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1FC" w:rsidRDefault="008A31FC" w:rsidP="006C3E2F">
      <w:pPr>
        <w:rPr>
          <w:b/>
          <w:sz w:val="28"/>
          <w:szCs w:val="28"/>
        </w:rPr>
      </w:pPr>
    </w:p>
    <w:p w:rsidR="00355B8B" w:rsidRPr="007D6AC7" w:rsidRDefault="00355B8B" w:rsidP="00355B8B">
      <w:pPr>
        <w:jc w:val="center"/>
        <w:rPr>
          <w:b/>
          <w:sz w:val="22"/>
          <w:szCs w:val="22"/>
        </w:rPr>
      </w:pPr>
      <w:r>
        <w:rPr>
          <w:b/>
          <w:sz w:val="28"/>
          <w:szCs w:val="28"/>
        </w:rPr>
        <w:t>СОВЕТ</w:t>
      </w:r>
      <w:r w:rsidR="009C4B4E">
        <w:rPr>
          <w:b/>
          <w:sz w:val="28"/>
          <w:szCs w:val="28"/>
        </w:rPr>
        <w:t xml:space="preserve"> СЕЛЬСКОГО ПОСЕЛЕНИЯ «ВЕРХНЕ-КУЭНГИНСКОЕ</w:t>
      </w:r>
      <w:r>
        <w:rPr>
          <w:b/>
          <w:sz w:val="28"/>
          <w:szCs w:val="28"/>
        </w:rPr>
        <w:t>»</w:t>
      </w:r>
    </w:p>
    <w:p w:rsidR="00355B8B" w:rsidRDefault="00355B8B" w:rsidP="00355B8B">
      <w:pPr>
        <w:tabs>
          <w:tab w:val="left" w:pos="1005"/>
        </w:tabs>
        <w:jc w:val="center"/>
        <w:rPr>
          <w:sz w:val="28"/>
          <w:szCs w:val="28"/>
        </w:rPr>
      </w:pPr>
    </w:p>
    <w:p w:rsidR="00355B8B" w:rsidRPr="00DE0385" w:rsidRDefault="00355B8B" w:rsidP="00355B8B">
      <w:pPr>
        <w:tabs>
          <w:tab w:val="left" w:pos="1005"/>
        </w:tabs>
        <w:jc w:val="center"/>
        <w:rPr>
          <w:sz w:val="28"/>
          <w:szCs w:val="28"/>
        </w:rPr>
      </w:pPr>
    </w:p>
    <w:p w:rsidR="00355B8B" w:rsidRDefault="00355B8B" w:rsidP="00355B8B">
      <w:pPr>
        <w:tabs>
          <w:tab w:val="left" w:pos="0"/>
        </w:tabs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6C3E2F" w:rsidRDefault="006C3E2F" w:rsidP="00355B8B">
      <w:pPr>
        <w:tabs>
          <w:tab w:val="left" w:pos="0"/>
        </w:tabs>
        <w:jc w:val="center"/>
        <w:rPr>
          <w:b/>
          <w:sz w:val="32"/>
          <w:szCs w:val="32"/>
        </w:rPr>
      </w:pPr>
    </w:p>
    <w:p w:rsidR="00355B8B" w:rsidRDefault="009C4B4E" w:rsidP="00355B8B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23</w:t>
      </w:r>
      <w:r w:rsidR="00355B8B">
        <w:rPr>
          <w:sz w:val="28"/>
          <w:szCs w:val="28"/>
        </w:rPr>
        <w:t>-я сессия 5-го созыва</w:t>
      </w:r>
    </w:p>
    <w:p w:rsidR="00355B8B" w:rsidRDefault="00355B8B" w:rsidP="00355B8B">
      <w:pPr>
        <w:tabs>
          <w:tab w:val="left" w:pos="1005"/>
        </w:tabs>
        <w:rPr>
          <w:sz w:val="28"/>
          <w:szCs w:val="28"/>
        </w:rPr>
      </w:pPr>
    </w:p>
    <w:p w:rsidR="00355B8B" w:rsidRDefault="006C3E2F" w:rsidP="00355B8B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17  мая    </w:t>
      </w:r>
      <w:r w:rsidR="00355B8B">
        <w:rPr>
          <w:sz w:val="28"/>
          <w:szCs w:val="28"/>
        </w:rPr>
        <w:t xml:space="preserve">2023 года                                       </w:t>
      </w:r>
      <w:r w:rsidR="009C4B4E">
        <w:rPr>
          <w:sz w:val="28"/>
          <w:szCs w:val="28"/>
        </w:rPr>
        <w:t xml:space="preserve">                   </w:t>
      </w:r>
      <w:r w:rsidR="00231585">
        <w:rPr>
          <w:sz w:val="28"/>
          <w:szCs w:val="28"/>
        </w:rPr>
        <w:t xml:space="preserve">            № </w:t>
      </w:r>
      <w:r>
        <w:rPr>
          <w:sz w:val="28"/>
          <w:szCs w:val="28"/>
        </w:rPr>
        <w:t xml:space="preserve">  98</w:t>
      </w:r>
    </w:p>
    <w:p w:rsidR="00355B8B" w:rsidRDefault="00355B8B" w:rsidP="00355B8B">
      <w:pPr>
        <w:tabs>
          <w:tab w:val="left" w:pos="0"/>
        </w:tabs>
        <w:rPr>
          <w:sz w:val="28"/>
          <w:szCs w:val="28"/>
        </w:rPr>
      </w:pPr>
    </w:p>
    <w:p w:rsidR="00355B8B" w:rsidRDefault="009C4B4E" w:rsidP="00355B8B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Куэнга</w:t>
      </w:r>
    </w:p>
    <w:p w:rsidR="00355B8B" w:rsidRDefault="00355B8B" w:rsidP="00355B8B">
      <w:pPr>
        <w:tabs>
          <w:tab w:val="left" w:pos="1005"/>
        </w:tabs>
      </w:pPr>
    </w:p>
    <w:p w:rsidR="00355B8B" w:rsidRPr="00C33CF0" w:rsidRDefault="00355B8B" w:rsidP="00355B8B">
      <w:pPr>
        <w:pStyle w:val="5"/>
        <w:rPr>
          <w:sz w:val="28"/>
        </w:rPr>
      </w:pPr>
      <w:r>
        <w:rPr>
          <w:sz w:val="28"/>
        </w:rPr>
        <w:t xml:space="preserve">О внесении изменений и дополнений в решение Совета </w:t>
      </w:r>
      <w:r w:rsidR="009C4B4E">
        <w:rPr>
          <w:sz w:val="28"/>
        </w:rPr>
        <w:t>сельского поселения «Верхне-Куэнгинское</w:t>
      </w:r>
      <w:r w:rsidR="00A57BE6">
        <w:rPr>
          <w:sz w:val="28"/>
        </w:rPr>
        <w:t>» от 29 марта   2021</w:t>
      </w:r>
      <w:r>
        <w:rPr>
          <w:sz w:val="28"/>
        </w:rPr>
        <w:t xml:space="preserve"> года № 56 «</w:t>
      </w:r>
      <w:r w:rsidRPr="004E3E46">
        <w:rPr>
          <w:sz w:val="28"/>
        </w:rPr>
        <w:t xml:space="preserve">Об утверждении Правил благоустройства территории </w:t>
      </w:r>
      <w:r w:rsidR="009C4B4E">
        <w:rPr>
          <w:sz w:val="28"/>
        </w:rPr>
        <w:t>сельского поселения «Верхне-Куэнгинское</w:t>
      </w:r>
      <w:r w:rsidRPr="007E179C">
        <w:rPr>
          <w:sz w:val="28"/>
        </w:rPr>
        <w:t>»</w:t>
      </w:r>
      <w:r>
        <w:rPr>
          <w:b w:val="0"/>
          <w:sz w:val="28"/>
        </w:rPr>
        <w:t xml:space="preserve"> </w:t>
      </w:r>
      <w:r w:rsidRPr="004E3E46">
        <w:rPr>
          <w:sz w:val="28"/>
        </w:rPr>
        <w:t xml:space="preserve">муниципального района </w:t>
      </w:r>
      <w:r>
        <w:rPr>
          <w:sz w:val="28"/>
        </w:rPr>
        <w:t>«</w:t>
      </w:r>
      <w:r w:rsidRPr="007E179C">
        <w:rPr>
          <w:sz w:val="28"/>
        </w:rPr>
        <w:t>Сретенский район</w:t>
      </w:r>
      <w:r>
        <w:rPr>
          <w:sz w:val="28"/>
        </w:rPr>
        <w:t>»</w:t>
      </w:r>
    </w:p>
    <w:p w:rsidR="00355B8B" w:rsidRDefault="00355B8B" w:rsidP="00355B8B">
      <w:pPr>
        <w:jc w:val="both"/>
        <w:rPr>
          <w:szCs w:val="28"/>
        </w:rPr>
      </w:pPr>
    </w:p>
    <w:p w:rsidR="00355B8B" w:rsidRPr="00F82D40" w:rsidRDefault="00355B8B" w:rsidP="00355B8B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 пунктом 3 части 5 статьи 13</w:t>
      </w:r>
      <w:r w:rsidRPr="00C33CF0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пункта 6.1 части 6 статьи 18 Федерального Закона № 498-ФЗ от 27.12.2018 года «Об ответственном обращении с животными и о внесении изменений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отдельные законодательные акты Российской Федерации», </w:t>
      </w:r>
      <w:r>
        <w:rPr>
          <w:bCs/>
          <w:sz w:val="28"/>
          <w:szCs w:val="28"/>
          <w:bdr w:val="none" w:sz="0" w:space="0" w:color="auto" w:frame="1"/>
        </w:rPr>
        <w:t xml:space="preserve">Федеральным законом от 06.10.2003 года № 131-ФЗ </w:t>
      </w:r>
      <w:r>
        <w:rPr>
          <w:bCs/>
          <w:sz w:val="28"/>
          <w:szCs w:val="28"/>
        </w:rPr>
        <w:t>«Об общих принципах организации местного самоуправления Российской Федерации»</w:t>
      </w:r>
      <w:r>
        <w:rPr>
          <w:sz w:val="28"/>
          <w:szCs w:val="28"/>
        </w:rPr>
        <w:t xml:space="preserve">, руководствуясь </w:t>
      </w:r>
      <w:r w:rsidRPr="00AF1A06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D52DDE">
        <w:rPr>
          <w:sz w:val="28"/>
          <w:szCs w:val="28"/>
        </w:rPr>
        <w:t xml:space="preserve"> сельского поселения «Верхне-Куэнгинское</w:t>
      </w:r>
      <w:r w:rsidRPr="00AF1A06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AF1A06">
        <w:rPr>
          <w:sz w:val="28"/>
          <w:szCs w:val="28"/>
        </w:rPr>
        <w:t>Совет се</w:t>
      </w:r>
      <w:r w:rsidR="00D52DDE">
        <w:rPr>
          <w:sz w:val="28"/>
          <w:szCs w:val="28"/>
        </w:rPr>
        <w:t>льского поселения «Верхне-Куэнгинское</w:t>
      </w:r>
      <w:r>
        <w:rPr>
          <w:sz w:val="28"/>
          <w:szCs w:val="28"/>
        </w:rPr>
        <w:t xml:space="preserve">» </w:t>
      </w:r>
      <w:r w:rsidRPr="00F82D40">
        <w:rPr>
          <w:b/>
          <w:sz w:val="28"/>
          <w:szCs w:val="28"/>
        </w:rPr>
        <w:t>решил:</w:t>
      </w:r>
    </w:p>
    <w:p w:rsidR="00355B8B" w:rsidRPr="00AF1A06" w:rsidRDefault="00355B8B" w:rsidP="00355B8B">
      <w:pPr>
        <w:jc w:val="both"/>
        <w:rPr>
          <w:sz w:val="28"/>
          <w:szCs w:val="28"/>
        </w:rPr>
      </w:pPr>
    </w:p>
    <w:p w:rsidR="00355B8B" w:rsidRDefault="00355B8B" w:rsidP="00355B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>
        <w:rPr>
          <w:sz w:val="28"/>
        </w:rPr>
        <w:t>в решение Совета</w:t>
      </w:r>
      <w:r w:rsidR="00D52DDE">
        <w:rPr>
          <w:sz w:val="28"/>
        </w:rPr>
        <w:t xml:space="preserve"> сельского поселения «Верхне-Куэнгинское</w:t>
      </w:r>
      <w:r w:rsidR="00284F67">
        <w:rPr>
          <w:sz w:val="28"/>
        </w:rPr>
        <w:t>» от 29 марта 2021</w:t>
      </w:r>
      <w:r>
        <w:rPr>
          <w:sz w:val="28"/>
        </w:rPr>
        <w:t xml:space="preserve"> года № 56 «</w:t>
      </w:r>
      <w:r w:rsidRPr="004E3E46">
        <w:rPr>
          <w:sz w:val="28"/>
          <w:szCs w:val="28"/>
        </w:rPr>
        <w:t xml:space="preserve">Об утверждении Правил благоустройства территории сельского поселения </w:t>
      </w:r>
      <w:r w:rsidR="00284F67">
        <w:rPr>
          <w:sz w:val="28"/>
          <w:szCs w:val="28"/>
        </w:rPr>
        <w:t>сельского поселения «Верхне-Куэнгинское</w:t>
      </w:r>
      <w:r w:rsidRPr="007E179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E3E46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«</w:t>
      </w:r>
      <w:r w:rsidRPr="007E179C">
        <w:rPr>
          <w:sz w:val="28"/>
          <w:szCs w:val="28"/>
        </w:rPr>
        <w:t>Сретенский район</w:t>
      </w:r>
      <w:r>
        <w:rPr>
          <w:sz w:val="28"/>
          <w:szCs w:val="28"/>
        </w:rPr>
        <w:t>»</w:t>
      </w:r>
      <w:r w:rsidRPr="00077A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 </w:t>
      </w:r>
      <w:r>
        <w:rPr>
          <w:sz w:val="28"/>
        </w:rPr>
        <w:t>изменения</w:t>
      </w:r>
      <w:r>
        <w:rPr>
          <w:sz w:val="28"/>
          <w:szCs w:val="28"/>
        </w:rPr>
        <w:t>:</w:t>
      </w:r>
    </w:p>
    <w:p w:rsidR="00355B8B" w:rsidRDefault="00355B8B" w:rsidP="00355B8B">
      <w:pPr>
        <w:jc w:val="both"/>
        <w:rPr>
          <w:sz w:val="28"/>
          <w:szCs w:val="28"/>
        </w:rPr>
      </w:pPr>
    </w:p>
    <w:p w:rsidR="00355B8B" w:rsidRDefault="00355B8B" w:rsidP="00355B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 </w:t>
      </w:r>
      <w:r>
        <w:rPr>
          <w:rFonts w:eastAsia="Calibri"/>
          <w:sz w:val="28"/>
          <w:szCs w:val="28"/>
        </w:rPr>
        <w:t>раздел «П</w:t>
      </w:r>
      <w:r w:rsidRPr="00B04198">
        <w:rPr>
          <w:rFonts w:eastAsia="MS Gothic"/>
          <w:bCs/>
          <w:sz w:val="28"/>
          <w:szCs w:val="28"/>
        </w:rPr>
        <w:t>лощадки для выгула животных</w:t>
      </w:r>
      <w:r>
        <w:rPr>
          <w:rFonts w:eastAsia="MS Gothic"/>
          <w:bCs/>
          <w:sz w:val="28"/>
          <w:szCs w:val="28"/>
        </w:rPr>
        <w:t>»</w:t>
      </w:r>
      <w:r w:rsidRPr="0091038D">
        <w:rPr>
          <w:rFonts w:eastAsia="Calibri"/>
          <w:sz w:val="28"/>
          <w:szCs w:val="28"/>
        </w:rPr>
        <w:t xml:space="preserve"> дополнить </w:t>
      </w:r>
      <w:r>
        <w:rPr>
          <w:sz w:val="28"/>
          <w:szCs w:val="28"/>
        </w:rPr>
        <w:t>следующего содержания:</w:t>
      </w:r>
    </w:p>
    <w:p w:rsidR="00355B8B" w:rsidRDefault="00355B8B" w:rsidP="00355B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5B8B" w:rsidRDefault="00355B8B" w:rsidP="00355B8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«94. </w:t>
      </w:r>
      <w:r w:rsidRPr="00403F0D">
        <w:rPr>
          <w:color w:val="000000"/>
          <w:sz w:val="30"/>
          <w:szCs w:val="30"/>
        </w:rPr>
        <w:t>Не допускать выгул животного вне мест, разрешенных решением Совета сельского поселения для выгула животных, и соблюдать иные требования к его выгулу</w:t>
      </w:r>
      <w:r w:rsidRPr="00403F0D">
        <w:rPr>
          <w:color w:val="000000"/>
          <w:sz w:val="28"/>
          <w:szCs w:val="28"/>
        </w:rPr>
        <w:t>.</w:t>
      </w:r>
    </w:p>
    <w:p w:rsidR="00355B8B" w:rsidRDefault="00355B8B" w:rsidP="00355B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95. </w:t>
      </w:r>
      <w:r w:rsidRPr="00AE5297">
        <w:rPr>
          <w:sz w:val="28"/>
          <w:szCs w:val="28"/>
        </w:rPr>
        <w:t xml:space="preserve">Определить разрешённые места для выгула домашних животных на территории </w:t>
      </w:r>
      <w:r w:rsidR="000D6826">
        <w:rPr>
          <w:sz w:val="28"/>
          <w:szCs w:val="28"/>
        </w:rPr>
        <w:t>сельского поселения «Верхне-Куэнгинское</w:t>
      </w:r>
      <w:r>
        <w:rPr>
          <w:sz w:val="28"/>
          <w:szCs w:val="28"/>
        </w:rPr>
        <w:t>» Сретенского района.</w:t>
      </w:r>
    </w:p>
    <w:p w:rsidR="00355B8B" w:rsidRDefault="00137CE8" w:rsidP="00355B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Село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Куэнга</w:t>
      </w:r>
      <w:r w:rsidR="00355B8B">
        <w:rPr>
          <w:sz w:val="28"/>
          <w:szCs w:val="28"/>
        </w:rPr>
        <w:t xml:space="preserve">: </w:t>
      </w:r>
    </w:p>
    <w:p w:rsidR="00355B8B" w:rsidRDefault="00355B8B" w:rsidP="00355B8B">
      <w:pPr>
        <w:ind w:firstLine="709"/>
        <w:jc w:val="both"/>
        <w:rPr>
          <w:sz w:val="28"/>
          <w:szCs w:val="28"/>
          <w:shd w:val="clear" w:color="auto" w:fill="F9F9F9"/>
        </w:rPr>
      </w:pPr>
      <w:r>
        <w:rPr>
          <w:sz w:val="28"/>
          <w:szCs w:val="28"/>
        </w:rPr>
        <w:t xml:space="preserve">- </w:t>
      </w:r>
      <w:r w:rsidRPr="00403F0D">
        <w:rPr>
          <w:sz w:val="28"/>
          <w:szCs w:val="28"/>
        </w:rPr>
        <w:t>территория зоны естестве</w:t>
      </w:r>
      <w:r w:rsidR="00137CE8">
        <w:rPr>
          <w:sz w:val="28"/>
          <w:szCs w:val="28"/>
        </w:rPr>
        <w:t>нной растительности за домом № 1 по улице Маяки</w:t>
      </w:r>
      <w:r w:rsidRPr="00403F0D">
        <w:rPr>
          <w:sz w:val="28"/>
          <w:szCs w:val="28"/>
        </w:rPr>
        <w:t>;</w:t>
      </w:r>
    </w:p>
    <w:p w:rsidR="00355B8B" w:rsidRDefault="00355B8B" w:rsidP="00355B8B">
      <w:pPr>
        <w:ind w:firstLine="709"/>
        <w:jc w:val="both"/>
        <w:rPr>
          <w:sz w:val="28"/>
          <w:szCs w:val="28"/>
          <w:shd w:val="clear" w:color="auto" w:fill="F9F9F9"/>
        </w:rPr>
      </w:pPr>
      <w:r w:rsidRPr="00403F0D">
        <w:rPr>
          <w:sz w:val="28"/>
          <w:szCs w:val="28"/>
        </w:rPr>
        <w:lastRenderedPageBreak/>
        <w:t>- территория зоны естественной растительности</w:t>
      </w:r>
      <w:r w:rsidR="00137CE8">
        <w:rPr>
          <w:sz w:val="28"/>
          <w:szCs w:val="28"/>
        </w:rPr>
        <w:t xml:space="preserve"> за домом № 10 по улице  Набережная</w:t>
      </w:r>
      <w:r w:rsidRPr="00403F0D">
        <w:rPr>
          <w:sz w:val="28"/>
          <w:szCs w:val="28"/>
        </w:rPr>
        <w:t>;</w:t>
      </w:r>
    </w:p>
    <w:p w:rsidR="00355B8B" w:rsidRDefault="00355B8B" w:rsidP="00355B8B">
      <w:pPr>
        <w:ind w:firstLine="709"/>
        <w:jc w:val="both"/>
        <w:rPr>
          <w:sz w:val="28"/>
          <w:szCs w:val="28"/>
          <w:shd w:val="clear" w:color="auto" w:fill="F9F9F9"/>
        </w:rPr>
      </w:pPr>
      <w:r w:rsidRPr="00403F0D">
        <w:rPr>
          <w:sz w:val="28"/>
          <w:szCs w:val="28"/>
        </w:rPr>
        <w:t>- территория зоны естестве</w:t>
      </w:r>
      <w:r w:rsidR="00137CE8">
        <w:rPr>
          <w:sz w:val="28"/>
          <w:szCs w:val="28"/>
        </w:rPr>
        <w:t>нной растительности за домом № 3 по улице  Луговая</w:t>
      </w:r>
      <w:r w:rsidRPr="00403F0D">
        <w:rPr>
          <w:sz w:val="28"/>
          <w:szCs w:val="28"/>
        </w:rPr>
        <w:t>;</w:t>
      </w:r>
    </w:p>
    <w:p w:rsidR="00355B8B" w:rsidRDefault="00355B8B" w:rsidP="00355B8B">
      <w:pPr>
        <w:ind w:firstLine="709"/>
        <w:jc w:val="both"/>
        <w:rPr>
          <w:sz w:val="28"/>
          <w:szCs w:val="28"/>
          <w:shd w:val="clear" w:color="auto" w:fill="F9F9F9"/>
        </w:rPr>
      </w:pPr>
      <w:r w:rsidRPr="00403F0D">
        <w:rPr>
          <w:sz w:val="28"/>
          <w:szCs w:val="28"/>
        </w:rPr>
        <w:t>- территория зоны естестве</w:t>
      </w:r>
      <w:r w:rsidR="00137CE8">
        <w:rPr>
          <w:sz w:val="28"/>
          <w:szCs w:val="28"/>
        </w:rPr>
        <w:t>нной растительности за домом № 6 по улице Школьная</w:t>
      </w:r>
      <w:r w:rsidRPr="00403F0D">
        <w:rPr>
          <w:sz w:val="28"/>
          <w:szCs w:val="28"/>
        </w:rPr>
        <w:t>;</w:t>
      </w:r>
    </w:p>
    <w:p w:rsidR="00355B8B" w:rsidRDefault="00355B8B" w:rsidP="00355B8B">
      <w:pPr>
        <w:ind w:firstLine="709"/>
        <w:jc w:val="both"/>
        <w:rPr>
          <w:sz w:val="28"/>
          <w:szCs w:val="28"/>
          <w:shd w:val="clear" w:color="auto" w:fill="F9F9F9"/>
        </w:rPr>
      </w:pPr>
      <w:r w:rsidRPr="00403F0D">
        <w:rPr>
          <w:sz w:val="28"/>
          <w:szCs w:val="28"/>
        </w:rPr>
        <w:t>- территория зоны естественной растительности за</w:t>
      </w:r>
      <w:r w:rsidR="00137CE8">
        <w:rPr>
          <w:sz w:val="28"/>
          <w:szCs w:val="28"/>
        </w:rPr>
        <w:t xml:space="preserve"> домом № 10 по улице Весенняя</w:t>
      </w:r>
      <w:r w:rsidRPr="00403F0D">
        <w:rPr>
          <w:sz w:val="28"/>
          <w:szCs w:val="28"/>
        </w:rPr>
        <w:t>;</w:t>
      </w:r>
    </w:p>
    <w:p w:rsidR="00355B8B" w:rsidRDefault="00355B8B" w:rsidP="00355B8B">
      <w:pPr>
        <w:ind w:firstLine="709"/>
        <w:jc w:val="both"/>
        <w:rPr>
          <w:sz w:val="28"/>
          <w:szCs w:val="28"/>
          <w:shd w:val="clear" w:color="auto" w:fill="F9F9F9"/>
        </w:rPr>
      </w:pPr>
      <w:r w:rsidRPr="00403F0D">
        <w:rPr>
          <w:sz w:val="28"/>
          <w:szCs w:val="28"/>
        </w:rPr>
        <w:t>- территория зоны естествен</w:t>
      </w:r>
      <w:r w:rsidR="00137CE8">
        <w:rPr>
          <w:sz w:val="28"/>
          <w:szCs w:val="28"/>
        </w:rPr>
        <w:t>ной растительности за домом № 9 по улице Новая</w:t>
      </w:r>
      <w:r w:rsidRPr="00403F0D">
        <w:rPr>
          <w:sz w:val="28"/>
          <w:szCs w:val="28"/>
        </w:rPr>
        <w:t>;</w:t>
      </w:r>
    </w:p>
    <w:p w:rsidR="00355B8B" w:rsidRDefault="00355B8B" w:rsidP="00355B8B">
      <w:pPr>
        <w:ind w:firstLine="709"/>
        <w:jc w:val="both"/>
        <w:rPr>
          <w:sz w:val="28"/>
          <w:szCs w:val="28"/>
          <w:shd w:val="clear" w:color="auto" w:fill="F9F9F9"/>
        </w:rPr>
      </w:pPr>
      <w:r w:rsidRPr="00403F0D">
        <w:rPr>
          <w:sz w:val="28"/>
          <w:szCs w:val="28"/>
        </w:rPr>
        <w:t>- территория зоны естественной растительнос</w:t>
      </w:r>
      <w:r w:rsidR="00214658">
        <w:rPr>
          <w:sz w:val="28"/>
          <w:szCs w:val="28"/>
        </w:rPr>
        <w:t>ти за домом № 23 по улице  Центральная</w:t>
      </w:r>
      <w:r w:rsidRPr="00403F0D">
        <w:rPr>
          <w:sz w:val="28"/>
          <w:szCs w:val="28"/>
        </w:rPr>
        <w:t>;</w:t>
      </w:r>
    </w:p>
    <w:p w:rsidR="00355B8B" w:rsidRDefault="00355B8B" w:rsidP="00355B8B">
      <w:pPr>
        <w:ind w:firstLine="709"/>
        <w:jc w:val="both"/>
        <w:rPr>
          <w:sz w:val="28"/>
          <w:szCs w:val="28"/>
          <w:shd w:val="clear" w:color="auto" w:fill="F9F9F9"/>
        </w:rPr>
      </w:pPr>
    </w:p>
    <w:p w:rsidR="00355B8B" w:rsidRDefault="000D6826" w:rsidP="00355B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Село </w:t>
      </w:r>
      <w:proofErr w:type="spellStart"/>
      <w:r>
        <w:rPr>
          <w:sz w:val="28"/>
          <w:szCs w:val="28"/>
        </w:rPr>
        <w:t>Болотово</w:t>
      </w:r>
      <w:proofErr w:type="spellEnd"/>
      <w:r w:rsidR="00355B8B">
        <w:rPr>
          <w:sz w:val="28"/>
          <w:szCs w:val="28"/>
        </w:rPr>
        <w:t>:</w:t>
      </w:r>
    </w:p>
    <w:p w:rsidR="00355B8B" w:rsidRDefault="00355B8B" w:rsidP="00355B8B">
      <w:pPr>
        <w:ind w:firstLine="709"/>
        <w:jc w:val="both"/>
        <w:rPr>
          <w:sz w:val="28"/>
          <w:szCs w:val="28"/>
          <w:shd w:val="clear" w:color="auto" w:fill="F9F9F9"/>
        </w:rPr>
      </w:pPr>
      <w:r>
        <w:rPr>
          <w:sz w:val="28"/>
          <w:szCs w:val="28"/>
        </w:rPr>
        <w:t xml:space="preserve">- </w:t>
      </w:r>
      <w:r w:rsidRPr="00403F0D">
        <w:rPr>
          <w:sz w:val="28"/>
          <w:szCs w:val="28"/>
        </w:rPr>
        <w:t>территория зоны естестве</w:t>
      </w:r>
      <w:r w:rsidR="00214658">
        <w:rPr>
          <w:sz w:val="28"/>
          <w:szCs w:val="28"/>
        </w:rPr>
        <w:t>нной растительности за домом № 24 по улице Лесная</w:t>
      </w:r>
      <w:r w:rsidRPr="00403F0D">
        <w:rPr>
          <w:sz w:val="28"/>
          <w:szCs w:val="28"/>
        </w:rPr>
        <w:t>;</w:t>
      </w:r>
    </w:p>
    <w:p w:rsidR="00355B8B" w:rsidRDefault="00355B8B" w:rsidP="00355B8B">
      <w:pPr>
        <w:ind w:firstLine="709"/>
        <w:jc w:val="both"/>
        <w:rPr>
          <w:sz w:val="28"/>
          <w:szCs w:val="28"/>
          <w:shd w:val="clear" w:color="auto" w:fill="F9F9F9"/>
        </w:rPr>
      </w:pPr>
      <w:r w:rsidRPr="00403F0D">
        <w:rPr>
          <w:sz w:val="28"/>
          <w:szCs w:val="28"/>
        </w:rPr>
        <w:t>- территория зоны естестве</w:t>
      </w:r>
      <w:r w:rsidR="00214658">
        <w:rPr>
          <w:sz w:val="28"/>
          <w:szCs w:val="28"/>
        </w:rPr>
        <w:t>нной растительности за домом № 5 по улице Нагорная</w:t>
      </w:r>
      <w:r>
        <w:rPr>
          <w:sz w:val="28"/>
          <w:szCs w:val="28"/>
        </w:rPr>
        <w:t>;</w:t>
      </w:r>
    </w:p>
    <w:p w:rsidR="00355B8B" w:rsidRDefault="00214658" w:rsidP="00355B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55B8B" w:rsidRPr="00AE5297" w:rsidRDefault="000D6826" w:rsidP="00355B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55B8B" w:rsidRDefault="00355B8B" w:rsidP="00355B8B">
      <w:pPr>
        <w:pStyle w:val="a4"/>
        <w:ind w:left="0" w:firstLine="709"/>
        <w:jc w:val="both"/>
        <w:outlineLvl w:val="1"/>
        <w:rPr>
          <w:color w:val="000000"/>
          <w:sz w:val="30"/>
          <w:szCs w:val="30"/>
          <w:shd w:val="clear" w:color="auto" w:fill="FFFFFF"/>
        </w:rPr>
      </w:pPr>
      <w:r>
        <w:rPr>
          <w:sz w:val="28"/>
          <w:szCs w:val="28"/>
        </w:rPr>
        <w:t xml:space="preserve">96. </w:t>
      </w:r>
      <w:r w:rsidRPr="00403F0D">
        <w:rPr>
          <w:color w:val="000000"/>
          <w:sz w:val="30"/>
          <w:szCs w:val="30"/>
        </w:rPr>
        <w:t xml:space="preserve">Места, на которые запрещается возвращать животных без владельцев, и перечень лиц, уполномоченных на принятие решений о возврате животных без владельцев на прежние места обитания животных без владельцев, определяются </w:t>
      </w:r>
      <w:r>
        <w:rPr>
          <w:color w:val="000000"/>
          <w:sz w:val="30"/>
          <w:szCs w:val="30"/>
        </w:rPr>
        <w:t>Администрацией</w:t>
      </w:r>
      <w:r w:rsidRPr="00403F0D">
        <w:rPr>
          <w:color w:val="000000"/>
          <w:sz w:val="30"/>
          <w:szCs w:val="30"/>
        </w:rPr>
        <w:t xml:space="preserve"> сельского поселения</w:t>
      </w:r>
      <w:proofErr w:type="gramStart"/>
      <w:r w:rsidRPr="00403F0D">
        <w:rPr>
          <w:color w:val="000000"/>
          <w:sz w:val="30"/>
          <w:szCs w:val="30"/>
        </w:rPr>
        <w:t>.»</w:t>
      </w:r>
      <w:proofErr w:type="gramEnd"/>
    </w:p>
    <w:p w:rsidR="00355B8B" w:rsidRDefault="00355B8B" w:rsidP="00355B8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96.</w:t>
      </w:r>
      <w:r w:rsidRPr="00DD2F78">
        <w:rPr>
          <w:sz w:val="28"/>
          <w:szCs w:val="28"/>
        </w:rPr>
        <w:t>1. Определить места, на которые запрещается возврат животных без владельцев в границах сельского поселения</w:t>
      </w:r>
      <w:r w:rsidR="000D6826">
        <w:rPr>
          <w:sz w:val="28"/>
          <w:szCs w:val="28"/>
        </w:rPr>
        <w:t xml:space="preserve"> «Верхне-Куэнгинское</w:t>
      </w:r>
      <w:r>
        <w:rPr>
          <w:sz w:val="28"/>
          <w:szCs w:val="28"/>
        </w:rPr>
        <w:t>»</w:t>
      </w:r>
      <w:r w:rsidRPr="00DD2F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Сретенского </w:t>
      </w:r>
      <w:r w:rsidRPr="00DD2F78">
        <w:rPr>
          <w:sz w:val="28"/>
          <w:szCs w:val="28"/>
        </w:rPr>
        <w:t>района (прежние места обитания):</w:t>
      </w:r>
    </w:p>
    <w:p w:rsidR="00355B8B" w:rsidRPr="00DD2F78" w:rsidRDefault="00355B8B" w:rsidP="00355B8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2F78">
        <w:rPr>
          <w:sz w:val="28"/>
          <w:szCs w:val="28"/>
        </w:rPr>
        <w:t>- территории общего пользования (в том числе площади, улицы, проезды, набережные, береговые полосы водных объектов общего пользования, скверы, бульвары, парки и другие территории, которыми беспрепятственно пользуется неограниченный круг лиц);</w:t>
      </w:r>
    </w:p>
    <w:p w:rsidR="00355B8B" w:rsidRPr="00DD2F78" w:rsidRDefault="00355B8B" w:rsidP="00355B8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2F78">
        <w:rPr>
          <w:sz w:val="28"/>
          <w:szCs w:val="28"/>
        </w:rPr>
        <w:t>- территории, прилегающие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355B8B" w:rsidRPr="00DD2F78" w:rsidRDefault="00355B8B" w:rsidP="00355B8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2F78">
        <w:rPr>
          <w:sz w:val="28"/>
          <w:szCs w:val="28"/>
        </w:rPr>
        <w:t>- детские игровые и детские спортивные площадки;</w:t>
      </w:r>
    </w:p>
    <w:p w:rsidR="00355B8B" w:rsidRPr="00DD2F78" w:rsidRDefault="00355B8B" w:rsidP="00355B8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2F78">
        <w:rPr>
          <w:sz w:val="28"/>
          <w:szCs w:val="28"/>
        </w:rPr>
        <w:t>- спортивные площадки, спортивные комплексы для занятий активными видами спорта, площадки, предназначенные для спортивных игр на открытом воздухе, спортивно-общественные кластеры;</w:t>
      </w:r>
    </w:p>
    <w:p w:rsidR="00355B8B" w:rsidRPr="00DD2F78" w:rsidRDefault="00355B8B" w:rsidP="00355B8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2F78">
        <w:rPr>
          <w:sz w:val="28"/>
          <w:szCs w:val="28"/>
        </w:rPr>
        <w:t>- места размещения нестационарных торговых объектов;</w:t>
      </w:r>
    </w:p>
    <w:p w:rsidR="00355B8B" w:rsidRPr="00DD2F78" w:rsidRDefault="00355B8B" w:rsidP="00355B8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2F78">
        <w:rPr>
          <w:sz w:val="28"/>
          <w:szCs w:val="28"/>
        </w:rPr>
        <w:t>- кладбища и мемориальные зоны;</w:t>
      </w:r>
    </w:p>
    <w:p w:rsidR="00355B8B" w:rsidRPr="00DD2F78" w:rsidRDefault="00355B8B" w:rsidP="00355B8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2F78">
        <w:rPr>
          <w:sz w:val="28"/>
          <w:szCs w:val="28"/>
        </w:rPr>
        <w:lastRenderedPageBreak/>
        <w:t>- территории лечебных учреждений;</w:t>
      </w:r>
    </w:p>
    <w:p w:rsidR="00355B8B" w:rsidRPr="00DD2F78" w:rsidRDefault="00355B8B" w:rsidP="00355B8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2F78">
        <w:rPr>
          <w:sz w:val="28"/>
          <w:szCs w:val="28"/>
        </w:rPr>
        <w:t>- площадки танцевальные, для отдыха и досуга, проведения массовых мероприятий, размещения аттракционов, средств информации;</w:t>
      </w:r>
    </w:p>
    <w:p w:rsidR="00355B8B" w:rsidRPr="00DD2F78" w:rsidRDefault="00355B8B" w:rsidP="00355B8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2F78">
        <w:rPr>
          <w:sz w:val="28"/>
          <w:szCs w:val="28"/>
        </w:rPr>
        <w:t xml:space="preserve">- </w:t>
      </w:r>
      <w:proofErr w:type="spellStart"/>
      <w:r w:rsidRPr="00DD2F78">
        <w:rPr>
          <w:sz w:val="28"/>
          <w:szCs w:val="28"/>
        </w:rPr>
        <w:t>водоохранные</w:t>
      </w:r>
      <w:proofErr w:type="spellEnd"/>
      <w:r w:rsidRPr="00DD2F78">
        <w:rPr>
          <w:sz w:val="28"/>
          <w:szCs w:val="28"/>
        </w:rPr>
        <w:t xml:space="preserve"> зоны.</w:t>
      </w:r>
    </w:p>
    <w:p w:rsidR="00355B8B" w:rsidRPr="00DD2F78" w:rsidRDefault="00355B8B" w:rsidP="00355B8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96.</w:t>
      </w:r>
      <w:r w:rsidRPr="00DD2F78">
        <w:rPr>
          <w:sz w:val="28"/>
          <w:szCs w:val="28"/>
        </w:rPr>
        <w:t>2. Ответственным должностным лицом по принятию решения о возврате животных без владельцев на прежние места обитания является глава </w:t>
      </w:r>
      <w:r w:rsidR="000D6826">
        <w:rPr>
          <w:sz w:val="28"/>
          <w:szCs w:val="28"/>
        </w:rPr>
        <w:t>сельского поселения «Верхне-Куэнгинское</w:t>
      </w:r>
      <w:r>
        <w:rPr>
          <w:sz w:val="28"/>
          <w:szCs w:val="28"/>
        </w:rPr>
        <w:t>»</w:t>
      </w:r>
    </w:p>
    <w:p w:rsidR="00355B8B" w:rsidRPr="00C33CF0" w:rsidRDefault="00355B8B" w:rsidP="00355B8B">
      <w:pPr>
        <w:jc w:val="both"/>
        <w:rPr>
          <w:sz w:val="28"/>
          <w:szCs w:val="28"/>
        </w:rPr>
      </w:pPr>
    </w:p>
    <w:p w:rsidR="00355B8B" w:rsidRDefault="00355B8B" w:rsidP="00355B8B">
      <w:pPr>
        <w:ind w:right="-144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  Настоящее решение вступает в законную силу после официального опубликования (обнародования).</w:t>
      </w:r>
    </w:p>
    <w:p w:rsidR="00355B8B" w:rsidRDefault="00355B8B" w:rsidP="00355B8B">
      <w:pPr>
        <w:jc w:val="both"/>
        <w:rPr>
          <w:bCs/>
          <w:sz w:val="28"/>
          <w:szCs w:val="28"/>
        </w:rPr>
      </w:pPr>
    </w:p>
    <w:p w:rsidR="00355B8B" w:rsidRDefault="00355B8B" w:rsidP="00355B8B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3.  Настоящее решение Совета</w:t>
      </w:r>
      <w:r w:rsidR="000D6826">
        <w:rPr>
          <w:sz w:val="28"/>
          <w:szCs w:val="28"/>
        </w:rPr>
        <w:t xml:space="preserve"> сельского поселения «Верхне-Куэнгинское</w:t>
      </w:r>
      <w:r>
        <w:rPr>
          <w:sz w:val="28"/>
          <w:szCs w:val="28"/>
        </w:rPr>
        <w:t>» опубликовать (обнародовать) в порядке, установленном Уставом</w:t>
      </w:r>
      <w:r w:rsidR="000D6826">
        <w:rPr>
          <w:sz w:val="28"/>
          <w:szCs w:val="28"/>
        </w:rPr>
        <w:t xml:space="preserve"> сельского поселения «Верхне-Куэнгинское</w:t>
      </w:r>
      <w:r>
        <w:rPr>
          <w:sz w:val="28"/>
          <w:szCs w:val="28"/>
        </w:rPr>
        <w:t>».</w:t>
      </w:r>
    </w:p>
    <w:p w:rsidR="00355B8B" w:rsidRDefault="00355B8B" w:rsidP="00355B8B">
      <w:pPr>
        <w:jc w:val="both"/>
        <w:rPr>
          <w:sz w:val="28"/>
          <w:szCs w:val="28"/>
        </w:rPr>
      </w:pPr>
    </w:p>
    <w:p w:rsidR="00355B8B" w:rsidRDefault="00355B8B" w:rsidP="00355B8B">
      <w:pPr>
        <w:jc w:val="both"/>
        <w:rPr>
          <w:sz w:val="28"/>
          <w:szCs w:val="28"/>
        </w:rPr>
      </w:pPr>
    </w:p>
    <w:p w:rsidR="00355B8B" w:rsidRDefault="00355B8B" w:rsidP="00355B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355B8B" w:rsidRDefault="000D6826" w:rsidP="00355B8B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     С.В.Добрынин</w:t>
      </w:r>
    </w:p>
    <w:p w:rsidR="00355B8B" w:rsidRPr="00A44A69" w:rsidRDefault="00355B8B" w:rsidP="00355B8B">
      <w:pPr>
        <w:rPr>
          <w:sz w:val="28"/>
          <w:szCs w:val="28"/>
        </w:rPr>
      </w:pPr>
    </w:p>
    <w:p w:rsidR="00355B8B" w:rsidRPr="00A44A69" w:rsidRDefault="00355B8B" w:rsidP="00355B8B">
      <w:pPr>
        <w:rPr>
          <w:sz w:val="28"/>
          <w:szCs w:val="28"/>
        </w:rPr>
      </w:pPr>
    </w:p>
    <w:p w:rsidR="00355B8B" w:rsidRPr="00A44A69" w:rsidRDefault="00355B8B" w:rsidP="00355B8B">
      <w:pPr>
        <w:rPr>
          <w:sz w:val="28"/>
          <w:szCs w:val="28"/>
        </w:rPr>
      </w:pPr>
    </w:p>
    <w:p w:rsidR="00355B8B" w:rsidRPr="00A44A69" w:rsidRDefault="00355B8B" w:rsidP="00355B8B">
      <w:pPr>
        <w:rPr>
          <w:sz w:val="28"/>
          <w:szCs w:val="28"/>
        </w:rPr>
      </w:pPr>
    </w:p>
    <w:p w:rsidR="00355B8B" w:rsidRPr="00A44A69" w:rsidRDefault="00355B8B" w:rsidP="00355B8B">
      <w:pPr>
        <w:rPr>
          <w:sz w:val="28"/>
          <w:szCs w:val="28"/>
        </w:rPr>
      </w:pPr>
    </w:p>
    <w:p w:rsidR="00355B8B" w:rsidRPr="00A44A69" w:rsidRDefault="00355B8B" w:rsidP="00355B8B">
      <w:pPr>
        <w:rPr>
          <w:sz w:val="28"/>
          <w:szCs w:val="28"/>
        </w:rPr>
      </w:pPr>
    </w:p>
    <w:p w:rsidR="00355B8B" w:rsidRPr="00A44A69" w:rsidRDefault="00355B8B" w:rsidP="00355B8B">
      <w:pPr>
        <w:rPr>
          <w:sz w:val="28"/>
          <w:szCs w:val="28"/>
        </w:rPr>
      </w:pPr>
    </w:p>
    <w:p w:rsidR="00355B8B" w:rsidRPr="00A44A69" w:rsidRDefault="00355B8B" w:rsidP="00355B8B">
      <w:pPr>
        <w:rPr>
          <w:sz w:val="28"/>
          <w:szCs w:val="28"/>
        </w:rPr>
      </w:pPr>
    </w:p>
    <w:p w:rsidR="00355B8B" w:rsidRPr="00A44A69" w:rsidRDefault="00355B8B" w:rsidP="00355B8B">
      <w:pPr>
        <w:rPr>
          <w:sz w:val="28"/>
          <w:szCs w:val="28"/>
        </w:rPr>
      </w:pPr>
    </w:p>
    <w:p w:rsidR="00355B8B" w:rsidRPr="00A44A69" w:rsidRDefault="00355B8B" w:rsidP="00355B8B">
      <w:pPr>
        <w:rPr>
          <w:sz w:val="28"/>
          <w:szCs w:val="28"/>
        </w:rPr>
      </w:pPr>
    </w:p>
    <w:p w:rsidR="00355B8B" w:rsidRPr="00A44A69" w:rsidRDefault="00355B8B" w:rsidP="00355B8B">
      <w:pPr>
        <w:rPr>
          <w:sz w:val="28"/>
          <w:szCs w:val="28"/>
        </w:rPr>
      </w:pPr>
    </w:p>
    <w:p w:rsidR="00355B8B" w:rsidRPr="00A44A69" w:rsidRDefault="00355B8B" w:rsidP="00355B8B">
      <w:pPr>
        <w:rPr>
          <w:sz w:val="28"/>
          <w:szCs w:val="28"/>
        </w:rPr>
      </w:pPr>
    </w:p>
    <w:p w:rsidR="00355B8B" w:rsidRPr="00A44A69" w:rsidRDefault="00355B8B" w:rsidP="00355B8B">
      <w:pPr>
        <w:rPr>
          <w:sz w:val="28"/>
          <w:szCs w:val="28"/>
        </w:rPr>
      </w:pPr>
    </w:p>
    <w:p w:rsidR="00355B8B" w:rsidRPr="00A44A69" w:rsidRDefault="00355B8B" w:rsidP="00355B8B">
      <w:pPr>
        <w:rPr>
          <w:sz w:val="28"/>
          <w:szCs w:val="28"/>
        </w:rPr>
      </w:pPr>
    </w:p>
    <w:p w:rsidR="00355B8B" w:rsidRPr="00A44A69" w:rsidRDefault="00355B8B" w:rsidP="00355B8B">
      <w:pPr>
        <w:rPr>
          <w:sz w:val="28"/>
          <w:szCs w:val="28"/>
        </w:rPr>
      </w:pPr>
    </w:p>
    <w:p w:rsidR="00355B8B" w:rsidRPr="00A44A69" w:rsidRDefault="00355B8B" w:rsidP="00355B8B">
      <w:pPr>
        <w:rPr>
          <w:sz w:val="28"/>
          <w:szCs w:val="28"/>
        </w:rPr>
      </w:pPr>
    </w:p>
    <w:p w:rsidR="00355B8B" w:rsidRPr="00A44A69" w:rsidRDefault="00355B8B" w:rsidP="00355B8B">
      <w:pPr>
        <w:rPr>
          <w:sz w:val="28"/>
          <w:szCs w:val="28"/>
        </w:rPr>
      </w:pPr>
    </w:p>
    <w:p w:rsidR="00355B8B" w:rsidRDefault="00355B8B" w:rsidP="00355B8B">
      <w:pPr>
        <w:rPr>
          <w:sz w:val="28"/>
          <w:szCs w:val="28"/>
        </w:rPr>
      </w:pPr>
    </w:p>
    <w:p w:rsidR="00355B8B" w:rsidRDefault="00355B8B" w:rsidP="00355B8B">
      <w:pPr>
        <w:tabs>
          <w:tab w:val="left" w:pos="184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355B8B" w:rsidRDefault="00355B8B" w:rsidP="00355B8B">
      <w:pPr>
        <w:tabs>
          <w:tab w:val="left" w:pos="1845"/>
        </w:tabs>
        <w:rPr>
          <w:sz w:val="28"/>
          <w:szCs w:val="28"/>
        </w:rPr>
      </w:pPr>
    </w:p>
    <w:p w:rsidR="00355B8B" w:rsidRDefault="00355B8B" w:rsidP="00355B8B">
      <w:pPr>
        <w:tabs>
          <w:tab w:val="left" w:pos="1845"/>
        </w:tabs>
        <w:rPr>
          <w:sz w:val="28"/>
          <w:szCs w:val="28"/>
        </w:rPr>
      </w:pPr>
    </w:p>
    <w:p w:rsidR="00355B8B" w:rsidRDefault="00355B8B" w:rsidP="00355B8B">
      <w:pPr>
        <w:tabs>
          <w:tab w:val="left" w:pos="1845"/>
        </w:tabs>
        <w:rPr>
          <w:sz w:val="28"/>
          <w:szCs w:val="28"/>
        </w:rPr>
      </w:pPr>
    </w:p>
    <w:p w:rsidR="00251E7B" w:rsidRDefault="00251E7B" w:rsidP="00355B8B">
      <w:pPr>
        <w:tabs>
          <w:tab w:val="left" w:pos="1845"/>
        </w:tabs>
        <w:rPr>
          <w:sz w:val="28"/>
          <w:szCs w:val="28"/>
        </w:rPr>
      </w:pPr>
    </w:p>
    <w:p w:rsidR="00251E7B" w:rsidRDefault="00251E7B" w:rsidP="00355B8B">
      <w:pPr>
        <w:tabs>
          <w:tab w:val="left" w:pos="1845"/>
        </w:tabs>
        <w:rPr>
          <w:sz w:val="28"/>
          <w:szCs w:val="28"/>
        </w:rPr>
      </w:pPr>
    </w:p>
    <w:p w:rsidR="00251E7B" w:rsidRDefault="00251E7B" w:rsidP="00355B8B">
      <w:pPr>
        <w:tabs>
          <w:tab w:val="left" w:pos="1845"/>
        </w:tabs>
        <w:rPr>
          <w:sz w:val="28"/>
          <w:szCs w:val="28"/>
        </w:rPr>
      </w:pPr>
    </w:p>
    <w:p w:rsidR="00251E7B" w:rsidRDefault="00251E7B" w:rsidP="00355B8B">
      <w:pPr>
        <w:tabs>
          <w:tab w:val="left" w:pos="1845"/>
        </w:tabs>
        <w:rPr>
          <w:sz w:val="28"/>
          <w:szCs w:val="28"/>
        </w:rPr>
      </w:pPr>
    </w:p>
    <w:p w:rsidR="00251E7B" w:rsidRDefault="00251E7B" w:rsidP="00355B8B">
      <w:pPr>
        <w:tabs>
          <w:tab w:val="left" w:pos="1845"/>
        </w:tabs>
        <w:rPr>
          <w:sz w:val="28"/>
          <w:szCs w:val="28"/>
        </w:rPr>
      </w:pPr>
    </w:p>
    <w:p w:rsidR="00251E7B" w:rsidRDefault="00251E7B" w:rsidP="00355B8B">
      <w:pPr>
        <w:tabs>
          <w:tab w:val="left" w:pos="1845"/>
        </w:tabs>
        <w:rPr>
          <w:sz w:val="28"/>
          <w:szCs w:val="28"/>
        </w:rPr>
      </w:pPr>
    </w:p>
    <w:p w:rsidR="00251E7B" w:rsidRDefault="00251E7B" w:rsidP="00355B8B">
      <w:pPr>
        <w:tabs>
          <w:tab w:val="left" w:pos="1845"/>
        </w:tabs>
        <w:rPr>
          <w:sz w:val="28"/>
          <w:szCs w:val="28"/>
        </w:rPr>
      </w:pPr>
    </w:p>
    <w:p w:rsidR="00251E7B" w:rsidRDefault="00251E7B" w:rsidP="00355B8B">
      <w:pPr>
        <w:tabs>
          <w:tab w:val="left" w:pos="1845"/>
        </w:tabs>
        <w:rPr>
          <w:sz w:val="28"/>
          <w:szCs w:val="28"/>
        </w:rPr>
      </w:pPr>
    </w:p>
    <w:p w:rsidR="00251E7B" w:rsidRDefault="00251E7B" w:rsidP="00355B8B">
      <w:pPr>
        <w:tabs>
          <w:tab w:val="left" w:pos="1845"/>
        </w:tabs>
        <w:rPr>
          <w:sz w:val="28"/>
          <w:szCs w:val="28"/>
        </w:rPr>
      </w:pPr>
    </w:p>
    <w:p w:rsidR="00251E7B" w:rsidRDefault="00251E7B" w:rsidP="00355B8B">
      <w:pPr>
        <w:tabs>
          <w:tab w:val="left" w:pos="1845"/>
        </w:tabs>
        <w:rPr>
          <w:sz w:val="28"/>
          <w:szCs w:val="28"/>
        </w:rPr>
      </w:pPr>
    </w:p>
    <w:p w:rsidR="00251E7B" w:rsidRDefault="00251E7B" w:rsidP="00355B8B">
      <w:pPr>
        <w:tabs>
          <w:tab w:val="left" w:pos="1845"/>
        </w:tabs>
        <w:rPr>
          <w:sz w:val="28"/>
          <w:szCs w:val="28"/>
        </w:rPr>
      </w:pPr>
    </w:p>
    <w:p w:rsidR="00251E7B" w:rsidRDefault="00251E7B" w:rsidP="00355B8B">
      <w:pPr>
        <w:tabs>
          <w:tab w:val="left" w:pos="1845"/>
        </w:tabs>
        <w:rPr>
          <w:sz w:val="28"/>
          <w:szCs w:val="28"/>
        </w:rPr>
      </w:pPr>
    </w:p>
    <w:p w:rsidR="00251E7B" w:rsidRDefault="00251E7B" w:rsidP="00355B8B">
      <w:pPr>
        <w:tabs>
          <w:tab w:val="left" w:pos="1845"/>
        </w:tabs>
        <w:rPr>
          <w:sz w:val="28"/>
          <w:szCs w:val="28"/>
        </w:rPr>
      </w:pPr>
    </w:p>
    <w:p w:rsidR="00355B8B" w:rsidRPr="00A44A69" w:rsidRDefault="00251E7B" w:rsidP="00355B8B">
      <w:pPr>
        <w:tabs>
          <w:tab w:val="left" w:pos="1845"/>
        </w:tabs>
        <w:rPr>
          <w:sz w:val="28"/>
          <w:szCs w:val="28"/>
        </w:rPr>
      </w:pPr>
      <w:r>
        <w:rPr>
          <w:rFonts w:ascii="Times New Roman CYR" w:hAnsi="Times New Roman CYR" w:cs="Times New Roman CYR"/>
        </w:rPr>
        <w:t xml:space="preserve"> </w:t>
      </w:r>
    </w:p>
    <w:p w:rsidR="005421DD" w:rsidRDefault="005421DD"/>
    <w:sectPr w:rsidR="005421DD" w:rsidSect="00403F0D">
      <w:pgSz w:w="11906" w:h="16838"/>
      <w:pgMar w:top="851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5B8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5F1A"/>
    <w:rsid w:val="000D6791"/>
    <w:rsid w:val="000D6826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67E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CE8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1330"/>
    <w:rsid w:val="001E1999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8A3"/>
    <w:rsid w:val="001F4998"/>
    <w:rsid w:val="001F5368"/>
    <w:rsid w:val="001F53B7"/>
    <w:rsid w:val="001F572F"/>
    <w:rsid w:val="001F5C42"/>
    <w:rsid w:val="001F5E75"/>
    <w:rsid w:val="001F606A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658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85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7B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E34"/>
    <w:rsid w:val="0028469E"/>
    <w:rsid w:val="00284E9C"/>
    <w:rsid w:val="00284F67"/>
    <w:rsid w:val="00285834"/>
    <w:rsid w:val="0028596B"/>
    <w:rsid w:val="002865AA"/>
    <w:rsid w:val="002866B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635B"/>
    <w:rsid w:val="00346A88"/>
    <w:rsid w:val="00346C28"/>
    <w:rsid w:val="00346C2C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B8B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6B0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882"/>
    <w:rsid w:val="003B3B1F"/>
    <w:rsid w:val="003B497A"/>
    <w:rsid w:val="003B4BEF"/>
    <w:rsid w:val="003B4DE8"/>
    <w:rsid w:val="003B4E64"/>
    <w:rsid w:val="003B4F3F"/>
    <w:rsid w:val="003B522A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42D1"/>
    <w:rsid w:val="003C431E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30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777"/>
    <w:rsid w:val="005A58B3"/>
    <w:rsid w:val="005A58E8"/>
    <w:rsid w:val="005A5D54"/>
    <w:rsid w:val="005A5D6F"/>
    <w:rsid w:val="005A5DAF"/>
    <w:rsid w:val="005A6229"/>
    <w:rsid w:val="005A6404"/>
    <w:rsid w:val="005A660B"/>
    <w:rsid w:val="005A69E0"/>
    <w:rsid w:val="005A6AF0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3E2F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60F2"/>
    <w:rsid w:val="007462E2"/>
    <w:rsid w:val="00747077"/>
    <w:rsid w:val="007476ED"/>
    <w:rsid w:val="0074786F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6955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7110"/>
    <w:rsid w:val="00837377"/>
    <w:rsid w:val="008374D2"/>
    <w:rsid w:val="008375CA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B96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1FC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A32"/>
    <w:rsid w:val="00983C11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716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B4E"/>
    <w:rsid w:val="009C4D81"/>
    <w:rsid w:val="009C4E5F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3FBF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57BE6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8B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92C"/>
    <w:rsid w:val="00A97BEC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907"/>
    <w:rsid w:val="00AE0A37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C78"/>
    <w:rsid w:val="00B235D2"/>
    <w:rsid w:val="00B237C0"/>
    <w:rsid w:val="00B2381F"/>
    <w:rsid w:val="00B23880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AA0"/>
    <w:rsid w:val="00B94C2A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4F2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3DE0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2DDE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6BE5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1F4"/>
    <w:rsid w:val="00F8220D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1F9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B8B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355B8B"/>
    <w:pPr>
      <w:keepNext/>
      <w:jc w:val="center"/>
      <w:outlineLvl w:val="4"/>
    </w:pPr>
    <w:rPr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99"/>
    <w:qFormat/>
    <w:rsid w:val="003D21BD"/>
    <w:pPr>
      <w:ind w:left="708"/>
    </w:pPr>
    <w:rPr>
      <w:rFonts w:eastAsiaTheme="minorEastAsia" w:cstheme="minorBidi"/>
      <w:lang w:eastAsia="en-US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  <w:style w:type="character" w:customStyle="1" w:styleId="50">
    <w:name w:val="Заголовок 5 Знак"/>
    <w:basedOn w:val="a0"/>
    <w:link w:val="5"/>
    <w:rsid w:val="00355B8B"/>
    <w:rPr>
      <w:rFonts w:eastAsia="Times New Roman"/>
      <w:b/>
      <w:sz w:val="24"/>
      <w:szCs w:val="28"/>
      <w:lang w:eastAsia="ru-RU"/>
    </w:rPr>
  </w:style>
  <w:style w:type="paragraph" w:customStyle="1" w:styleId="ConsPlusNormal">
    <w:name w:val="ConsPlusNormal"/>
    <w:rsid w:val="00355B8B"/>
    <w:pPr>
      <w:widowControl w:val="0"/>
      <w:autoSpaceDE w:val="0"/>
      <w:autoSpaceDN w:val="0"/>
      <w:adjustRightInd w:val="0"/>
      <w:ind w:firstLine="720"/>
    </w:pPr>
    <w:rPr>
      <w:rFonts w:eastAsia="Times New Roman"/>
      <w:lang w:eastAsia="ru-RU"/>
    </w:rPr>
  </w:style>
  <w:style w:type="paragraph" w:styleId="a8">
    <w:name w:val="No Spacing"/>
    <w:uiPriority w:val="1"/>
    <w:qFormat/>
    <w:rsid w:val="00355B8B"/>
    <w:pPr>
      <w:ind w:firstLine="709"/>
      <w:jc w:val="both"/>
    </w:pPr>
    <w:rPr>
      <w:rFonts w:eastAsia="Calibri"/>
      <w:sz w:val="28"/>
      <w:szCs w:val="22"/>
    </w:rPr>
  </w:style>
  <w:style w:type="character" w:styleId="a9">
    <w:name w:val="Hyperlink"/>
    <w:rsid w:val="00355B8B"/>
    <w:rPr>
      <w:color w:val="0000FF"/>
      <w:u w:val="single"/>
    </w:rPr>
  </w:style>
  <w:style w:type="paragraph" w:customStyle="1" w:styleId="ConsPlusNonformat">
    <w:name w:val="ConsPlusNonformat"/>
    <w:uiPriority w:val="99"/>
    <w:rsid w:val="00355B8B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customStyle="1" w:styleId="consplusnonformat0">
    <w:name w:val="consplusnonformat"/>
    <w:basedOn w:val="a"/>
    <w:rsid w:val="00355B8B"/>
    <w:pPr>
      <w:spacing w:before="100" w:beforeAutospacing="1" w:after="100" w:afterAutospacing="1"/>
    </w:pPr>
  </w:style>
  <w:style w:type="paragraph" w:styleId="aa">
    <w:name w:val="Normal (Web)"/>
    <w:basedOn w:val="a"/>
    <w:uiPriority w:val="99"/>
    <w:unhideWhenUsed/>
    <w:rsid w:val="00355B8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2023-05-17T06:10:00Z</cp:lastPrinted>
  <dcterms:created xsi:type="dcterms:W3CDTF">2023-04-27T04:32:00Z</dcterms:created>
  <dcterms:modified xsi:type="dcterms:W3CDTF">2023-05-17T06:15:00Z</dcterms:modified>
</cp:coreProperties>
</file>