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054" w:rsidRPr="006A40D6" w:rsidRDefault="00D50054" w:rsidP="00D50054">
      <w:pPr>
        <w:widowControl w:val="0"/>
        <w:spacing w:after="0" w:line="240" w:lineRule="auto"/>
        <w:jc w:val="center"/>
        <w:rPr>
          <w:rFonts w:ascii="Times New Roman" w:eastAsia="Times New Roman" w:hAnsi="Times New Roman"/>
          <w:b/>
          <w:sz w:val="28"/>
          <w:szCs w:val="28"/>
        </w:rPr>
      </w:pPr>
      <w:r w:rsidRPr="006A40D6">
        <w:rPr>
          <w:rFonts w:ascii="Times New Roman" w:eastAsia="Times New Roman" w:hAnsi="Times New Roman"/>
          <w:b/>
          <w:sz w:val="28"/>
          <w:szCs w:val="28"/>
        </w:rPr>
        <w:t>АДМИНИСТРАЦИЯ СЕЛЬСКОГО ПОСЕЛЕНИЯ</w:t>
      </w:r>
    </w:p>
    <w:p w:rsidR="00D50054" w:rsidRPr="006A40D6" w:rsidRDefault="00D50054" w:rsidP="00D50054">
      <w:pPr>
        <w:widowControl w:val="0"/>
        <w:spacing w:after="0" w:line="240" w:lineRule="auto"/>
        <w:jc w:val="center"/>
        <w:rPr>
          <w:rFonts w:ascii="Times New Roman" w:eastAsia="Times New Roman" w:hAnsi="Times New Roman"/>
          <w:b/>
          <w:sz w:val="28"/>
          <w:szCs w:val="28"/>
        </w:rPr>
      </w:pPr>
      <w:r w:rsidRPr="006A40D6">
        <w:rPr>
          <w:rFonts w:ascii="Times New Roman" w:eastAsia="Times New Roman" w:hAnsi="Times New Roman"/>
          <w:b/>
          <w:sz w:val="28"/>
          <w:szCs w:val="28"/>
        </w:rPr>
        <w:t>«ВЕРХНЕ-КУЭНГИНСКОЕ»  МУНИЦИПАЛЬНОГО  РАЙОНА</w:t>
      </w:r>
    </w:p>
    <w:p w:rsidR="00D50054" w:rsidRPr="006A40D6" w:rsidRDefault="00D50054" w:rsidP="00D50054">
      <w:pPr>
        <w:widowControl w:val="0"/>
        <w:spacing w:after="0" w:line="240" w:lineRule="auto"/>
        <w:jc w:val="center"/>
        <w:rPr>
          <w:rFonts w:ascii="Times New Roman" w:eastAsia="Times New Roman" w:hAnsi="Times New Roman"/>
          <w:b/>
          <w:sz w:val="28"/>
          <w:szCs w:val="28"/>
        </w:rPr>
      </w:pPr>
      <w:r w:rsidRPr="006A40D6">
        <w:rPr>
          <w:rFonts w:ascii="Times New Roman" w:eastAsia="Times New Roman" w:hAnsi="Times New Roman"/>
          <w:b/>
          <w:sz w:val="28"/>
          <w:szCs w:val="28"/>
        </w:rPr>
        <w:t>«СРЕТЕНСКИЙ  РАЙОН»     ЗАБАЙКАЛЬСКОГО КРАЯ</w:t>
      </w:r>
    </w:p>
    <w:p w:rsidR="00D50054" w:rsidRPr="006A40D6" w:rsidRDefault="00D50054" w:rsidP="00D50054">
      <w:pPr>
        <w:widowControl w:val="0"/>
        <w:spacing w:after="0" w:line="240" w:lineRule="auto"/>
        <w:jc w:val="center"/>
        <w:rPr>
          <w:rFonts w:ascii="Times New Roman" w:eastAsia="Times New Roman" w:hAnsi="Times New Roman"/>
          <w:sz w:val="28"/>
          <w:szCs w:val="28"/>
        </w:rPr>
      </w:pPr>
    </w:p>
    <w:p w:rsidR="00D50054" w:rsidRPr="006A40D6" w:rsidRDefault="00D50054" w:rsidP="00D50054">
      <w:pPr>
        <w:widowControl w:val="0"/>
        <w:spacing w:after="0" w:line="240" w:lineRule="auto"/>
        <w:jc w:val="center"/>
        <w:rPr>
          <w:rFonts w:ascii="Times New Roman" w:eastAsia="Times New Roman" w:hAnsi="Times New Roman"/>
          <w:sz w:val="28"/>
          <w:szCs w:val="28"/>
        </w:rPr>
      </w:pPr>
    </w:p>
    <w:p w:rsidR="00D50054" w:rsidRPr="009218D1" w:rsidRDefault="00D50054" w:rsidP="00D50054">
      <w:pPr>
        <w:widowControl w:val="0"/>
        <w:spacing w:after="0" w:line="240" w:lineRule="auto"/>
        <w:jc w:val="center"/>
        <w:rPr>
          <w:rFonts w:ascii="Times New Roman" w:eastAsia="Times New Roman" w:hAnsi="Times New Roman"/>
          <w:b/>
          <w:sz w:val="32"/>
          <w:szCs w:val="32"/>
        </w:rPr>
      </w:pPr>
      <w:r w:rsidRPr="006A40D6">
        <w:rPr>
          <w:rFonts w:ascii="Times New Roman" w:eastAsia="Times New Roman" w:hAnsi="Times New Roman"/>
          <w:b/>
          <w:sz w:val="32"/>
          <w:szCs w:val="32"/>
        </w:rPr>
        <w:t>П О С Т А Н О В Л Е Н И Е</w:t>
      </w:r>
    </w:p>
    <w:p w:rsidR="00D50054" w:rsidRPr="006A40D6" w:rsidRDefault="00D50054" w:rsidP="00D50054">
      <w:pPr>
        <w:widowControl w:val="0"/>
        <w:spacing w:after="0" w:line="240" w:lineRule="auto"/>
        <w:jc w:val="center"/>
        <w:rPr>
          <w:rFonts w:ascii="Times New Roman" w:eastAsia="Times New Roman" w:hAnsi="Times New Roman"/>
          <w:b/>
          <w:sz w:val="28"/>
          <w:szCs w:val="28"/>
        </w:rPr>
      </w:pPr>
    </w:p>
    <w:p w:rsidR="00D50054" w:rsidRPr="006A40D6" w:rsidRDefault="00D50054" w:rsidP="00D50054">
      <w:pPr>
        <w:widowControl w:val="0"/>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 xml:space="preserve">29  апреля   </w:t>
      </w:r>
      <w:r w:rsidRPr="006A40D6">
        <w:rPr>
          <w:rFonts w:ascii="Times New Roman" w:eastAsia="Times New Roman" w:hAnsi="Times New Roman"/>
          <w:sz w:val="28"/>
          <w:szCs w:val="28"/>
        </w:rPr>
        <w:t xml:space="preserve">   2016 года                            </w:t>
      </w:r>
      <w:r>
        <w:rPr>
          <w:rFonts w:ascii="Times New Roman" w:eastAsia="Times New Roman" w:hAnsi="Times New Roman"/>
          <w:sz w:val="28"/>
          <w:szCs w:val="28"/>
        </w:rPr>
        <w:t xml:space="preserve">                             №  39</w:t>
      </w:r>
    </w:p>
    <w:p w:rsidR="00D50054" w:rsidRPr="006A40D6" w:rsidRDefault="00D50054" w:rsidP="00D50054">
      <w:pPr>
        <w:widowControl w:val="0"/>
        <w:spacing w:after="0" w:line="240" w:lineRule="auto"/>
        <w:jc w:val="center"/>
        <w:rPr>
          <w:rFonts w:ascii="Times New Roman" w:eastAsia="Times New Roman" w:hAnsi="Times New Roman"/>
          <w:sz w:val="28"/>
          <w:szCs w:val="28"/>
        </w:rPr>
      </w:pPr>
    </w:p>
    <w:p w:rsidR="00D50054" w:rsidRDefault="00D50054" w:rsidP="00D50054">
      <w:pPr>
        <w:widowControl w:val="0"/>
        <w:spacing w:after="0" w:line="240" w:lineRule="auto"/>
        <w:jc w:val="center"/>
        <w:rPr>
          <w:rFonts w:ascii="Times New Roman" w:eastAsia="Times New Roman" w:hAnsi="Times New Roman"/>
          <w:sz w:val="28"/>
          <w:szCs w:val="28"/>
        </w:rPr>
      </w:pPr>
      <w:r w:rsidRPr="006A40D6">
        <w:rPr>
          <w:rFonts w:ascii="Times New Roman" w:eastAsia="Times New Roman" w:hAnsi="Times New Roman"/>
          <w:sz w:val="28"/>
          <w:szCs w:val="28"/>
        </w:rPr>
        <w:t xml:space="preserve">с. Верхняя </w:t>
      </w:r>
      <w:r>
        <w:rPr>
          <w:rFonts w:ascii="Times New Roman" w:eastAsia="Times New Roman" w:hAnsi="Times New Roman"/>
          <w:sz w:val="28"/>
          <w:szCs w:val="28"/>
        </w:rPr>
        <w:t>Куэнга</w:t>
      </w:r>
    </w:p>
    <w:p w:rsidR="00D50054" w:rsidRPr="00951D52" w:rsidRDefault="00D50054" w:rsidP="00D50054">
      <w:pPr>
        <w:tabs>
          <w:tab w:val="left" w:pos="4060"/>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rsidR="00D50054" w:rsidRDefault="00D50054" w:rsidP="00D50054">
      <w:pPr>
        <w:spacing w:after="0" w:line="20" w:lineRule="atLeast"/>
        <w:jc w:val="both"/>
        <w:rPr>
          <w:rFonts w:ascii="Times New Roman" w:eastAsia="Times New Roman" w:hAnsi="Times New Roman" w:cs="Times New Roman"/>
          <w:b/>
          <w:sz w:val="28"/>
          <w:szCs w:val="28"/>
        </w:rPr>
      </w:pPr>
      <w:r w:rsidRPr="0009479C">
        <w:rPr>
          <w:rFonts w:ascii="Times New Roman" w:eastAsia="Times New Roman" w:hAnsi="Times New Roman" w:cs="Times New Roman"/>
          <w:b/>
          <w:sz w:val="28"/>
          <w:szCs w:val="28"/>
        </w:rPr>
        <w:t>Об утверждении административного регламента  по предоставлению муниципальной услуги  «Принятие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p>
    <w:p w:rsidR="00D50054" w:rsidRPr="0009479C" w:rsidRDefault="00D50054" w:rsidP="00D50054">
      <w:pPr>
        <w:spacing w:after="0" w:line="20" w:lineRule="atLeast"/>
        <w:jc w:val="both"/>
        <w:rPr>
          <w:rFonts w:ascii="Times New Roman" w:eastAsia="Times New Roman" w:hAnsi="Times New Roman" w:cs="Times New Roman"/>
          <w:b/>
          <w:sz w:val="28"/>
          <w:szCs w:val="28"/>
        </w:rPr>
      </w:pPr>
    </w:p>
    <w:p w:rsidR="00D50054" w:rsidRPr="0009479C" w:rsidRDefault="00D50054" w:rsidP="00D50054">
      <w:pPr>
        <w:autoSpaceDE w:val="0"/>
        <w:autoSpaceDN w:val="0"/>
        <w:adjustRightInd w:val="0"/>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w:t>
      </w:r>
      <w:r>
        <w:rPr>
          <w:rFonts w:ascii="Times New Roman" w:eastAsia="Times New Roman" w:hAnsi="Times New Roman" w:cs="Times New Roman"/>
          <w:sz w:val="28"/>
          <w:szCs w:val="28"/>
        </w:rPr>
        <w:t>сельского поселения  «Верхне-Куэнгинское</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от 2</w:t>
      </w:r>
      <w:r>
        <w:rPr>
          <w:rFonts w:ascii="Times New Roman" w:eastAsia="Times New Roman" w:hAnsi="Times New Roman" w:cs="Times New Roman"/>
          <w:sz w:val="28"/>
          <w:szCs w:val="28"/>
        </w:rPr>
        <w:t>7</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декабря</w:t>
      </w:r>
      <w:r w:rsidRPr="0009479C">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 xml:space="preserve">1 </w:t>
      </w:r>
      <w:r w:rsidRPr="0009479C">
        <w:rPr>
          <w:rFonts w:ascii="Times New Roman" w:eastAsia="Times New Roman" w:hAnsi="Times New Roman" w:cs="Times New Roman"/>
          <w:sz w:val="28"/>
          <w:szCs w:val="28"/>
        </w:rPr>
        <w:t xml:space="preserve"> года </w:t>
      </w:r>
      <w:r w:rsidRPr="0009479C">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42</w:t>
      </w:r>
      <w:r w:rsidRPr="0009479C">
        <w:rPr>
          <w:rFonts w:ascii="Times New Roman" w:eastAsia="Times New Roman" w:hAnsi="Times New Roman" w:cs="Times New Roman"/>
          <w:sz w:val="28"/>
          <w:szCs w:val="28"/>
        </w:rPr>
        <w:t xml:space="preserve"> «Об утверждении порядка разработки и утверждения административных регламентов предоставления муниципальных у</w:t>
      </w:r>
      <w:r>
        <w:rPr>
          <w:rFonts w:ascii="Times New Roman" w:eastAsia="Times New Roman" w:hAnsi="Times New Roman" w:cs="Times New Roman"/>
          <w:sz w:val="28"/>
          <w:szCs w:val="28"/>
        </w:rPr>
        <w:t>слуг», администрация   сельского</w:t>
      </w:r>
      <w:r w:rsidRPr="0009479C">
        <w:rPr>
          <w:rFonts w:ascii="Times New Roman" w:eastAsia="Times New Roman" w:hAnsi="Times New Roman" w:cs="Times New Roman"/>
          <w:sz w:val="28"/>
          <w:szCs w:val="28"/>
        </w:rPr>
        <w:t xml:space="preserve"> поселения «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постановляет:</w:t>
      </w:r>
    </w:p>
    <w:p w:rsidR="00D50054" w:rsidRPr="0009479C" w:rsidRDefault="00D50054" w:rsidP="00D50054">
      <w:pPr>
        <w:autoSpaceDE w:val="0"/>
        <w:autoSpaceDN w:val="0"/>
        <w:adjustRightInd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bCs/>
          <w:sz w:val="28"/>
          <w:szCs w:val="28"/>
        </w:rPr>
        <w:t xml:space="preserve">        1. Утвердить Административный регламент предоставления муниципальной услуги «Принятие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r w:rsidRPr="0009479C">
        <w:rPr>
          <w:rFonts w:ascii="Times New Roman" w:eastAsia="Times New Roman" w:hAnsi="Times New Roman" w:cs="Times New Roman"/>
          <w:bCs/>
          <w:sz w:val="28"/>
          <w:szCs w:val="28"/>
        </w:rPr>
        <w:br/>
        <w:t xml:space="preserve">        2.</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Настоящее постановление вступает в силу со дня обнародования.</w:t>
      </w:r>
    </w:p>
    <w:p w:rsidR="00D50054" w:rsidRPr="0009479C" w:rsidRDefault="00D50054" w:rsidP="00D50054">
      <w:pPr>
        <w:autoSpaceDE w:val="0"/>
        <w:autoSpaceDN w:val="0"/>
        <w:adjustRightInd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Настоящее постановление опубликовать (обнародовать) на официальном сайте администрации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autoSpaceDE w:val="0"/>
        <w:autoSpaceDN w:val="0"/>
        <w:adjustRightInd w:val="0"/>
        <w:spacing w:after="0" w:line="20" w:lineRule="atLeast"/>
        <w:jc w:val="both"/>
        <w:rPr>
          <w:rFonts w:ascii="Calibri" w:eastAsia="Times New Roman" w:hAnsi="Calibri" w:cs="Calibri"/>
          <w:b/>
          <w:bCs/>
        </w:rPr>
      </w:pPr>
    </w:p>
    <w:p w:rsidR="00D50054" w:rsidRPr="0009479C" w:rsidRDefault="00D50054" w:rsidP="00D50054">
      <w:pPr>
        <w:autoSpaceDE w:val="0"/>
        <w:autoSpaceDN w:val="0"/>
        <w:adjustRightInd w:val="0"/>
        <w:spacing w:after="0" w:line="20" w:lineRule="atLeast"/>
        <w:jc w:val="both"/>
        <w:rPr>
          <w:rFonts w:ascii="Calibri" w:eastAsia="Times New Roman" w:hAnsi="Calibri" w:cs="Calibri"/>
          <w:b/>
          <w:bCs/>
        </w:rPr>
      </w:pPr>
    </w:p>
    <w:p w:rsidR="00D50054" w:rsidRPr="0009479C" w:rsidRDefault="00D50054" w:rsidP="00D50054">
      <w:pPr>
        <w:autoSpaceDE w:val="0"/>
        <w:autoSpaceDN w:val="0"/>
        <w:adjustRightInd w:val="0"/>
        <w:spacing w:after="0" w:line="20" w:lineRule="atLeast"/>
        <w:jc w:val="both"/>
        <w:rPr>
          <w:rFonts w:ascii="Calibri" w:eastAsia="Times New Roman" w:hAnsi="Calibri" w:cs="Calibri"/>
          <w:b/>
          <w:bCs/>
        </w:rPr>
      </w:pPr>
    </w:p>
    <w:p w:rsidR="00D50054" w:rsidRPr="0009479C" w:rsidRDefault="00D50054" w:rsidP="00D50054">
      <w:pPr>
        <w:autoSpaceDE w:val="0"/>
        <w:autoSpaceDN w:val="0"/>
        <w:adjustRightInd w:val="0"/>
        <w:spacing w:after="0" w:line="20" w:lineRule="atLeast"/>
        <w:jc w:val="both"/>
        <w:rPr>
          <w:rFonts w:ascii="Calibri" w:eastAsia="Times New Roman" w:hAnsi="Calibri" w:cs="Calibri"/>
          <w:b/>
          <w:bCs/>
        </w:rPr>
      </w:pPr>
    </w:p>
    <w:p w:rsidR="00D50054" w:rsidRPr="0009479C" w:rsidRDefault="00D50054" w:rsidP="00D50054">
      <w:pPr>
        <w:autoSpaceDE w:val="0"/>
        <w:autoSpaceDN w:val="0"/>
        <w:adjustRightInd w:val="0"/>
        <w:spacing w:after="0" w:line="20" w:lineRule="atLeast"/>
        <w:jc w:val="both"/>
        <w:rPr>
          <w:rFonts w:ascii="Calibri" w:eastAsia="Times New Roman" w:hAnsi="Calibri" w:cs="Calibri"/>
          <w:b/>
          <w:bCs/>
        </w:rPr>
      </w:pPr>
    </w:p>
    <w:p w:rsidR="00D50054" w:rsidRDefault="00D50054" w:rsidP="00D50054">
      <w:pPr>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сельское</w:t>
      </w:r>
      <w:r w:rsidRPr="0009479C">
        <w:rPr>
          <w:rFonts w:ascii="Times New Roman" w:eastAsia="Times New Roman" w:hAnsi="Times New Roman" w:cs="Times New Roman"/>
          <w:sz w:val="28"/>
          <w:szCs w:val="28"/>
        </w:rPr>
        <w:t xml:space="preserve"> поселения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В.М. Подойницын</w:t>
      </w:r>
    </w:p>
    <w:p w:rsidR="00D50054" w:rsidRPr="0009479C" w:rsidRDefault="00D50054" w:rsidP="00D50054">
      <w:pPr>
        <w:widowControl w:val="0"/>
        <w:autoSpaceDE w:val="0"/>
        <w:autoSpaceDN w:val="0"/>
        <w:adjustRightInd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ab/>
      </w:r>
      <w:r w:rsidRPr="0009479C">
        <w:rPr>
          <w:rFonts w:ascii="Times New Roman" w:eastAsia="Times New Roman" w:hAnsi="Times New Roman" w:cs="Times New Roman"/>
          <w:sz w:val="28"/>
          <w:szCs w:val="28"/>
        </w:rPr>
        <w:tab/>
      </w:r>
      <w:r w:rsidRPr="0009479C">
        <w:rPr>
          <w:rFonts w:ascii="Times New Roman" w:eastAsia="Times New Roman" w:hAnsi="Times New Roman" w:cs="Times New Roman"/>
          <w:sz w:val="28"/>
          <w:szCs w:val="28"/>
        </w:rPr>
        <w:tab/>
      </w:r>
      <w:r w:rsidRPr="0009479C">
        <w:rPr>
          <w:rFonts w:ascii="Times New Roman" w:eastAsia="Times New Roman" w:hAnsi="Times New Roman" w:cs="Times New Roman"/>
          <w:sz w:val="28"/>
          <w:szCs w:val="28"/>
        </w:rPr>
        <w:tab/>
        <w:t xml:space="preserve">                           </w:t>
      </w:r>
    </w:p>
    <w:p w:rsidR="00D50054" w:rsidRPr="0009479C" w:rsidRDefault="00D50054" w:rsidP="00D50054">
      <w:pPr>
        <w:spacing w:after="0" w:line="20" w:lineRule="atLeast"/>
        <w:jc w:val="both"/>
        <w:outlineLvl w:val="0"/>
        <w:rPr>
          <w:rFonts w:ascii="Calibri" w:eastAsia="Times New Roman" w:hAnsi="Calibri" w:cs="Times New Roman"/>
          <w:b/>
          <w:bCs/>
          <w:iCs/>
          <w:sz w:val="28"/>
          <w:szCs w:val="28"/>
        </w:rPr>
      </w:pPr>
    </w:p>
    <w:p w:rsidR="00D50054" w:rsidRPr="0009479C" w:rsidRDefault="00D50054" w:rsidP="00D50054">
      <w:pPr>
        <w:spacing w:after="0" w:line="20" w:lineRule="atLeast"/>
        <w:jc w:val="both"/>
        <w:outlineLvl w:val="0"/>
        <w:rPr>
          <w:rFonts w:ascii="Calibri" w:eastAsia="Times New Roman" w:hAnsi="Calibri" w:cs="Times New Roman"/>
          <w:b/>
          <w:bCs/>
          <w:iCs/>
          <w:sz w:val="28"/>
          <w:szCs w:val="28"/>
        </w:rPr>
      </w:pPr>
    </w:p>
    <w:p w:rsidR="00D50054" w:rsidRDefault="00D50054" w:rsidP="00D50054">
      <w:pPr>
        <w:spacing w:after="0" w:line="20" w:lineRule="atLeast"/>
        <w:jc w:val="both"/>
        <w:outlineLvl w:val="0"/>
        <w:rPr>
          <w:rFonts w:ascii="Calibri" w:eastAsia="Times New Roman" w:hAnsi="Calibri" w:cs="Times New Roman"/>
          <w:b/>
          <w:bCs/>
          <w:iCs/>
          <w:sz w:val="28"/>
          <w:szCs w:val="28"/>
        </w:rPr>
      </w:pPr>
    </w:p>
    <w:p w:rsidR="00D50054" w:rsidRPr="0009479C" w:rsidRDefault="00D50054" w:rsidP="00D50054">
      <w:pPr>
        <w:spacing w:after="0" w:line="20" w:lineRule="atLeast"/>
        <w:jc w:val="both"/>
        <w:outlineLvl w:val="0"/>
        <w:rPr>
          <w:rFonts w:ascii="Calibri" w:eastAsia="Times New Roman" w:hAnsi="Calibri" w:cs="Times New Roman"/>
          <w:b/>
          <w:bCs/>
          <w:iCs/>
          <w:sz w:val="28"/>
          <w:szCs w:val="28"/>
        </w:rPr>
      </w:pPr>
    </w:p>
    <w:p w:rsidR="00D50054" w:rsidRPr="0009479C" w:rsidRDefault="00D50054" w:rsidP="00D50054">
      <w:pPr>
        <w:spacing w:after="0" w:line="20" w:lineRule="atLeast"/>
        <w:jc w:val="both"/>
        <w:outlineLvl w:val="0"/>
        <w:rPr>
          <w:rFonts w:ascii="Calibri" w:eastAsia="Times New Roman" w:hAnsi="Calibri" w:cs="Times New Roman"/>
          <w:b/>
          <w:bCs/>
          <w:iCs/>
          <w:sz w:val="28"/>
          <w:szCs w:val="28"/>
        </w:rPr>
      </w:pP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Calibri" w:eastAsia="Times New Roman" w:hAnsi="Calibri" w:cs="Times New Roman"/>
          <w:sz w:val="28"/>
          <w:szCs w:val="28"/>
        </w:rPr>
        <w:lastRenderedPageBreak/>
        <w:t xml:space="preserve">                                                                                                                    </w:t>
      </w:r>
      <w:r w:rsidRPr="0009479C">
        <w:rPr>
          <w:rFonts w:ascii="Times New Roman" w:eastAsia="Times New Roman" w:hAnsi="Times New Roman" w:cs="Times New Roman"/>
          <w:sz w:val="28"/>
          <w:szCs w:val="28"/>
        </w:rPr>
        <w:t>Утверждено</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постановлением Главы</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tabs>
          <w:tab w:val="center" w:pos="4677"/>
          <w:tab w:val="left" w:pos="7545"/>
        </w:tabs>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от 29.04.</w:t>
      </w:r>
      <w:r w:rsidRPr="0009479C">
        <w:rPr>
          <w:rFonts w:ascii="Times New Roman" w:eastAsia="Times New Roman" w:hAnsi="Times New Roman" w:cs="Times New Roman"/>
          <w:sz w:val="28"/>
          <w:szCs w:val="28"/>
        </w:rPr>
        <w:t xml:space="preserve">2016г.  № </w:t>
      </w:r>
      <w:r>
        <w:rPr>
          <w:rFonts w:ascii="Times New Roman" w:eastAsia="Times New Roman" w:hAnsi="Times New Roman" w:cs="Times New Roman"/>
          <w:sz w:val="28"/>
          <w:szCs w:val="28"/>
        </w:rPr>
        <w:t xml:space="preserve"> 39</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Calibri" w:eastAsia="Times New Roman" w:hAnsi="Calibri" w:cs="Times New Roman"/>
          <w:sz w:val="28"/>
          <w:szCs w:val="28"/>
        </w:rPr>
        <w:t> </w:t>
      </w:r>
    </w:p>
    <w:p w:rsidR="00D50054" w:rsidRPr="0009479C" w:rsidRDefault="00D50054" w:rsidP="00D50054">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b/>
          <w:bCs/>
          <w:sz w:val="28"/>
          <w:szCs w:val="28"/>
        </w:rPr>
        <w:t>АДМИНИСТРАТИВНЫЙ РЕГЛАМЕНТ</w:t>
      </w:r>
    </w:p>
    <w:p w:rsidR="00D50054" w:rsidRPr="0009479C" w:rsidRDefault="00D50054" w:rsidP="00D50054">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b/>
          <w:bCs/>
          <w:sz w:val="28"/>
          <w:szCs w:val="28"/>
        </w:rPr>
        <w:t>по предоставлению муниципальной услуги</w:t>
      </w:r>
    </w:p>
    <w:p w:rsidR="00D50054" w:rsidRDefault="00D50054" w:rsidP="00D50054">
      <w:pPr>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p>
    <w:p w:rsidR="00D50054" w:rsidRPr="0009479C" w:rsidRDefault="00D50054" w:rsidP="00D50054">
      <w:pPr>
        <w:spacing w:after="0" w:line="20" w:lineRule="atLeast"/>
        <w:jc w:val="center"/>
        <w:rPr>
          <w:rFonts w:ascii="Times New Roman" w:eastAsia="Times New Roman" w:hAnsi="Times New Roman" w:cs="Times New Roman"/>
          <w:sz w:val="28"/>
          <w:szCs w:val="28"/>
        </w:rPr>
      </w:pPr>
    </w:p>
    <w:p w:rsidR="00D50054" w:rsidRPr="0009479C" w:rsidRDefault="00D50054" w:rsidP="00D50054">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w:t>
      </w:r>
      <w:r w:rsidRPr="0009479C">
        <w:rPr>
          <w:rFonts w:ascii="Times New Roman" w:eastAsia="Times New Roman" w:hAnsi="Times New Roman" w:cs="Times New Roman"/>
          <w:b/>
          <w:bCs/>
          <w:sz w:val="28"/>
          <w:szCs w:val="28"/>
        </w:rPr>
        <w:t>1.</w:t>
      </w:r>
      <w:r w:rsidRPr="0009479C">
        <w:rPr>
          <w:rFonts w:ascii="Times New Roman" w:eastAsia="Times New Roman" w:hAnsi="Times New Roman" w:cs="Times New Roman"/>
          <w:b/>
          <w:bCs/>
          <w:sz w:val="28"/>
          <w:szCs w:val="28"/>
        </w:rPr>
        <w:tab/>
        <w:t>Общие положения</w:t>
      </w:r>
    </w:p>
    <w:p w:rsidR="00D50054" w:rsidRPr="0009479C" w:rsidRDefault="00D50054" w:rsidP="00D50054">
      <w:pPr>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Предмет регулирования административного регламента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Настоящий административный регламент по предоставлению муниципальной услуги</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 xml:space="preserve">«Принятие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 </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далее – административный регламент)</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 xml:space="preserve">разработан в целях оптимизации и регламентации процессов по предоставлению муниципальной услуги  по принятию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администрацией </w:t>
      </w:r>
      <w:r w:rsidRPr="0009479C">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(далее – Исполнитель).</w:t>
      </w:r>
    </w:p>
    <w:p w:rsidR="00D50054" w:rsidRPr="0009479C" w:rsidRDefault="00D50054" w:rsidP="00D50054">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Круг заявителей</w:t>
      </w:r>
    </w:p>
    <w:p w:rsidR="00D50054" w:rsidRPr="0009479C" w:rsidRDefault="00D50054" w:rsidP="00D50054">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w:t>
      </w:r>
      <w:r w:rsidRPr="0009479C">
        <w:rPr>
          <w:rFonts w:ascii="Times New Roman" w:eastAsia="Times New Roman" w:hAnsi="Times New Roman" w:cs="Times New Roman"/>
          <w:sz w:val="28"/>
          <w:szCs w:val="28"/>
        </w:rPr>
        <w:tab/>
        <w:t>Муниципальная услуга предоставляется гражданам, имеющим 3 и более детей, заинтересованным в получения решения о  бесплатном предоставлении земельного участка для индивидуального жилищного строительства (далее - заявитель).</w:t>
      </w:r>
    </w:p>
    <w:p w:rsidR="00D50054" w:rsidRPr="0009479C" w:rsidRDefault="00D50054" w:rsidP="00D50054">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1.2.</w:t>
      </w:r>
      <w:r w:rsidRPr="0009479C">
        <w:rPr>
          <w:rFonts w:ascii="Times New Roman" w:eastAsia="Times New Roman" w:hAnsi="Times New Roman" w:cs="Times New Roman"/>
          <w:sz w:val="28"/>
          <w:szCs w:val="28"/>
        </w:rPr>
        <w:tab/>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D50054" w:rsidRPr="0009479C" w:rsidRDefault="00D50054" w:rsidP="00D50054">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законным представителем (родителями, усыновителями, опекунами, попечителями);</w:t>
      </w:r>
    </w:p>
    <w:p w:rsidR="00D50054" w:rsidRPr="0009479C" w:rsidRDefault="00D50054" w:rsidP="00D50054">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опекуном недееспособного гражданина;</w:t>
      </w:r>
    </w:p>
    <w:p w:rsidR="00D50054" w:rsidRPr="0009479C" w:rsidRDefault="00D50054" w:rsidP="00D50054">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D50054" w:rsidRPr="0009479C" w:rsidRDefault="00D50054" w:rsidP="00D50054">
      <w:pPr>
        <w:shd w:val="clear" w:color="auto" w:fill="FFFFFF"/>
        <w:spacing w:after="0" w:line="20" w:lineRule="atLeast"/>
        <w:jc w:val="both"/>
        <w:rPr>
          <w:rFonts w:ascii="Times New Roman" w:eastAsia="Times New Roman" w:hAnsi="Times New Roman" w:cs="Times New Roman"/>
          <w:sz w:val="28"/>
          <w:szCs w:val="28"/>
        </w:rPr>
      </w:pPr>
    </w:p>
    <w:p w:rsidR="00D50054" w:rsidRPr="0009479C" w:rsidRDefault="00D50054" w:rsidP="00D50054">
      <w:pPr>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Требования к порядку информирования о предоставлении муниципальной услуги</w:t>
      </w:r>
    </w:p>
    <w:p w:rsidR="00D50054" w:rsidRPr="0009479C" w:rsidRDefault="00D50054" w:rsidP="00D50054">
      <w:pPr>
        <w:shd w:val="clear" w:color="auto" w:fill="FFFFFF"/>
        <w:spacing w:after="0" w:line="20" w:lineRule="atLeast"/>
        <w:jc w:val="center"/>
        <w:rPr>
          <w:rFonts w:ascii="Times New Roman" w:eastAsia="Times New Roman" w:hAnsi="Times New Roman" w:cs="Times New Roman"/>
          <w:sz w:val="28"/>
          <w:szCs w:val="28"/>
        </w:rPr>
      </w:pPr>
    </w:p>
    <w:p w:rsidR="00D50054" w:rsidRPr="0009479C" w:rsidRDefault="00D50054" w:rsidP="00D50054">
      <w:pPr>
        <w:suppressAutoHyphens/>
        <w:autoSpaceDE w:val="0"/>
        <w:spacing w:after="0" w:line="20" w:lineRule="atLeast"/>
        <w:jc w:val="both"/>
        <w:rPr>
          <w:rFonts w:ascii="Times New Roman" w:eastAsia="Arial" w:hAnsi="Times New Roman" w:cs="Times New Roman"/>
          <w:sz w:val="28"/>
          <w:szCs w:val="28"/>
          <w:lang w:eastAsia="ar-SA"/>
        </w:rPr>
      </w:pPr>
      <w:r w:rsidRPr="0009479C">
        <w:rPr>
          <w:rFonts w:ascii="Times New Roman" w:eastAsia="Arial" w:hAnsi="Times New Roman" w:cs="Times New Roman"/>
          <w:sz w:val="28"/>
          <w:szCs w:val="28"/>
          <w:lang w:eastAsia="ar-SA"/>
        </w:rPr>
        <w:t>1.3.</w:t>
      </w:r>
      <w:r w:rsidRPr="0009479C">
        <w:rPr>
          <w:rFonts w:ascii="Times New Roman" w:eastAsia="Arial" w:hAnsi="Times New Roman" w:cs="Times New Roman"/>
          <w:sz w:val="28"/>
          <w:szCs w:val="28"/>
          <w:lang w:eastAsia="ar-SA"/>
        </w:rPr>
        <w:tab/>
        <w:t>Местонахождение Исполнителя: 6735</w:t>
      </w:r>
      <w:r>
        <w:rPr>
          <w:rFonts w:ascii="Times New Roman" w:eastAsia="Arial" w:hAnsi="Times New Roman" w:cs="Times New Roman"/>
          <w:sz w:val="28"/>
          <w:szCs w:val="28"/>
          <w:lang w:eastAsia="ar-SA"/>
        </w:rPr>
        <w:t>26</w:t>
      </w:r>
      <w:r w:rsidRPr="0009479C">
        <w:rPr>
          <w:rFonts w:ascii="Times New Roman" w:eastAsia="Arial" w:hAnsi="Times New Roman" w:cs="Times New Roman"/>
          <w:sz w:val="28"/>
          <w:szCs w:val="28"/>
          <w:lang w:eastAsia="ar-SA"/>
        </w:rPr>
        <w:t xml:space="preserve">, Забайкальский край, Сретенский район, </w:t>
      </w:r>
      <w:r>
        <w:rPr>
          <w:rFonts w:ascii="Times New Roman" w:eastAsia="Arial" w:hAnsi="Times New Roman" w:cs="Times New Roman"/>
          <w:sz w:val="28"/>
          <w:szCs w:val="28"/>
          <w:lang w:eastAsia="ar-SA"/>
        </w:rPr>
        <w:t>с. Верхняя Куэнга</w:t>
      </w:r>
      <w:r w:rsidRPr="0009479C">
        <w:rPr>
          <w:rFonts w:ascii="Times New Roman" w:eastAsia="Arial" w:hAnsi="Times New Roman" w:cs="Times New Roman"/>
          <w:sz w:val="28"/>
          <w:szCs w:val="28"/>
          <w:lang w:eastAsia="ar-SA"/>
        </w:rPr>
        <w:t xml:space="preserve">, ул. </w:t>
      </w:r>
      <w:r>
        <w:rPr>
          <w:rFonts w:ascii="Times New Roman" w:eastAsia="Arial" w:hAnsi="Times New Roman" w:cs="Times New Roman"/>
          <w:sz w:val="28"/>
          <w:szCs w:val="28"/>
          <w:lang w:eastAsia="ar-SA"/>
        </w:rPr>
        <w:t>Центральная д.13</w:t>
      </w:r>
    </w:p>
    <w:p w:rsidR="00D50054" w:rsidRPr="0009479C" w:rsidRDefault="00D50054" w:rsidP="00D50054">
      <w:pPr>
        <w:suppressAutoHyphens/>
        <w:autoSpaceDE w:val="0"/>
        <w:spacing w:after="0" w:line="20" w:lineRule="atLeast"/>
        <w:jc w:val="both"/>
        <w:rPr>
          <w:rFonts w:ascii="Times New Roman" w:eastAsia="Arial" w:hAnsi="Times New Roman" w:cs="Times New Roman"/>
          <w:sz w:val="28"/>
          <w:szCs w:val="28"/>
          <w:lang w:eastAsia="ar-SA"/>
        </w:rPr>
      </w:pPr>
      <w:r w:rsidRPr="0009479C">
        <w:rPr>
          <w:rFonts w:ascii="Times New Roman" w:eastAsia="Arial" w:hAnsi="Times New Roman" w:cs="Times New Roman"/>
          <w:sz w:val="28"/>
          <w:szCs w:val="20"/>
          <w:lang w:eastAsia="ar-SA"/>
        </w:rPr>
        <w:t>График работы исполнителя: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понедельник – четверг: 8:00 – 17:00;</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пятница и предпраздничные дни продолжительность времени работы сокращается на 1 час: с 7:45 -15:45;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обеденный перерыв: 12:00 – 13:00;</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выходные дни: суббота, воскресенье.</w:t>
      </w:r>
    </w:p>
    <w:p w:rsidR="00D50054" w:rsidRPr="0009479C" w:rsidRDefault="00D50054" w:rsidP="00D50054">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1.4.</w:t>
      </w:r>
      <w:r w:rsidRPr="0009479C">
        <w:rPr>
          <w:rFonts w:ascii="Times New Roman" w:eastAsia="Times New Roman" w:hAnsi="Times New Roman" w:cs="Times New Roman"/>
          <w:sz w:val="28"/>
          <w:szCs w:val="28"/>
        </w:rPr>
        <w:tab/>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 официальном сайте администрации городского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(далее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в информационно-телекоммуникационной сети «Интернет»: </w:t>
      </w:r>
      <w:hyperlink r:id="rId4" w:history="1">
        <w:r w:rsidRPr="00156D55">
          <w:rPr>
            <w:rFonts w:ascii="Times New Roman" w:eastAsia="Times New Roman" w:hAnsi="Times New Roman" w:cs="Times New Roman"/>
            <w:sz w:val="28"/>
            <w:szCs w:val="28"/>
            <w:u w:val="single"/>
            <w:lang w:val="en-US"/>
          </w:rPr>
          <w:t>http</w:t>
        </w:r>
        <w:r w:rsidRPr="00156D55">
          <w:rPr>
            <w:rFonts w:ascii="Times New Roman" w:eastAsia="Times New Roman" w:hAnsi="Times New Roman" w:cs="Times New Roman"/>
            <w:sz w:val="28"/>
            <w:szCs w:val="28"/>
            <w:u w:val="single"/>
          </w:rPr>
          <w:t>://спверхнекуэнгинское</w:t>
        </w:r>
      </w:hyperlink>
      <w:r w:rsidRPr="00156D55">
        <w:rPr>
          <w:rFonts w:ascii="Times New Roman" w:eastAsia="Times New Roman" w:hAnsi="Times New Roman" w:cs="Times New Roman"/>
          <w:sz w:val="28"/>
          <w:szCs w:val="28"/>
        </w:rPr>
        <w:t xml:space="preserve"> .рф</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5" w:history="1">
        <w:r w:rsidRPr="0009479C">
          <w:rPr>
            <w:rFonts w:ascii="Times New Roman" w:eastAsia="Times New Roman" w:hAnsi="Times New Roman" w:cs="Times New Roman"/>
            <w:color w:val="0000FF"/>
            <w:sz w:val="28"/>
            <w:szCs w:val="28"/>
            <w:u w:val="single"/>
          </w:rPr>
          <w:t>http://www.pgu.e-zab.ru</w:t>
        </w:r>
      </w:hyperlink>
      <w:r w:rsidRPr="0009479C">
        <w:rPr>
          <w:rFonts w:ascii="Times New Roman" w:eastAsia="Times New Roman" w:hAnsi="Times New Roman" w:cs="Times New Roman"/>
          <w:sz w:val="28"/>
          <w:szCs w:val="28"/>
        </w:rPr>
        <w:t>;</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 информационных стендах в местах предоставления муниципальной услуги.</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Указанная информация может быть получена в порядке консультирования.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1.5.</w:t>
      </w:r>
      <w:r w:rsidRPr="0009479C">
        <w:rPr>
          <w:rFonts w:ascii="Times New Roman" w:eastAsia="Times New Roman" w:hAnsi="Times New Roman" w:cs="Times New Roman"/>
          <w:sz w:val="28"/>
          <w:szCs w:val="28"/>
        </w:rPr>
        <w:tab/>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индивидуальное консультирование лично;</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индивидуальное консультирование по почте (по электронной почте);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индивидуальное консультирование по телефону;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 е письменное консультирование;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публичное устное консультирование.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1.6.</w:t>
      </w:r>
      <w:r w:rsidRPr="0009479C">
        <w:rPr>
          <w:rFonts w:ascii="Times New Roman" w:eastAsia="Times New Roman" w:hAnsi="Times New Roman" w:cs="Times New Roman"/>
          <w:sz w:val="28"/>
          <w:szCs w:val="28"/>
        </w:rPr>
        <w:tab/>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1.7.</w:t>
      </w:r>
      <w:r w:rsidRPr="0009479C">
        <w:rPr>
          <w:rFonts w:ascii="Times New Roman" w:eastAsia="Times New Roman" w:hAnsi="Times New Roman" w:cs="Times New Roman"/>
          <w:sz w:val="28"/>
          <w:szCs w:val="28"/>
        </w:rPr>
        <w:tab/>
        <w:t xml:space="preserve"> Индивидуальное  консультирование лично (индивидуальное устное консультирование.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1.8. Индивидуальное консультирование по почте (по электронной почте).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1.9. Индивидуальное консультирование по телефону.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Время разговора не должно превышать 10 минут.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1.10. Публичное письменное консультирование.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w:t>
      </w:r>
      <w:r>
        <w:rPr>
          <w:rFonts w:ascii="Times New Roman" w:eastAsia="Times New Roman" w:hAnsi="Times New Roman" w:cs="Times New Roman"/>
          <w:sz w:val="28"/>
          <w:szCs w:val="28"/>
        </w:rPr>
        <w:t>фициальном сайте Администрации 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и на Портале государственных и муниципальных услуг в информационно-телекоммуникационной сети «Интернет».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Консультирование путем публикации информационных материалов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в информационно-телекоммуникационной сети «Интернет», в местных средствах массовой информации осуществляется Исполнителем.</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Исполнитель направляет информацию в местные средства массовой информации и контролирует ее размещение.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1.11. Публичное устное консультирование.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 Должностные лица Исполнителя, непосредственно предоставляющих муниципальную услугу, при ответе на обращения граждан и организаций обязаны: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1.12.1.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1.12.3. Ответы на письменные обращения даются в простой, четкой и понятной форме в письменном виде и должны содержать: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ответы на поставленные вопросы;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должность, фамилию и инициалы лица, подписавшего ответ;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фамилию и инициалы исполнителя – лица, подготовившего ответ;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Исполнителя;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номер телефона исполнителя – лица, подготовившего ответ;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1.13. На стендах в местах предоставления муниципальной услуги размещаются следующие информационные материалы: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текст Административного регламента с приложениями (полная версия –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в информационно-телекоммуникационной сети «Интернет», извлечения – на информационных стендах);</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последовательность посещения органов государственной власти и органов местного самоуправления, организаций, в которых заинтересованные лица </w:t>
      </w:r>
      <w:r w:rsidRPr="0009479C">
        <w:rPr>
          <w:rFonts w:ascii="Times New Roman" w:eastAsia="Times New Roman" w:hAnsi="Times New Roman" w:cs="Times New Roman"/>
          <w:sz w:val="28"/>
          <w:szCs w:val="28"/>
        </w:rPr>
        <w:lastRenderedPageBreak/>
        <w:t>могут получить документы, необходимые для предоставления муниципальной услуги (при наличии);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выдержки из нормативных правовых актов по наиболее часто задаваемым вопросам;</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перечень документов, направляемых заявителем, и требования, предъявляемые к этим документам;</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перечень оснований для отказа в предоставлении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1.14.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в информационно-телекоммуникационной сети «Интернет» размещаются следующие информационные материалы: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полное наименование и полные почтовые адреса Исполнителя;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адреса электронной почты Исполнителя;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1.15. На Портале государственных и муниципальных услуг в информационно-телекоммуникационной сети «Интернет» размещается следующая информация: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информация о заявителях;</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адреса электронной почты Исполнителя;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1.16. Блок-схема предоставления муниципальной услуги Исполнителем приводится в Приложении 3 к Административному регламенту.</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2. Стандарт предоставления муниципальной услуги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 Наименование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 Наименование органа, предоставляющего муниципальную услугу</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Администрация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КГАУ «МФЦ».</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2.3. Описание результата предоставления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rPr>
      </w:pPr>
      <w:r w:rsidRPr="0009479C">
        <w:rPr>
          <w:rFonts w:ascii="Times New Roman" w:eastAsia="Times New Roman" w:hAnsi="Times New Roman" w:cs="Times New Roman"/>
          <w:sz w:val="28"/>
          <w:szCs w:val="28"/>
        </w:rPr>
        <w:t>Результатом предоставления муниципальной услуги является:</w:t>
      </w:r>
      <w:r w:rsidRPr="0009479C">
        <w:rPr>
          <w:rFonts w:ascii="Times New Roman" w:eastAsia="Times New Roman" w:hAnsi="Times New Roman" w:cs="Times New Roman"/>
        </w:rPr>
        <w:t xml:space="preserve"> </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мотивированного отказа в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 уведомления о снятии заявителя с учета в качестве лица, имеющего</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право на бесплатное предоставление земельного участка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 постановления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о бесплатном предоставлении земельного участка для индивидуального жилищного строительства.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2.4. Срок предоставления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Муниципальная услуга предоставляется в срок, не превышающий 30 дней со дня регистрации заявления Исполнителем.</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2.5.  Перечень нормативных правовых актов, регулирующих отношения,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возникающие в связи с предоставлением муниципальной услуги Предоставление муниципальной услуги осуществляется в соответствии с: 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D50054" w:rsidRPr="0009479C" w:rsidRDefault="00D50054" w:rsidP="00D50054">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Гражданским кодексом Российской Федерации;</w:t>
      </w:r>
    </w:p>
    <w:p w:rsidR="00D50054" w:rsidRPr="0009479C" w:rsidRDefault="00D50054" w:rsidP="00D50054">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Градостроительным кодексом Российской Федерации от 29.12.2004 № 190 – ФЗ (ред.от 31.12.2014 г.) ( с изм. и доп., вступившими в силу с 01.04.2015 г.);</w:t>
      </w:r>
    </w:p>
    <w:p w:rsidR="00D50054" w:rsidRPr="0009479C" w:rsidRDefault="00D50054" w:rsidP="00D50054">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Земельным кодексом Российской Федерации;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Федеральный </w:t>
      </w:r>
      <w:hyperlink r:id="rId6" w:history="1">
        <w:r w:rsidRPr="0009479C">
          <w:rPr>
            <w:rFonts w:ascii="Times New Roman" w:eastAsia="Times New Roman" w:hAnsi="Times New Roman" w:cs="Times New Roman"/>
            <w:sz w:val="28"/>
            <w:szCs w:val="28"/>
          </w:rPr>
          <w:t>закон</w:t>
        </w:r>
      </w:hyperlink>
      <w:r w:rsidRPr="0009479C">
        <w:rPr>
          <w:rFonts w:ascii="Times New Roman" w:eastAsia="Times New Roman" w:hAnsi="Times New Roman" w:cs="Times New Roman"/>
          <w:sz w:val="28"/>
          <w:szCs w:val="28"/>
        </w:rPr>
        <w:t xml:space="preserve"> РФ от 29.12.2004 № 191-ФЗ «О введении в действие Градостроительного кодекса Российской Федерации» (в ред. от  08.03.2015 г.);</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Федеральный </w:t>
      </w:r>
      <w:hyperlink r:id="rId7" w:history="1">
        <w:r w:rsidRPr="0009479C">
          <w:rPr>
            <w:rFonts w:ascii="Times New Roman" w:eastAsia="Times New Roman" w:hAnsi="Times New Roman" w:cs="Times New Roman"/>
            <w:sz w:val="28"/>
            <w:szCs w:val="28"/>
          </w:rPr>
          <w:t>закон</w:t>
        </w:r>
      </w:hyperlink>
      <w:r w:rsidRPr="0009479C">
        <w:rPr>
          <w:rFonts w:ascii="Times New Roman" w:eastAsia="Times New Roman" w:hAnsi="Times New Roman" w:cs="Times New Roman"/>
          <w:sz w:val="28"/>
          <w:szCs w:val="28"/>
        </w:rPr>
        <w:t xml:space="preserve"> РФ от 27.07.2010 № 210-ФЗ «Об организации предоставления государственных и муниципальных услуг» (в ред. От 31.12.2014 г.);</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Федеральный </w:t>
      </w:r>
      <w:hyperlink r:id="rId8" w:history="1">
        <w:r w:rsidRPr="0009479C">
          <w:rPr>
            <w:rFonts w:ascii="Times New Roman" w:eastAsia="Times New Roman" w:hAnsi="Times New Roman" w:cs="Times New Roman"/>
            <w:sz w:val="28"/>
            <w:szCs w:val="28"/>
          </w:rPr>
          <w:t>закон</w:t>
        </w:r>
      </w:hyperlink>
      <w:r w:rsidRPr="0009479C">
        <w:rPr>
          <w:rFonts w:ascii="Times New Roman" w:eastAsia="Times New Roman" w:hAnsi="Times New Roman" w:cs="Times New Roman"/>
          <w:sz w:val="28"/>
          <w:szCs w:val="28"/>
        </w:rPr>
        <w:t xml:space="preserve"> РФ от 06.04.2011 № 63-ФЗ «Об электронной подписи»;</w:t>
      </w:r>
    </w:p>
    <w:p w:rsidR="00D50054" w:rsidRPr="0009479C" w:rsidRDefault="00D50054" w:rsidP="00D50054">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p>
    <w:p w:rsidR="00D50054" w:rsidRPr="0009479C" w:rsidRDefault="00D50054" w:rsidP="00D50054">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Федеральным законом от 2 мая 2006 года № 59-ФЗ «О порядке рассмотрения обращений граждан Российской Федерации» (ред. от 24.11.2014 г.);</w:t>
      </w:r>
    </w:p>
    <w:p w:rsidR="00D50054" w:rsidRPr="0009479C" w:rsidRDefault="00D50054" w:rsidP="00D50054">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D50054" w:rsidRPr="0009479C" w:rsidRDefault="00D50054" w:rsidP="00D50054">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D50054" w:rsidRPr="0009479C" w:rsidRDefault="00D50054" w:rsidP="00D50054">
      <w:pPr>
        <w:spacing w:after="0" w:line="20" w:lineRule="atLeast"/>
        <w:jc w:val="both"/>
        <w:rPr>
          <w:rFonts w:ascii="Times New Roman" w:eastAsia="Times New Roman" w:hAnsi="Times New Roman" w:cs="Times New Roman"/>
          <w:sz w:val="18"/>
          <w:szCs w:val="18"/>
        </w:rPr>
      </w:pPr>
      <w:r w:rsidRPr="0009479C">
        <w:rPr>
          <w:rFonts w:ascii="Times New Roman" w:eastAsia="Times New Roman" w:hAnsi="Times New Roman" w:cs="Times New Roman"/>
          <w:sz w:val="28"/>
          <w:szCs w:val="28"/>
        </w:rPr>
        <w:t>Законом Забайкальского края</w:t>
      </w:r>
      <w:r w:rsidRPr="0009479C">
        <w:rPr>
          <w:rFonts w:ascii="Times New Roman" w:eastAsia="Times New Roman" w:hAnsi="Times New Roman" w:cs="Times New Roman"/>
        </w:rPr>
        <w:t xml:space="preserve"> </w:t>
      </w:r>
      <w:r w:rsidRPr="0009479C">
        <w:rPr>
          <w:rFonts w:ascii="Times New Roman" w:eastAsia="Times New Roman" w:hAnsi="Times New Roman" w:cs="Times New Roman"/>
          <w:sz w:val="28"/>
          <w:szCs w:val="28"/>
        </w:rPr>
        <w:t>от 1 апреля 2009 г. № 152-ЗЗК «О регулировании земельных отношений на территории Забайкальского края»;</w:t>
      </w:r>
    </w:p>
    <w:p w:rsidR="00D50054" w:rsidRPr="0009479C" w:rsidRDefault="00D50054" w:rsidP="00D50054">
      <w:pPr>
        <w:widowControl w:val="0"/>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Уставом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Иными нормативными правовыми актами Российской Федерации, Забайкальского края и муниципальными правовыми актами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 Для получения муниципальной услуги заявитель представляет следующие документы: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2.6.1. заявление, в письменной форме или форме электронного документа, оформленное по образцу согласно приложению 2 к Административному регламенту и содержащее следующую информацию:</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органа, в который направляется заявление;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фамилию, имя, отчество (последнее – при наличии) заявителя – физического лица;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кадастровый номер испрашиваемого земельного участка;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основание предоставления земельного участка без проведения торгов;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вид права на котором заявитель желает приобрести земельный участок;</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цель использования земельного участка;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личную подпись и дату;</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2.6.2.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2.6.3. копию документа, удостоверяющего права (полномочия) представителя физического, если с заявлением обращается представитель заявителя (заявителей).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Форму заявления можно получить непосредственно у Исполнителя, а также на официальном сайте Администрации городского поселения «Сретенское» и Портале государственных и муниципальных услуг в информационно-телекоммуникационной сети «Интернет».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2.8. Заявитель имеет право представить заявление с приложением копий документов Исполнителю:</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письменном виде по почте;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лично либо через своих представителей.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Представлению в равной мере могут подлежать следующие копии документов: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нотариально заверенные копии документов;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2.9.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представления.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После принятия заявления администрация поселения либо КГАУ «МФЦ» (по соглашению о взаимодействии) в рамках межведомственного </w:t>
      </w:r>
      <w:r w:rsidRPr="0009479C">
        <w:rPr>
          <w:rFonts w:ascii="Times New Roman" w:eastAsia="Times New Roman" w:hAnsi="Times New Roman" w:cs="Times New Roman"/>
          <w:sz w:val="28"/>
          <w:szCs w:val="28"/>
        </w:rPr>
        <w:lastRenderedPageBreak/>
        <w:t>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 прав на земельные участки, запрос на получение справки о содержании правоустанавливающих документов.</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D50054" w:rsidRPr="0009479C" w:rsidRDefault="00D50054" w:rsidP="00D50054">
      <w:pPr>
        <w:spacing w:after="0" w:line="20" w:lineRule="atLeast"/>
        <w:jc w:val="both"/>
        <w:rPr>
          <w:rFonts w:ascii="Times New Roman" w:eastAsia="Times New Roman" w:hAnsi="Times New Roman" w:cs="Times New Roman"/>
          <w:sz w:val="28"/>
          <w:szCs w:val="28"/>
        </w:rPr>
      </w:pP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2.9.1. Для принятия решения о  бесплатном предоставлении гражданину земельного участка для индивидуального жилищного в случаях, предусмотренных законами субъекта Российской Федерации запрашиваются следующие документы:</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заявление;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D50054" w:rsidRPr="0009479C" w:rsidRDefault="00D50054" w:rsidP="00D50054">
      <w:pPr>
        <w:widowControl w:val="0"/>
        <w:spacing w:after="0" w:line="20" w:lineRule="atLeast"/>
        <w:jc w:val="both"/>
        <w:rPr>
          <w:rFonts w:ascii="Calibri" w:eastAsia="Times New Roman" w:hAnsi="Calibri" w:cs="Times New Roman"/>
          <w:sz w:val="28"/>
          <w:szCs w:val="28"/>
        </w:rPr>
      </w:pPr>
      <w:r w:rsidRPr="0009479C">
        <w:rPr>
          <w:rFonts w:ascii="Times New Roman" w:eastAsia="Times New Roman" w:hAnsi="Times New Roman" w:cs="Times New Roman"/>
          <w:sz w:val="28"/>
          <w:szCs w:val="28"/>
        </w:rPr>
        <w:t xml:space="preserve">  4) документы, подтверждающие право на бесплатное предоставление</w:t>
      </w:r>
      <w:r w:rsidRPr="0009479C">
        <w:rPr>
          <w:rFonts w:ascii="Calibri" w:eastAsia="Times New Roman" w:hAnsi="Calibri" w:cs="Times New Roman"/>
          <w:sz w:val="28"/>
          <w:szCs w:val="28"/>
        </w:rPr>
        <w:t xml:space="preserve"> </w:t>
      </w:r>
      <w:r w:rsidRPr="00156D55">
        <w:rPr>
          <w:rFonts w:ascii="Times New Roman" w:eastAsia="Times New Roman" w:hAnsi="Times New Roman" w:cs="Times New Roman"/>
          <w:sz w:val="28"/>
          <w:szCs w:val="28"/>
        </w:rPr>
        <w:t>земельного участка в собственность</w:t>
      </w:r>
      <w:r w:rsidRPr="0009479C">
        <w:rPr>
          <w:rFonts w:ascii="Calibri" w:eastAsia="Times New Roman" w:hAnsi="Calibri" w:cs="Times New Roman"/>
          <w:sz w:val="28"/>
          <w:szCs w:val="28"/>
        </w:rPr>
        <w:t>:</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4.1.) для граждан (в том числе для молодых семьей), признанным в</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установленном порядке нуждающимися в жилом помещении: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4.2.) выданная не позднее чем за один месяц до даты подачи заявления справка о составе семьи (для молодой семьи);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4.3.) свидетельства о рождении и паспорта (по достижении 14 лет) всех детей, входящих в состав молодой семьи (для молодой семьи);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 для детей-инвалидов либо семей, имеющих ребенка-инвалида: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 свидетельство о рождении и паспорт (по достижении 14 лет) ребенка-инвалида;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 документ, подтверждающий факт установления инвалидности у ребенка-инвалида;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5.3.) выданный не позднее чем за один месяц до даты подачи заявления документ, подтверждающий проживание ребенка-инвалида на территории городского (сельского) поселения;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5.4.) 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2.10.  Указание на запрет требовать от заявителя избыточных документов и информации или осуществления избыточных действий Исполнитель и КГАУ </w:t>
      </w:r>
      <w:r w:rsidRPr="0009479C">
        <w:rPr>
          <w:rFonts w:ascii="Times New Roman" w:eastAsia="Times New Roman" w:hAnsi="Times New Roman" w:cs="Times New Roman"/>
          <w:sz w:val="28"/>
          <w:szCs w:val="28"/>
        </w:rPr>
        <w:lastRenderedPageBreak/>
        <w:t>«МФЦ» не вправе требовать от заявителя: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возникающие в связи с предоставлением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w:t>
      </w:r>
      <w:r>
        <w:rPr>
          <w:rFonts w:ascii="Times New Roman" w:eastAsia="Times New Roman" w:hAnsi="Times New Roman" w:cs="Times New Roman"/>
          <w:sz w:val="28"/>
          <w:szCs w:val="28"/>
        </w:rPr>
        <w:t>и правовыми актами сельского поселения «Верхне-Куэнгинское</w:t>
      </w:r>
      <w:r w:rsidRPr="0009479C">
        <w:rPr>
          <w:rFonts w:ascii="Times New Roman" w:eastAsia="Times New Roman" w:hAnsi="Times New Roman" w:cs="Times New Roman"/>
          <w:sz w:val="28"/>
          <w:szCs w:val="28"/>
        </w:rPr>
        <w:t>», за исключением документов, включенных в определенный частью</w:t>
      </w:r>
      <w:r w:rsidRPr="0009479C">
        <w:rPr>
          <w:rFonts w:ascii="Times New Roman" w:eastAsia="Times New Roman" w:hAnsi="Times New Roman" w:cs="Times New Roman"/>
          <w:color w:val="0000FF"/>
          <w:sz w:val="28"/>
          <w:szCs w:val="28"/>
        </w:rPr>
        <w:t xml:space="preserve"> </w:t>
      </w:r>
      <w:r w:rsidRPr="0009479C">
        <w:rPr>
          <w:rFonts w:ascii="Times New Roman" w:eastAsia="Times New Roman" w:hAnsi="Times New Roman" w:cs="Times New Roman"/>
          <w:sz w:val="28"/>
          <w:szCs w:val="28"/>
        </w:rPr>
        <w:t>6 статьи 7 Федерального закона от 27.07.2010 г. № 210-ФЗ (ред. от 31.12.2014г.) перечень документов. Заявитель вправе представить указанные документы и информацию Исполнителю по собственной инициативе.</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2.11.  Исчерпывающий перечень оснований для отказа в приеме документов, необходимых для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2.12. Исчерпывающий перечень оснований для приостановления или отказа в предоставлении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Представленные документы не соответствуют перечню, указанному в пункте 2.9.</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2.14.  Порядок, размер и основания взимания государственной пошлины или иной платы, взимаемой за предоставление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Муниципальная услуга предоставляется без взимания государственной пошлины или иной платы.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2.15.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2.16.  Срок и порядок регистрации запроса заявителя о предоставлении муниципальной услуги, в том числе в электронной форме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в порядке делопроизводства.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Заявления и прилагаемые к ним документы, принятые сотрудниками КГАУ «МФЦ», ежедневно доставляются курьерской службой КГАУ «МФЦ» в</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 xml:space="preserve">администрацию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Организация курьерской доставки документов, а также ответственность за сохранность и комплектность принятых документов возлагается на КГАУ «МФЦ».</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Специалист администрации сельского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принимает от курьера КГАУ «МФЦ» поступившие документы, проверяя их количество и комплектность.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2.17.1. Здание, в котором расположен Исполнитель, должно быть оборудовано отдельным входом для свободного доступа заинтересованных лиц.</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2.17.2.  Помещения для работы с заинтересованными лицами оборудуются соответствующими информационными стендами, вывесками, указателями.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и Портале государственных и муниципальных услуг в информационно-телекоммуникационной сети «Интернет».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Оформление визуальной, текстовой и мультимедийной информации о порядке предоставления муниципальной услуги должно соответствовать </w:t>
      </w:r>
      <w:r w:rsidRPr="0009479C">
        <w:rPr>
          <w:rFonts w:ascii="Times New Roman" w:eastAsia="Times New Roman" w:hAnsi="Times New Roman" w:cs="Times New Roman"/>
          <w:sz w:val="28"/>
          <w:szCs w:val="28"/>
        </w:rPr>
        <w:lastRenderedPageBreak/>
        <w:t>оптимальному зрительному и слуховому восприятию этой информации заинтересованными лицами.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2.17.3.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2.17.4.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2.17.5.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2.17.6. 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2.17.7.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2.17.8.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2.18. Показатели доступности и качества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Показателем доступности и качества муниципальной услуги является возможность: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информацию  о работе КГАУ «МФЦ» и предоставляемой государственной услуге (размещение информации на официальном сайте КГАУ «МФЦ» в информационно-телекоммуникационной сети «Интернет»);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информацию о результате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2.19. Основные требования к качеству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своевременность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достоверность и полнота информирования заявителя о ходе рассмотрения его обращения;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2.21. При предоставлении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2.22.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2.22.1. Иные требования к предоставлению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предоставлении государственной услуги участвует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администрацией</w:t>
      </w:r>
      <w:r w:rsidRPr="0009479C">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2.22.3. Заявитель вправе по своему выбору обратиться для подачи заявления о принятии на учет как в администрацию, так и в КГАУ «МФЦ».</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2.23.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2.24. Особенности предоставления муниципальной услуги в</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электронной форме.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Предоставление муниципальной услуги в электронной форме осуществляется путем использования средств электронной связи. </w:t>
      </w:r>
    </w:p>
    <w:p w:rsidR="00D50054" w:rsidRPr="0009479C" w:rsidRDefault="00D50054" w:rsidP="00D50054">
      <w:pPr>
        <w:widowControl w:val="0"/>
        <w:spacing w:after="0" w:line="20" w:lineRule="atLeast"/>
        <w:jc w:val="both"/>
        <w:rPr>
          <w:rFonts w:ascii="Calibri" w:eastAsia="Times New Roman" w:hAnsi="Calibri"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Формы и виды обращения заявителя:</w:t>
      </w:r>
    </w:p>
    <w:p w:rsidR="00D50054" w:rsidRPr="0009479C" w:rsidRDefault="00D50054" w:rsidP="00D50054">
      <w:pPr>
        <w:widowControl w:val="0"/>
        <w:tabs>
          <w:tab w:val="left" w:pos="1134"/>
        </w:tabs>
        <w:spacing w:after="0" w:line="20" w:lineRule="atLeast"/>
        <w:jc w:val="both"/>
        <w:rPr>
          <w:rFonts w:ascii="Calibri" w:eastAsia="Times New Roman" w:hAnsi="Calibri" w:cs="Times New Roman"/>
          <w:color w:val="FF0000"/>
          <w:sz w:val="28"/>
          <w:szCs w:val="28"/>
        </w:rPr>
      </w:pPr>
    </w:p>
    <w:tbl>
      <w:tblPr>
        <w:tblW w:w="10349"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566"/>
        <w:gridCol w:w="2695"/>
        <w:gridCol w:w="992"/>
        <w:gridCol w:w="863"/>
        <w:gridCol w:w="696"/>
        <w:gridCol w:w="709"/>
        <w:gridCol w:w="2268"/>
        <w:gridCol w:w="1560"/>
      </w:tblGrid>
      <w:tr w:rsidR="00D50054" w:rsidRPr="0009479C" w:rsidTr="0072569A">
        <w:trPr>
          <w:trHeight w:val="1710"/>
        </w:trPr>
        <w:tc>
          <w:tcPr>
            <w:tcW w:w="566" w:type="dxa"/>
            <w:vMerge w:val="restart"/>
            <w:tcBorders>
              <w:top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w:t>
            </w:r>
          </w:p>
        </w:tc>
        <w:tc>
          <w:tcPr>
            <w:tcW w:w="2695" w:type="dxa"/>
            <w:vMerge w:val="restart"/>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Наименование документа</w:t>
            </w:r>
          </w:p>
        </w:tc>
        <w:tc>
          <w:tcPr>
            <w:tcW w:w="992" w:type="dxa"/>
            <w:vMerge w:val="restart"/>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Необходимость предоставления, в следующих случаях</w:t>
            </w:r>
          </w:p>
        </w:tc>
        <w:tc>
          <w:tcPr>
            <w:tcW w:w="2268" w:type="dxa"/>
            <w:gridSpan w:val="3"/>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Личный прием</w:t>
            </w:r>
          </w:p>
        </w:tc>
        <w:tc>
          <w:tcPr>
            <w:tcW w:w="3828" w:type="dxa"/>
            <w:gridSpan w:val="2"/>
            <w:tcBorders>
              <w:top w:val="single" w:sz="4" w:space="0" w:color="auto"/>
              <w:left w:val="single" w:sz="4" w:space="0" w:color="auto"/>
              <w:bottom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Обращение через «Портал государственных и муниципальных услуг Забайкальского края»</w:t>
            </w:r>
          </w:p>
        </w:tc>
      </w:tr>
      <w:tr w:rsidR="00D50054" w:rsidRPr="0009479C" w:rsidTr="0072569A">
        <w:trPr>
          <w:trHeight w:val="1420"/>
        </w:trPr>
        <w:tc>
          <w:tcPr>
            <w:tcW w:w="566" w:type="dxa"/>
            <w:vMerge/>
            <w:tcBorders>
              <w:top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2695" w:type="dxa"/>
            <w:vMerge/>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Бумажный вид</w:t>
            </w:r>
          </w:p>
        </w:tc>
        <w:tc>
          <w:tcPr>
            <w:tcW w:w="709"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Электронный вид</w:t>
            </w:r>
          </w:p>
        </w:tc>
        <w:tc>
          <w:tcPr>
            <w:tcW w:w="2268"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Бумажно-электронный вид</w:t>
            </w:r>
          </w:p>
        </w:tc>
        <w:tc>
          <w:tcPr>
            <w:tcW w:w="1560" w:type="dxa"/>
            <w:tcBorders>
              <w:top w:val="single" w:sz="4" w:space="0" w:color="auto"/>
              <w:left w:val="single" w:sz="4" w:space="0" w:color="auto"/>
              <w:bottom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Электронный</w:t>
            </w:r>
          </w:p>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 вид</w:t>
            </w:r>
          </w:p>
        </w:tc>
      </w:tr>
      <w:tr w:rsidR="00D50054" w:rsidRPr="0009479C" w:rsidTr="0072569A">
        <w:trPr>
          <w:trHeight w:val="870"/>
        </w:trPr>
        <w:tc>
          <w:tcPr>
            <w:tcW w:w="566" w:type="dxa"/>
            <w:vMerge/>
            <w:tcBorders>
              <w:top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2695" w:type="dxa"/>
            <w:vMerge/>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p>
        </w:tc>
        <w:tc>
          <w:tcPr>
            <w:tcW w:w="863"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c>
          <w:tcPr>
            <w:tcW w:w="696"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Кол-во</w:t>
            </w:r>
          </w:p>
        </w:tc>
        <w:tc>
          <w:tcPr>
            <w:tcW w:w="709"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c>
          <w:tcPr>
            <w:tcW w:w="2268"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c>
          <w:tcPr>
            <w:tcW w:w="1560" w:type="dxa"/>
            <w:tcBorders>
              <w:top w:val="single" w:sz="4" w:space="0" w:color="auto"/>
              <w:left w:val="single" w:sz="4" w:space="0" w:color="auto"/>
              <w:bottom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r>
      <w:tr w:rsidR="00D50054" w:rsidRPr="0009479C" w:rsidTr="0072569A">
        <w:trPr>
          <w:trHeight w:val="773"/>
        </w:trPr>
        <w:tc>
          <w:tcPr>
            <w:tcW w:w="566" w:type="dxa"/>
            <w:tcBorders>
              <w:top w:val="single" w:sz="4" w:space="0" w:color="auto"/>
              <w:bottom w:val="single" w:sz="4" w:space="0" w:color="auto"/>
              <w:right w:val="single" w:sz="4" w:space="0" w:color="auto"/>
            </w:tcBorders>
          </w:tcPr>
          <w:p w:rsidR="00D50054" w:rsidRPr="00755BC7"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1</w:t>
            </w:r>
          </w:p>
        </w:tc>
        <w:tc>
          <w:tcPr>
            <w:tcW w:w="2695"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spacing w:after="0" w:line="20" w:lineRule="atLeast"/>
              <w:rPr>
                <w:rFonts w:ascii="Times New Roman" w:eastAsia="Times New Roman" w:hAnsi="Times New Roman" w:cs="Times New Roman"/>
                <w:sz w:val="20"/>
                <w:szCs w:val="20"/>
              </w:rPr>
            </w:pPr>
            <w:r w:rsidRPr="00755BC7">
              <w:rPr>
                <w:rFonts w:ascii="Times New Roman" w:eastAsia="Times New Roman" w:hAnsi="Times New Roman" w:cs="Times New Roman"/>
                <w:sz w:val="20"/>
                <w:szCs w:val="20"/>
              </w:rPr>
              <w:t>Заявление (</w:t>
            </w:r>
            <w:hyperlink r:id="rId9" w:history="1">
              <w:r w:rsidRPr="00755BC7">
                <w:rPr>
                  <w:rFonts w:ascii="Times New Roman" w:eastAsia="Times New Roman" w:hAnsi="Times New Roman" w:cs="Times New Roman"/>
                  <w:color w:val="000000"/>
                  <w:sz w:val="20"/>
                  <w:szCs w:val="20"/>
                </w:rPr>
                <w:t>приложени</w:t>
              </w:r>
            </w:hyperlink>
            <w:r w:rsidRPr="00755BC7">
              <w:rPr>
                <w:rFonts w:ascii="Times New Roman" w:eastAsia="Times New Roman" w:hAnsi="Times New Roman" w:cs="Times New Roman"/>
                <w:sz w:val="20"/>
                <w:szCs w:val="20"/>
              </w:rPr>
              <w:t>е</w:t>
            </w:r>
            <w:hyperlink r:id="rId10" w:history="1">
              <w:r w:rsidRPr="00755BC7">
                <w:rPr>
                  <w:rFonts w:ascii="Times New Roman" w:eastAsia="Times New Roman" w:hAnsi="Times New Roman" w:cs="Times New Roman"/>
                  <w:color w:val="000000"/>
                  <w:sz w:val="20"/>
                  <w:szCs w:val="20"/>
                </w:rPr>
                <w:t>2</w:t>
              </w:r>
            </w:hyperlink>
            <w:r w:rsidRPr="00755BC7">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xml:space="preserve">Оригинал </w:t>
            </w:r>
          </w:p>
        </w:tc>
        <w:tc>
          <w:tcPr>
            <w:tcW w:w="696"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Скан-копия документа, сформированного в бумажном виде, заверенная простой ЭЦП</w:t>
            </w:r>
          </w:p>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w:t>
            </w:r>
          </w:p>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w:t>
            </w:r>
          </w:p>
        </w:tc>
        <w:tc>
          <w:tcPr>
            <w:tcW w:w="1560" w:type="dxa"/>
            <w:tcBorders>
              <w:top w:val="single" w:sz="4" w:space="0" w:color="auto"/>
              <w:left w:val="single" w:sz="4" w:space="0" w:color="auto"/>
              <w:bottom w:val="single" w:sz="4" w:space="0" w:color="auto"/>
            </w:tcBorders>
          </w:tcPr>
          <w:p w:rsidR="00D50054" w:rsidRPr="00755BC7" w:rsidRDefault="00D50054" w:rsidP="0072569A">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Документ, подписанный простой ЭЦП</w:t>
            </w:r>
          </w:p>
        </w:tc>
      </w:tr>
      <w:tr w:rsidR="00D50054" w:rsidRPr="0009479C" w:rsidTr="0072569A">
        <w:trPr>
          <w:trHeight w:val="940"/>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2</w:t>
            </w: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pacing w:val="-4"/>
                <w:sz w:val="20"/>
                <w:szCs w:val="20"/>
              </w:rPr>
            </w:pPr>
            <w:r w:rsidRPr="0009479C">
              <w:rPr>
                <w:rFonts w:ascii="Times New Roman" w:eastAsia="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Копия</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УЭК</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УЭК</w:t>
            </w:r>
          </w:p>
        </w:tc>
      </w:tr>
      <w:tr w:rsidR="00D50054" w:rsidRPr="0009479C" w:rsidTr="0072569A">
        <w:trPr>
          <w:trHeight w:val="556"/>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3</w:t>
            </w: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uppressAutoHyphens/>
              <w:spacing w:after="0" w:line="20" w:lineRule="atLeast"/>
              <w:jc w:val="both"/>
              <w:rPr>
                <w:rFonts w:ascii="Times New Roman" w:eastAsia="Times New Roman" w:hAnsi="Times New Roman" w:cs="Times New Roman"/>
                <w:spacing w:val="-4"/>
                <w:sz w:val="20"/>
                <w:szCs w:val="20"/>
              </w:rPr>
            </w:pPr>
            <w:r w:rsidRPr="0009479C">
              <w:rPr>
                <w:rFonts w:ascii="Times New Roman" w:eastAsia="Times New Roman" w:hAnsi="Times New Roman" w:cs="Times New Roman"/>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D50054" w:rsidRPr="0009479C" w:rsidTr="0072569A">
        <w:trPr>
          <w:trHeight w:val="1390"/>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5</w:t>
            </w: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выданная не позднее чем за один месяц до даты подачи заявления справка о составе семьи (для молодой семьи);</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D50054" w:rsidRPr="0009479C" w:rsidTr="0072569A">
        <w:trPr>
          <w:trHeight w:val="166"/>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6</w:t>
            </w: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D50054" w:rsidRPr="0009479C" w:rsidTr="0072569A">
        <w:trPr>
          <w:trHeight w:val="166"/>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lastRenderedPageBreak/>
              <w:t>7</w:t>
            </w: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свидетельства о рождении и паспорта (по достижении 14 лет) всех детей, входящих в состав молодой семьи (для молодой семьи);</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D50054" w:rsidRPr="0009479C" w:rsidTr="0072569A">
        <w:trPr>
          <w:trHeight w:val="166"/>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свидетельство о рождении и паспорт (по достижении 14 лет) ребенка-инвалида;</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D50054" w:rsidRPr="0009479C" w:rsidTr="0072569A">
        <w:trPr>
          <w:trHeight w:val="166"/>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документ, подтверждающий факт установления инвалидности у ребенка-инвалида;</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D50054" w:rsidRPr="0009479C" w:rsidTr="0072569A">
        <w:trPr>
          <w:trHeight w:val="166"/>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выданный не позднее чем за один месяц до даты подачи заявления документ, подтверждающий проживание ребенка-и</w:t>
            </w:r>
            <w:r>
              <w:rPr>
                <w:rFonts w:ascii="Times New Roman" w:eastAsia="Times New Roman" w:hAnsi="Times New Roman" w:cs="Times New Roman"/>
                <w:sz w:val="20"/>
                <w:szCs w:val="20"/>
              </w:rPr>
              <w:t>нвалида на территории сельского поселения  «Верхне-Куэнгинское</w:t>
            </w:r>
            <w:r w:rsidRPr="0009479C">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D50054" w:rsidRPr="0009479C" w:rsidTr="0072569A">
        <w:trPr>
          <w:trHeight w:val="166"/>
        </w:trPr>
        <w:tc>
          <w:tcPr>
            <w:tcW w:w="566" w:type="dxa"/>
            <w:tcBorders>
              <w:top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tc>
        <w:tc>
          <w:tcPr>
            <w:tcW w:w="992"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D50054" w:rsidRPr="0009479C" w:rsidRDefault="00D50054" w:rsidP="0072569A">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bl>
    <w:p w:rsidR="00D50054" w:rsidRPr="0009479C" w:rsidRDefault="00D50054" w:rsidP="00D50054">
      <w:pPr>
        <w:widowControl w:val="0"/>
        <w:tabs>
          <w:tab w:val="left" w:pos="1134"/>
        </w:tabs>
        <w:spacing w:after="0" w:line="20" w:lineRule="atLeast"/>
        <w:jc w:val="both"/>
        <w:rPr>
          <w:rFonts w:ascii="Calibri" w:eastAsia="Times New Roman" w:hAnsi="Calibri" w:cs="Times New Roman"/>
          <w:sz w:val="28"/>
          <w:szCs w:val="28"/>
        </w:rPr>
      </w:pPr>
    </w:p>
    <w:p w:rsidR="00D50054" w:rsidRPr="0009479C" w:rsidRDefault="00D50054" w:rsidP="00D50054">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3. Состав, последовательность и сроки выполнения</w:t>
      </w:r>
    </w:p>
    <w:p w:rsidR="00D50054" w:rsidRPr="0009479C" w:rsidRDefault="00D50054" w:rsidP="00D50054">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административных процедур (действий), требования к порядку</w:t>
      </w:r>
    </w:p>
    <w:p w:rsidR="00D50054" w:rsidRPr="0009479C" w:rsidRDefault="00D50054" w:rsidP="00D50054">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их выполнения, в том числе особенности выполнения</w:t>
      </w:r>
    </w:p>
    <w:p w:rsidR="00D50054" w:rsidRPr="0009479C" w:rsidRDefault="00D50054" w:rsidP="00D50054">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административных процедур (действий) в электронной форме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3.1.1. прием, регистрация и рассмотрение заявления, поступившего, в том числе в электронной форме, о выдаче  решения о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и прилагаемых к нему документов;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D50054" w:rsidRPr="0009479C" w:rsidRDefault="00D50054" w:rsidP="00D50054">
      <w:pPr>
        <w:tabs>
          <w:tab w:val="left" w:pos="2280"/>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3.1.3. подготовка и утверждение разрешения либо подготовка уведомления об отказе в предоставлении услуги;</w:t>
      </w:r>
    </w:p>
    <w:p w:rsidR="00D50054" w:rsidRPr="0009479C" w:rsidRDefault="00D50054" w:rsidP="00D50054">
      <w:pPr>
        <w:tabs>
          <w:tab w:val="left" w:pos="2280"/>
        </w:tabs>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3.1.4. выдача решения о </w:t>
      </w:r>
      <w:r w:rsidRPr="0009479C">
        <w:rPr>
          <w:rFonts w:ascii="Times New Roman" w:eastAsia="Times New Roman" w:hAnsi="Times New Roman" w:cs="Times New Roman"/>
          <w:sz w:val="28"/>
          <w:szCs w:val="28"/>
        </w:rPr>
        <w:t xml:space="preserve">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(направление уведомления об отказе в выдаче разрешения).</w:t>
      </w:r>
    </w:p>
    <w:p w:rsidR="00D50054" w:rsidRPr="0009479C" w:rsidRDefault="00D50054" w:rsidP="00D50054">
      <w:pPr>
        <w:spacing w:after="0" w:line="20" w:lineRule="atLeast"/>
        <w:jc w:val="both"/>
        <w:rPr>
          <w:rFonts w:ascii="Times New Roman" w:eastAsia="Times New Roman" w:hAnsi="Times New Roman" w:cs="Times New Roman"/>
          <w:color w:val="000000"/>
          <w:sz w:val="28"/>
          <w:szCs w:val="28"/>
        </w:rPr>
      </w:pPr>
      <w:r w:rsidRPr="0009479C">
        <w:rPr>
          <w:rFonts w:ascii="Times New Roman" w:eastAsia="Times New Roman" w:hAnsi="Times New Roman" w:cs="Times New Roman"/>
          <w:color w:val="000000"/>
          <w:sz w:val="28"/>
          <w:szCs w:val="28"/>
        </w:rPr>
        <w:t>3.2.</w:t>
      </w:r>
      <w:r w:rsidRPr="0009479C">
        <w:rPr>
          <w:rFonts w:ascii="Times New Roman" w:eastAsia="Times New Roman" w:hAnsi="Times New Roman" w:cs="Times New Roman"/>
          <w:sz w:val="28"/>
          <w:szCs w:val="28"/>
        </w:rPr>
        <w:t> Прием, регистрация и рассмотрение заявления, поступившего, в том числе в электронной форме, о выдаче решения о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и прилагаемых к нему документов.</w:t>
      </w:r>
    </w:p>
    <w:p w:rsidR="00D50054" w:rsidRPr="0009479C" w:rsidRDefault="00D50054" w:rsidP="00D50054">
      <w:pPr>
        <w:spacing w:after="0" w:line="20" w:lineRule="atLeast"/>
        <w:jc w:val="both"/>
        <w:rPr>
          <w:rFonts w:ascii="Times New Roman" w:eastAsia="Times New Roman" w:hAnsi="Times New Roman" w:cs="Times New Roman"/>
          <w:color w:val="000000"/>
          <w:sz w:val="28"/>
          <w:szCs w:val="28"/>
        </w:rPr>
      </w:pPr>
      <w:r w:rsidRPr="0009479C">
        <w:rPr>
          <w:rFonts w:ascii="Times New Roman" w:eastAsia="Times New Roman" w:hAnsi="Times New Roman" w:cs="Times New Roman"/>
          <w:color w:val="000000"/>
          <w:sz w:val="28"/>
          <w:szCs w:val="28"/>
        </w:rPr>
        <w:t xml:space="preserve">Основанием для начала административной процедуры является поступление </w:t>
      </w:r>
      <w:r w:rsidRPr="0009479C">
        <w:rPr>
          <w:rFonts w:ascii="Times New Roman" w:eastAsia="Times New Roman" w:hAnsi="Times New Roman" w:cs="Times New Roman"/>
          <w:sz w:val="28"/>
          <w:szCs w:val="28"/>
        </w:rPr>
        <w:t xml:space="preserve">ответственному лицу органа, предоставляющего муниципальную услугу (далее – ответственный исполнитель), в КГАУ «МФЦ»,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r:id="rId11" w:history="1">
        <w:r w:rsidRPr="0009479C">
          <w:rPr>
            <w:rFonts w:ascii="Times New Roman" w:eastAsia="Times New Roman" w:hAnsi="Times New Roman" w:cs="Times New Roman"/>
            <w:sz w:val="28"/>
            <w:szCs w:val="28"/>
          </w:rPr>
          <w:t>пункте 2.</w:t>
        </w:r>
      </w:hyperlink>
      <w:r w:rsidRPr="0009479C">
        <w:rPr>
          <w:rFonts w:ascii="Times New Roman" w:eastAsia="Times New Roman" w:hAnsi="Times New Roman" w:cs="Times New Roman"/>
          <w:sz w:val="28"/>
          <w:szCs w:val="28"/>
        </w:rPr>
        <w:t>9.1. настоящего Административного регламента  (далее также – заявление) и прилагаемых к нему документов</w:t>
      </w:r>
      <w:r w:rsidRPr="0009479C">
        <w:rPr>
          <w:rFonts w:ascii="Times New Roman" w:eastAsia="Times New Roman" w:hAnsi="Times New Roman" w:cs="Times New Roman"/>
          <w:color w:val="000000"/>
          <w:sz w:val="28"/>
          <w:szCs w:val="28"/>
        </w:rPr>
        <w:t>.</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3.2.1.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09479C">
        <w:rPr>
          <w:rFonts w:ascii="Times New Roman" w:eastAsia="Times New Roman" w:hAnsi="Times New Roman" w:cs="Times New Roman"/>
          <w:color w:val="000000"/>
          <w:sz w:val="28"/>
          <w:szCs w:val="28"/>
        </w:rPr>
        <w:t xml:space="preserve">муниципальной </w:t>
      </w:r>
      <w:r w:rsidRPr="0009479C">
        <w:rPr>
          <w:rFonts w:ascii="Times New Roman" w:eastAsia="Times New Roman" w:hAnsi="Times New Roman" w:cs="Times New Roman"/>
          <w:sz w:val="28"/>
          <w:szCs w:val="28"/>
        </w:rPr>
        <w:t>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Максимальный срок выполнения данного действия составляет 1 рабочий день. </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случае подачи заявления в КГАУ «МФЦ» заявление и прилагаемые к нему документы, принятые сотрудниками КГАУ «МФЦ», доставляются курьерской службой КГАУ «МФЦ» в администрацию поселения в порядке, установленном </w:t>
      </w:r>
      <w:hyperlink r:id="rId12" w:history="1">
        <w:r w:rsidRPr="0009479C">
          <w:rPr>
            <w:rFonts w:ascii="Times New Roman" w:eastAsia="Times New Roman" w:hAnsi="Times New Roman" w:cs="Times New Roman"/>
            <w:sz w:val="28"/>
            <w:szCs w:val="28"/>
          </w:rPr>
          <w:t>пунктом 2.1</w:t>
        </w:r>
      </w:hyperlink>
      <w:r w:rsidRPr="0009479C">
        <w:rPr>
          <w:rFonts w:ascii="Times New Roman" w:eastAsia="Times New Roman" w:hAnsi="Times New Roman" w:cs="Times New Roman"/>
          <w:sz w:val="28"/>
          <w:szCs w:val="28"/>
        </w:rPr>
        <w:t>6 настоящего Административного регламента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3.2.2. В случае, если представлен неполный комплект документов, указанных в подпункте 2.9.1.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подпунктами 3.7, 3.8 Административного регламента.</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3.2.3. При наличии оснований для отказа в предоставлении муниципальной услуги, указанных в подпункте 2.13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подпунктами 3.7, 3.8 Административного регламента.</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3.2.4.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3.2.5.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color w:val="000000"/>
          <w:sz w:val="28"/>
          <w:szCs w:val="28"/>
        </w:rPr>
        <w:t>3.2.6.</w:t>
      </w:r>
      <w:r w:rsidRPr="0009479C">
        <w:rPr>
          <w:rFonts w:ascii="Times New Roman" w:eastAsia="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D50054" w:rsidRPr="0009479C" w:rsidRDefault="00D50054" w:rsidP="00D50054">
      <w:pPr>
        <w:spacing w:after="0" w:line="20" w:lineRule="atLeast"/>
        <w:jc w:val="both"/>
        <w:rPr>
          <w:rFonts w:ascii="Times New Roman" w:eastAsia="Times New Roman" w:hAnsi="Times New Roman" w:cs="Times New Roman"/>
          <w:sz w:val="28"/>
          <w:szCs w:val="28"/>
        </w:rPr>
      </w:pP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 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color w:val="000000"/>
          <w:sz w:val="28"/>
          <w:szCs w:val="28"/>
        </w:rPr>
        <w:t>Основанием для начала административной процедуры</w:t>
      </w:r>
      <w:r w:rsidRPr="0009479C">
        <w:rPr>
          <w:rFonts w:ascii="Times New Roman" w:eastAsia="Times New Roman" w:hAnsi="Times New Roman" w:cs="Times New Roman"/>
          <w:sz w:val="28"/>
          <w:szCs w:val="28"/>
        </w:rPr>
        <w:t xml:space="preserve"> является поступление ответственному исполнителю зарегистрированного заявления. </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 Исполнителем в течение 30 календарных дней со дня регистрации заявления о принятии на учет.</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3.3.2. 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по Забайкальскому краю на запрос, указанный в </w:t>
      </w:r>
      <w:hyperlink r:id="rId13" w:history="1">
        <w:r w:rsidRPr="0009479C">
          <w:rPr>
            <w:rFonts w:ascii="Times New Roman" w:eastAsia="Times New Roman" w:hAnsi="Times New Roman" w:cs="Times New Roman"/>
            <w:color w:val="0000FF"/>
            <w:sz w:val="28"/>
            <w:szCs w:val="28"/>
          </w:rPr>
          <w:t>пункте 2.7</w:t>
        </w:r>
      </w:hyperlink>
      <w:r w:rsidRPr="0009479C">
        <w:rPr>
          <w:rFonts w:ascii="Times New Roman" w:eastAsia="Times New Roman" w:hAnsi="Times New Roman" w:cs="Times New Roman"/>
          <w:sz w:val="28"/>
          <w:szCs w:val="28"/>
        </w:rPr>
        <w:t xml:space="preserve"> настоящего Административного регламента, исполнитель готовит проект постановления администрации поселения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проект письма об отказе в принятии на учет.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3.3.3. Ответственный исполнитель обеспечивае</w:t>
      </w:r>
      <w:r>
        <w:rPr>
          <w:rFonts w:ascii="Times New Roman" w:eastAsia="Times New Roman" w:hAnsi="Times New Roman" w:cs="Times New Roman"/>
          <w:sz w:val="28"/>
          <w:szCs w:val="28"/>
        </w:rPr>
        <w:t xml:space="preserve">т подготовку проекта решения о </w:t>
      </w:r>
      <w:r w:rsidRPr="0009479C">
        <w:rPr>
          <w:rFonts w:ascii="Times New Roman" w:eastAsia="Times New Roman" w:hAnsi="Times New Roman" w:cs="Times New Roman"/>
          <w:sz w:val="28"/>
          <w:szCs w:val="28"/>
        </w:rPr>
        <w:t xml:space="preserve">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(далее – распорядительный акт) в порядке, установленном актами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5 рабочих дней.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3.3.4. Ответственный исполнитель обеспечивает согласование проекта распорядительного акта в порядке, установленном актами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со структурными подразделениями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w:t>
      </w:r>
      <w:r>
        <w:rPr>
          <w:rFonts w:ascii="Times New Roman" w:eastAsia="Times New Roman" w:hAnsi="Times New Roman" w:cs="Times New Roman"/>
          <w:sz w:val="28"/>
          <w:szCs w:val="28"/>
        </w:rPr>
        <w:lastRenderedPageBreak/>
        <w:t>Куэнгинское</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Максимальный срок выполнения данно</w:t>
      </w:r>
      <w:r>
        <w:rPr>
          <w:rFonts w:ascii="Times New Roman" w:eastAsia="Times New Roman" w:hAnsi="Times New Roman" w:cs="Times New Roman"/>
          <w:sz w:val="28"/>
          <w:szCs w:val="28"/>
        </w:rPr>
        <w:t>го действия составляет 1 рабочий</w:t>
      </w:r>
      <w:r w:rsidRPr="0009479C">
        <w:rPr>
          <w:rFonts w:ascii="Times New Roman" w:eastAsia="Times New Roman" w:hAnsi="Times New Roman" w:cs="Times New Roman"/>
          <w:sz w:val="28"/>
          <w:szCs w:val="28"/>
        </w:rPr>
        <w:t xml:space="preserve"> дней.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3.3.5. Ответственный исполнитель передает согласованный проект распорядительного акта на подпись уполномоченному лицу.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3.3.6.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3.3.7. Ответственный исполнитель готовит два экземпляра распорядительного акта, оформленных в установленном порядке.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Один экземпляр распорядительного акта с приложением заявления и документов, указанных в подпункте 2.9.1.</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Административного регламента, ответственный исполнитель направляет в архив Исполнителя.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3.3.8. Результатом административной процедуры является принятие распорядительного акта.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3.3.9.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3.4.1. Основанием для начала административного действия является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3.4.2. После регистрации подписанного постановления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администрации поселения в течение одного рабочего дня готовит проект уведомления в письменной форме о принятом решении и передает такой проект уведомления главе администрации поселения для согласования.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3.4.3. В течение одного рабочего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Возвращенные документы находятся на доработке у специалиста, ответственного за обработку документов, в течение одного рабочего дня.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После подписания проекта уведомления специалист в течение одного рабочего дня регистрирует подписанное уведомление.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3.4.4.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КГАУ «МФЦ» для выдачи заявителю.</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 Предложение заявителю земельного участка для индивидуального жилищного строительства</w:t>
      </w:r>
      <w:r>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3.5.1. 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 индивидуального жилищного строительства.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3.5.2. При наличии оснований для начала административного действия, предусмотренных </w:t>
      </w:r>
      <w:hyperlink r:id="rId14" w:history="1">
        <w:r w:rsidRPr="0009479C">
          <w:rPr>
            <w:rFonts w:ascii="Times New Roman" w:eastAsia="Times New Roman" w:hAnsi="Times New Roman" w:cs="Times New Roman"/>
            <w:sz w:val="28"/>
            <w:szCs w:val="28"/>
          </w:rPr>
          <w:t>пунктом 3.5.1</w:t>
        </w:r>
      </w:hyperlink>
      <w:r w:rsidRPr="0009479C">
        <w:rPr>
          <w:rFonts w:ascii="Times New Roman" w:eastAsia="Times New Roman" w:hAnsi="Times New Roman" w:cs="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поселения или в КГАУ «МФЦ» и выразить свое согласие на приобретение в собственность предложенного земельного участка.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3.5.3. Глава администрации поселения в течение одного рабочего дня согласовывает проект извещения, либо, при наличии ошибок, возвращает его специалисту, ответственному за обработку документов, на доработку.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3.5.4. Специалист, ответственный за обработку документов, направляет извещение по почте не позднее 30 календарных дней со дня опубликования перечня (изменений к нему).</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3.6.1. Основанием для начала административного действия является явка гражданина в приемное время в администрацию поселения либо в КГАУ «МФЦ» после направления гражданину извещения с указанием сведений об одном из включенных в перечень земельном участке и подача таким гражданином заявления о согласии на приобретение предложенного земельного участка (далее - заявление о согласии на земельный участок) либо </w:t>
      </w:r>
      <w:r w:rsidRPr="0009479C">
        <w:rPr>
          <w:rFonts w:ascii="Times New Roman" w:eastAsia="Times New Roman" w:hAnsi="Times New Roman" w:cs="Times New Roman"/>
          <w:sz w:val="28"/>
          <w:szCs w:val="28"/>
        </w:rPr>
        <w:lastRenderedPageBreak/>
        <w:t>заявления об отказе от предложенного земельного участка в течение 30 календарных дней со дня направления гражданину указанного извещения.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3.6.2. Заявление о согласии на земельный участок подается заявителем по форме, предусмотренной Приложением </w:t>
      </w:r>
      <w:hyperlink r:id="rId15" w:history="1">
        <w:r w:rsidRPr="0009479C">
          <w:rPr>
            <w:rFonts w:ascii="Times New Roman" w:eastAsia="Times New Roman" w:hAnsi="Times New Roman" w:cs="Times New Roman"/>
            <w:sz w:val="28"/>
            <w:szCs w:val="28"/>
          </w:rPr>
          <w:t>2</w:t>
        </w:r>
      </w:hyperlink>
      <w:r w:rsidRPr="0009479C">
        <w:rPr>
          <w:rFonts w:ascii="Times New Roman" w:eastAsia="Times New Roman" w:hAnsi="Times New Roman" w:cs="Times New Roman"/>
          <w:sz w:val="28"/>
          <w:szCs w:val="28"/>
        </w:rPr>
        <w:t xml:space="preserve"> к настоящему Административному регламенту.</w:t>
      </w:r>
    </w:p>
    <w:p w:rsidR="00D50054" w:rsidRPr="0009479C" w:rsidRDefault="00D50054" w:rsidP="00D50054">
      <w:pPr>
        <w:spacing w:after="0" w:line="20" w:lineRule="atLeast"/>
        <w:jc w:val="both"/>
        <w:rPr>
          <w:rFonts w:ascii="Times New Roman" w:eastAsia="Times New Roman" w:hAnsi="Times New Roman" w:cs="Times New Roman"/>
          <w:sz w:val="28"/>
          <w:szCs w:val="28"/>
        </w:rPr>
      </w:pPr>
      <w:hyperlink r:id="rId16" w:history="1">
        <w:r w:rsidRPr="0009479C">
          <w:rPr>
            <w:rFonts w:ascii="Times New Roman" w:eastAsia="Times New Roman" w:hAnsi="Times New Roman" w:cs="Times New Roman"/>
            <w:sz w:val="28"/>
            <w:szCs w:val="28"/>
          </w:rPr>
          <w:t>Заявление</w:t>
        </w:r>
      </w:hyperlink>
      <w:r w:rsidRPr="0009479C">
        <w:rPr>
          <w:rFonts w:ascii="Times New Roman" w:eastAsia="Times New Roman" w:hAnsi="Times New Roman" w:cs="Times New Roman"/>
          <w:sz w:val="28"/>
          <w:szCs w:val="28"/>
        </w:rPr>
        <w:t xml:space="preserve"> об отказе от предложенного земельного участка подается заявителем по форме, предусмотренной Приложением № 3 к настоящему Административному регламенту.</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3.6.3. В случае подачи заявления в администрацию поселения специалист администрации в день приема такого заявления передает его главе администрации поселения.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случае подачи заявления в КГАУ «МФЦ» заявление, принятое сотрудниками КГАУ «МФЦ», доставляется курьерской службой  КГАУ «МФЦ» в администрацию поселения.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3.6.4. Глава администрации поселения в течение одного рабочего дня рассматривает поступившее заявление и определяет специалиста, ответственного за обработку документов.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3.6.5. В случае, если заявителем подано заявление о согласии на земельный участок специалист,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3.6.6. В случае, если гражданином подано заявление об отказе от предложенного земельного участка, такое заявление приобщается специалистом, ответственным за обработку документов, к делу, содержащему документы, поданные данным гражданином.</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3.7.1. 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индивидуального 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3.7.2. В случае отсутствия оснований для снятия гражданина с учета специалист, ответственный за обработку документов, в течение 10 календарных дней со дня поступления заявления о согласии на земельный участок готовит проект постановления о бесплатном предоставлении в собственность такого заявителя предложенного ему земельного участка.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В случае наличия оснований для снятия гражданина с учета специалист, ответственный за обработку документов, в течение 8 календарных дней со дня выявления таких оснований готовит проект постановления о снятии гражданина с учета.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Подготовленный специалистом проект постановления передается главе администрации поселения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3.7.3. Глава администрации поселения или уполномоченное им лицо подписывает переданные документы либо возвращает их на доработку.</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После подписания проекта, постановление передается специалисту отдела, ответственному за обработку документов.</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3.7.4. После получения подписанного постановления о бесплатном предоставлении в собственность заявителю земельного участка либо распоряжения о снятии гражданина с учета специалист, ответственный за обработку документов, не позднее 30 календарных дней с даты подписания такого постановления вносит в реестр сведения о предоставлении заявителю земельного участка либо о снятии гражданина с учета.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3.7.5.  Максимальный срок для осуществления административного действия составляет:</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наличии оснований для снятия гражданина с учета - не более 15 календарных дней со дня выявления таких оснований.</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3.8.1. Основанием для начала административного действия является принятие администрацией поселения 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3.8.2. В случае, если администрацией было принято решение о бесплатном предоставлении в собственность заявителю земельного участка для индивидуального жилищного строительства, специалист в течение трех рабочих дней после регистрации постановления передает такое постановление с приложением кадастрового паспорта предоставленного в собственность земельного участка (и иных документов - при необходимости) курьеру КГАУ «МФЦ».</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3.8.3. В случае, если в течение 30 календарных дней с даты подписания постановления о бесплатном предоставлении в собственность земельного участка для индивидуального жилищного строительства заявитель не явился в КГАУ «МФЦ» для получения такого постановления, сотрудники КГАУ «МФЦ» в течение одного рабочего дня со дня истечения указанного срока направляют постановление и приложенные к нему документы в администрацию поселения.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3.8.4. Специалист, ответственный за обработку документов, в течение трех рабочих дней готовит проект письма заявителю с предложением явиться в администрацию поселения для получения подготовленного постановления и указанием срока действия такого постановления.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3.8.5.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постановления администрации поселения о бесплатном предоставлении в собственность земельного участка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3.8.6. В случае, если администрацией было принято решение о снятии заявителя с учета, специалист,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течение одного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Возвращенный проект уведомления находится на доработке у специалиста, ответственного за обработку документов, в течение одного рабочего дня.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После подписания проекта письма специалист, ответственный за обработку документов, направляет заявителю по почте либо направляет в КГАУ «МФЦ» для выдачи заявителю уведомление о снятии его с учета в течение 5 рабочих дней со дня принятия такого решения.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3.9.1. </w:t>
      </w:r>
      <w:r w:rsidRPr="0009479C">
        <w:rPr>
          <w:rFonts w:ascii="Times New Roman" w:eastAsia="Times New Roman" w:hAnsi="Times New Roman" w:cs="Times New Roman"/>
          <w:color w:val="000000"/>
          <w:sz w:val="28"/>
          <w:szCs w:val="28"/>
        </w:rPr>
        <w:t xml:space="preserve">Основанием для начала административной процедуры является </w:t>
      </w:r>
      <w:r w:rsidRPr="0009479C">
        <w:rPr>
          <w:rFonts w:ascii="Times New Roman" w:eastAsia="Times New Roman" w:hAnsi="Times New Roman" w:cs="Times New Roman"/>
          <w:sz w:val="28"/>
          <w:szCs w:val="28"/>
        </w:rPr>
        <w:t xml:space="preserve">отсутствие у Исполнителя документов, необходимых в соответствии с Земельным кодексом Российской Федерации, другими нормативными правовыми актами и подпунктом 2.9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3.9.2.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3 рабочих дня.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3.9.3.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3.9.4. Способом фиксации административной процедуры является: регистрация </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Исполнителем полученных документов в книге учета входящей корреспонденции в порядке делопроизводства;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3.10. Особенности предоставления муниципальной услуги в электронной форме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3.10.1.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Администрации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и Портала государственных услуг и муниципальных услуг в информационно-телекоммуникационной сети «Интернет», и обеспечивает возможность:</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представления документов (заявления) в электронной форме (в форме электронного документа);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D50054" w:rsidRPr="0009479C" w:rsidRDefault="00D50054" w:rsidP="00D50054">
      <w:pPr>
        <w:spacing w:after="0" w:line="20" w:lineRule="atLeast"/>
        <w:jc w:val="center"/>
        <w:rPr>
          <w:rFonts w:ascii="Times New Roman" w:eastAsia="Times New Roman" w:hAnsi="Times New Roman" w:cs="Times New Roman"/>
          <w:sz w:val="28"/>
          <w:szCs w:val="28"/>
        </w:rPr>
      </w:pPr>
    </w:p>
    <w:p w:rsidR="00D50054" w:rsidRPr="0009479C" w:rsidRDefault="00D50054" w:rsidP="00D50054">
      <w:pPr>
        <w:widowControl w:val="0"/>
        <w:autoSpaceDE w:val="0"/>
        <w:autoSpaceDN w:val="0"/>
        <w:adjustRightInd w:val="0"/>
        <w:spacing w:after="0" w:line="20" w:lineRule="atLeast"/>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4. Формы контроля за исполнением Административного регламента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его заместителем, курирующим соответствующее направление деятельности, руководителем Исполнителя.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4.2. Периодичность осуществления текущего контроля устанавливается главой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w:t>
      </w:r>
      <w:r w:rsidRPr="0009479C">
        <w:rPr>
          <w:rFonts w:ascii="Times New Roman" w:eastAsia="Times New Roman" w:hAnsi="Times New Roman" w:cs="Times New Roman"/>
          <w:sz w:val="28"/>
          <w:szCs w:val="28"/>
        </w:rPr>
        <w:lastRenderedPageBreak/>
        <w:t>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4.6. Решение об осуществлении плановых и внеплановых проверок полноты и качества предоставления муниципальной услуги принимается главой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структурным подразделением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4.9. По окончании проверки представленные документы уполномоченный орган</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в течение 30 дней возвращает Исполнителю.</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w:t>
      </w:r>
      <w:r w:rsidRPr="0009479C">
        <w:rPr>
          <w:rFonts w:ascii="Times New Roman" w:eastAsia="Times New Roman" w:hAnsi="Times New Roman" w:cs="Times New Roman"/>
          <w:sz w:val="28"/>
          <w:szCs w:val="28"/>
        </w:rPr>
        <w:lastRenderedPageBreak/>
        <w:t>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Требования к порядку и формам контроля за предоставлением муниципальной услуги, в том числе со стороны граждан, их объединений и организаций</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4.13.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муниципального района</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в информационно-телекоммуникационной сети «Интернет», а также в порядке и формах, установленных законодательством Российской Федерации.</w:t>
      </w:r>
    </w:p>
    <w:p w:rsidR="00D50054" w:rsidRPr="0009479C" w:rsidRDefault="00D50054" w:rsidP="00D50054">
      <w:pPr>
        <w:widowControl w:val="0"/>
        <w:autoSpaceDE w:val="0"/>
        <w:autoSpaceDN w:val="0"/>
        <w:adjustRightInd w:val="0"/>
        <w:spacing w:after="0" w:line="20" w:lineRule="atLeast"/>
        <w:jc w:val="both"/>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5. Досудебный (внесудебный) порядок обжалования решений и действий (бездействия) Исполнителя, а также его должностных лиц, муниципальных служащих</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Предмет жалобы</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нарушение срока регистрации запроса заявителя о предоставлении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нарушение срока предоставления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w:t>
      </w:r>
      <w:r>
        <w:rPr>
          <w:rFonts w:ascii="Times New Roman" w:eastAsia="Times New Roman" w:hAnsi="Times New Roman" w:cs="Times New Roman"/>
          <w:sz w:val="28"/>
          <w:szCs w:val="28"/>
        </w:rPr>
        <w:t xml:space="preserve"> правовыми актами сельского поселения «Верхне-Куэнгинское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для предоставления муниципальной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eastAsia="Times New Roman" w:hAnsi="Times New Roman" w:cs="Times New Roman"/>
          <w:sz w:val="28"/>
          <w:szCs w:val="28"/>
        </w:rPr>
        <w:lastRenderedPageBreak/>
        <w:t>сельского  поселения «Верхне-Куэнгинское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i/>
          <w:iCs/>
          <w:color w:val="FF0000"/>
          <w:sz w:val="28"/>
          <w:szCs w:val="28"/>
        </w:rPr>
        <w:t xml:space="preserve"> </w:t>
      </w:r>
      <w:r w:rsidRPr="0009479C">
        <w:rPr>
          <w:rFonts w:ascii="Times New Roman" w:eastAsia="Times New Roman" w:hAnsi="Times New Roman" w:cs="Times New Roman"/>
          <w:sz w:val="28"/>
          <w:szCs w:val="28"/>
        </w:rPr>
        <w:t>для предоставления муниципальной услуги, у заявителя;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w:t>
      </w:r>
      <w:r>
        <w:rPr>
          <w:rFonts w:ascii="Times New Roman" w:eastAsia="Times New Roman" w:hAnsi="Times New Roman" w:cs="Times New Roman"/>
          <w:sz w:val="28"/>
          <w:szCs w:val="28"/>
        </w:rPr>
        <w:t>ыми правовыми актами сельского поселения «Верхне-Куэнгинское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w:t>
      </w:r>
      <w:r>
        <w:rPr>
          <w:rFonts w:ascii="Times New Roman" w:eastAsia="Times New Roman" w:hAnsi="Times New Roman" w:cs="Times New Roman"/>
          <w:sz w:val="28"/>
          <w:szCs w:val="28"/>
        </w:rPr>
        <w:t>ными правовыми актами сельского  поселения «Верхне-Куэнгинское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Органы местного самоуправления и уполномоченные на рассмотрение жалобы должностные лица, которым может быть направлена жалоба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5.3. Жалоба может быть направлена следующим органам и должностным лицам:</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руководителю Исполнителя;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заместителю главы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»,курирующему соответствующее направление деятельности;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главе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5.5. Должностное лицо, уполномоченное на рассмотрение жалобы, обязано:</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D50054" w:rsidRPr="0009479C" w:rsidRDefault="00D50054" w:rsidP="00D50054">
      <w:pPr>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подачи и рассмотрения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5.7. Жалоба может быть направлена: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адрес главы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»,по адресу: 6735</w:t>
      </w:r>
      <w:r>
        <w:rPr>
          <w:rFonts w:ascii="Times New Roman" w:eastAsia="Times New Roman" w:hAnsi="Times New Roman" w:cs="Times New Roman"/>
          <w:sz w:val="28"/>
          <w:szCs w:val="28"/>
        </w:rPr>
        <w:t>26</w:t>
      </w:r>
      <w:r w:rsidRPr="0009479C">
        <w:rPr>
          <w:rFonts w:ascii="Times New Roman" w:eastAsia="Times New Roman" w:hAnsi="Times New Roman" w:cs="Times New Roman"/>
          <w:sz w:val="28"/>
          <w:szCs w:val="28"/>
        </w:rPr>
        <w:t xml:space="preserve">, Забайкальский край, Сретенский район , </w:t>
      </w:r>
      <w:r>
        <w:rPr>
          <w:rFonts w:ascii="Times New Roman" w:eastAsia="Times New Roman" w:hAnsi="Times New Roman" w:cs="Times New Roman"/>
          <w:sz w:val="28"/>
          <w:szCs w:val="28"/>
        </w:rPr>
        <w:t>с. Верхняя Куэнга</w:t>
      </w:r>
      <w:r w:rsidRPr="0009479C">
        <w:rPr>
          <w:rFonts w:ascii="Times New Roman" w:eastAsia="Times New Roman" w:hAnsi="Times New Roman" w:cs="Times New Roman"/>
          <w:sz w:val="28"/>
          <w:szCs w:val="28"/>
        </w:rPr>
        <w:t xml:space="preserve">, ул. </w:t>
      </w:r>
      <w:r>
        <w:rPr>
          <w:rFonts w:ascii="Times New Roman" w:eastAsia="Times New Roman" w:hAnsi="Times New Roman" w:cs="Times New Roman"/>
          <w:sz w:val="28"/>
          <w:szCs w:val="28"/>
        </w:rPr>
        <w:t>Центральная</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13</w:t>
      </w:r>
      <w:r w:rsidRPr="0009479C">
        <w:rPr>
          <w:rFonts w:ascii="Times New Roman" w:eastAsia="Times New Roman" w:hAnsi="Times New Roman" w:cs="Times New Roman"/>
          <w:sz w:val="28"/>
          <w:szCs w:val="28"/>
        </w:rPr>
        <w:t xml:space="preserve"> ;</w:t>
      </w:r>
    </w:p>
    <w:p w:rsidR="00D50054" w:rsidRPr="0009479C" w:rsidRDefault="00D50054" w:rsidP="00D50054">
      <w:pPr>
        <w:spacing w:after="0" w:line="20" w:lineRule="atLeast"/>
        <w:jc w:val="both"/>
        <w:rPr>
          <w:rFonts w:ascii="Times New Roman" w:eastAsia="Times New Roman" w:hAnsi="Times New Roman" w:cs="Times New Roman"/>
          <w:color w:val="0000FF"/>
          <w:sz w:val="28"/>
          <w:szCs w:val="28"/>
        </w:rPr>
      </w:pPr>
      <w:r w:rsidRPr="0009479C">
        <w:rPr>
          <w:rFonts w:ascii="Times New Roman" w:eastAsia="Times New Roman" w:hAnsi="Times New Roman" w:cs="Times New Roman"/>
          <w:sz w:val="28"/>
          <w:szCs w:val="28"/>
        </w:rPr>
        <w:t xml:space="preserve">с использованием официального сайта Администрации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в информационно-телекоммуникационной сети «Интернет»: </w:t>
      </w:r>
      <w:hyperlink r:id="rId17" w:history="1">
        <w:r w:rsidRPr="007331FB">
          <w:rPr>
            <w:rFonts w:ascii="Times New Roman" w:eastAsia="Times New Roman" w:hAnsi="Times New Roman" w:cs="Times New Roman"/>
            <w:sz w:val="28"/>
            <w:szCs w:val="28"/>
            <w:u w:val="single"/>
            <w:lang w:val="en-US"/>
          </w:rPr>
          <w:t>http</w:t>
        </w:r>
        <w:r w:rsidRPr="007331FB">
          <w:rPr>
            <w:rFonts w:ascii="Times New Roman" w:eastAsia="Times New Roman" w:hAnsi="Times New Roman" w:cs="Times New Roman"/>
            <w:sz w:val="28"/>
            <w:szCs w:val="28"/>
            <w:u w:val="single"/>
          </w:rPr>
          <w:t>://спверхнекуэнгинское</w:t>
        </w:r>
      </w:hyperlink>
      <w:r w:rsidRPr="007331FB">
        <w:rPr>
          <w:rFonts w:ascii="Times New Roman" w:eastAsia="Times New Roman" w:hAnsi="Times New Roman" w:cs="Times New Roman"/>
          <w:sz w:val="28"/>
          <w:szCs w:val="28"/>
        </w:rPr>
        <w:t xml:space="preserve"> .рф</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с использованием Портала государственных и муниципальных услуг в информационно-телекоммуникационной сети «Интернет»: </w:t>
      </w:r>
      <w:hyperlink r:id="rId18" w:history="1">
        <w:r w:rsidRPr="0009479C">
          <w:rPr>
            <w:rFonts w:ascii="Times New Roman" w:eastAsia="Times New Roman" w:hAnsi="Times New Roman" w:cs="Times New Roman"/>
            <w:color w:val="0000FF"/>
            <w:sz w:val="28"/>
            <w:szCs w:val="28"/>
            <w:u w:val="single"/>
          </w:rPr>
          <w:t>http://www.pgu.e-zab.ru</w:t>
        </w:r>
      </w:hyperlink>
      <w:r w:rsidRPr="0009479C">
        <w:rPr>
          <w:rFonts w:ascii="Times New Roman" w:eastAsia="Times New Roman" w:hAnsi="Times New Roman" w:cs="Times New Roman"/>
          <w:sz w:val="28"/>
          <w:szCs w:val="28"/>
        </w:rPr>
        <w:t>;</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 также может быть принята при личном приеме заявителя.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5.8. Жалоба должна содержать:</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D50054" w:rsidRPr="0009479C" w:rsidRDefault="00D50054" w:rsidP="00D50054">
      <w:pPr>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Сроки рассмотрения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5.12. Основания для приостановления рассмотрения жалобы отсутствуют.</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Результат рассмотрения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5.13. Результатом досудебного (внесудебного) обжалования является принятие необходимых мер и (или) применение установленных </w:t>
      </w:r>
      <w:r w:rsidRPr="0009479C">
        <w:rPr>
          <w:rFonts w:ascii="Times New Roman" w:eastAsia="Times New Roman" w:hAnsi="Times New Roman" w:cs="Times New Roman"/>
          <w:sz w:val="28"/>
          <w:szCs w:val="28"/>
        </w:rPr>
        <w:lastRenderedPageBreak/>
        <w:t>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5.14. По результатам рассмотрения жалобы Исполнитель принимает одно из следующих решений:</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w:t>
      </w:r>
      <w:r>
        <w:rPr>
          <w:rFonts w:ascii="Times New Roman" w:eastAsia="Times New Roman" w:hAnsi="Times New Roman" w:cs="Times New Roman"/>
          <w:sz w:val="28"/>
          <w:szCs w:val="28"/>
        </w:rPr>
        <w:t>правовыми актами сельского  поселения «Верхне-Куэнгинское</w:t>
      </w:r>
      <w:r w:rsidRPr="0009479C">
        <w:rPr>
          <w:rFonts w:ascii="Times New Roman" w:eastAsia="Times New Roman" w:hAnsi="Times New Roman" w:cs="Times New Roman"/>
          <w:sz w:val="28"/>
          <w:szCs w:val="28"/>
        </w:rPr>
        <w:t>», а также в иных формах;</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отказывает в удовлетворении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информирования заявителя о результатах рассмотрения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5.18. Не позднее дня, следующего за днем принятия решения, указанного в подпункте 5.14 Административного регламента, заявителю в письменной форме направляется мотивированный ответ о результатах рассмотрения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5.19. В ответе по результатам рассмотрения жалобы указываются: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фамилия, имя, отчество (при наличии) или наименование заявителя;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основания для принятия решения по жалобе;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принятое по жалобе решение;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сведения о порядке обжалования принятого по жалобе решения.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обжалования решения по жалобе</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подпункте 5.3 Административного регламента.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Право заявителя на получение информации и документов, необходимых для обоснования и рассмотрения жалобы</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Способы информирования заявителей о порядке подачи и рассмотрения жалобы</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5.24. Информация о порядке подачи и рассмотрения жалобы размещается на официальном сайте Администрации муниципального района,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D50054" w:rsidRPr="0009479C" w:rsidRDefault="00D50054" w:rsidP="00D50054">
      <w:pPr>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b/>
          <w:bCs/>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b/>
          <w:bCs/>
          <w:sz w:val="28"/>
          <w:szCs w:val="28"/>
        </w:rPr>
        <w:br w:type="page"/>
      </w:r>
      <w:r w:rsidRPr="0009479C">
        <w:rPr>
          <w:rFonts w:ascii="Times New Roman" w:eastAsia="Times New Roman" w:hAnsi="Times New Roman" w:cs="Times New Roman"/>
          <w:b/>
          <w:sz w:val="28"/>
          <w:szCs w:val="28"/>
        </w:rPr>
        <w:lastRenderedPageBreak/>
        <w:t>Приложение 1</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 административному регламенту</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Информация о местонахождении, графике работы,</w:t>
      </w:r>
    </w:p>
    <w:p w:rsidR="00D50054" w:rsidRPr="0009479C" w:rsidRDefault="00D50054" w:rsidP="00D50054">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контактных данных Исполнителя</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510"/>
        <w:gridCol w:w="6343"/>
      </w:tblGrid>
      <w:tr w:rsidR="00D50054" w:rsidRPr="0009479C" w:rsidTr="0072569A">
        <w:tc>
          <w:tcPr>
            <w:tcW w:w="3510" w:type="dxa"/>
            <w:tcBorders>
              <w:top w:val="single" w:sz="4" w:space="0" w:color="auto"/>
              <w:bottom w:val="single" w:sz="4" w:space="0" w:color="auto"/>
              <w:right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Местонахождение</w:t>
            </w:r>
          </w:p>
        </w:tc>
        <w:tc>
          <w:tcPr>
            <w:tcW w:w="6343" w:type="dxa"/>
            <w:tcBorders>
              <w:top w:val="single" w:sz="4" w:space="0" w:color="auto"/>
              <w:left w:val="single" w:sz="4" w:space="0" w:color="auto"/>
              <w:bottom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9479C">
              <w:rPr>
                <w:rFonts w:ascii="Times New Roman" w:eastAsia="Times New Roman" w:hAnsi="Times New Roman" w:cs="Times New Roman"/>
                <w:sz w:val="28"/>
                <w:szCs w:val="28"/>
              </w:rPr>
              <w:t xml:space="preserve">, Забайкальский край,  Сретенский район, </w:t>
            </w:r>
            <w:r>
              <w:rPr>
                <w:rFonts w:ascii="Times New Roman" w:eastAsia="Times New Roman" w:hAnsi="Times New Roman" w:cs="Times New Roman"/>
                <w:sz w:val="28"/>
                <w:szCs w:val="28"/>
              </w:rPr>
              <w:t>с</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Верхняя Куэнга</w:t>
            </w:r>
            <w:r w:rsidRPr="0009479C">
              <w:rPr>
                <w:rFonts w:ascii="Times New Roman" w:eastAsia="Times New Roman" w:hAnsi="Times New Roman" w:cs="Times New Roman"/>
                <w:sz w:val="28"/>
                <w:szCs w:val="28"/>
              </w:rPr>
              <w:t>,  ул.</w:t>
            </w:r>
            <w:r>
              <w:rPr>
                <w:rFonts w:ascii="Times New Roman" w:eastAsia="Times New Roman" w:hAnsi="Times New Roman" w:cs="Times New Roman"/>
                <w:sz w:val="28"/>
                <w:szCs w:val="28"/>
              </w:rPr>
              <w:t xml:space="preserve"> Центральная</w:t>
            </w:r>
            <w:r w:rsidRPr="0009479C">
              <w:rPr>
                <w:rFonts w:ascii="Times New Roman" w:eastAsia="Times New Roman" w:hAnsi="Times New Roman" w:cs="Times New Roman"/>
                <w:sz w:val="28"/>
                <w:szCs w:val="28"/>
              </w:rPr>
              <w:t>, 1</w:t>
            </w:r>
            <w:r>
              <w:rPr>
                <w:rFonts w:ascii="Times New Roman" w:eastAsia="Times New Roman" w:hAnsi="Times New Roman" w:cs="Times New Roman"/>
                <w:sz w:val="28"/>
                <w:szCs w:val="28"/>
              </w:rPr>
              <w:t>3</w:t>
            </w:r>
          </w:p>
        </w:tc>
      </w:tr>
      <w:tr w:rsidR="00D50054" w:rsidRPr="0009479C" w:rsidTr="0072569A">
        <w:tc>
          <w:tcPr>
            <w:tcW w:w="3510" w:type="dxa"/>
            <w:tcBorders>
              <w:top w:val="single" w:sz="4" w:space="0" w:color="auto"/>
              <w:bottom w:val="single" w:sz="4" w:space="0" w:color="auto"/>
              <w:right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График работы</w:t>
            </w:r>
          </w:p>
        </w:tc>
        <w:tc>
          <w:tcPr>
            <w:tcW w:w="6343" w:type="dxa"/>
            <w:tcBorders>
              <w:top w:val="single" w:sz="4" w:space="0" w:color="auto"/>
              <w:left w:val="single" w:sz="4" w:space="0" w:color="auto"/>
              <w:bottom w:val="single" w:sz="4" w:space="0" w:color="auto"/>
            </w:tcBorders>
            <w:vAlign w:val="center"/>
          </w:tcPr>
          <w:p w:rsidR="00D50054" w:rsidRPr="0009479C" w:rsidRDefault="00D50054" w:rsidP="0072569A">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понедельник – четверг: 8:00 – 17:00;</w:t>
            </w:r>
          </w:p>
          <w:p w:rsidR="00D50054" w:rsidRPr="0009479C" w:rsidRDefault="00D50054" w:rsidP="0072569A">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пятница и предпраздничные дни продолжительность времени работы сокращается на 1 час: с 7:45 -15:45; </w:t>
            </w:r>
          </w:p>
          <w:p w:rsidR="00D50054" w:rsidRPr="0009479C" w:rsidRDefault="00D50054" w:rsidP="0072569A">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обеденный перерыв: 12:00 – 13:00;</w:t>
            </w:r>
          </w:p>
          <w:p w:rsidR="00D50054" w:rsidRPr="0009479C" w:rsidRDefault="00D50054" w:rsidP="0072569A">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выходные дни: суббота, воскресенье.</w:t>
            </w:r>
          </w:p>
        </w:tc>
      </w:tr>
      <w:tr w:rsidR="00D50054" w:rsidRPr="0009479C" w:rsidTr="0072569A">
        <w:tc>
          <w:tcPr>
            <w:tcW w:w="3510" w:type="dxa"/>
            <w:tcBorders>
              <w:top w:val="single" w:sz="4" w:space="0" w:color="auto"/>
              <w:bottom w:val="single" w:sz="4" w:space="0" w:color="auto"/>
              <w:right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Телефон/факс</w:t>
            </w:r>
          </w:p>
        </w:tc>
        <w:tc>
          <w:tcPr>
            <w:tcW w:w="6343" w:type="dxa"/>
            <w:tcBorders>
              <w:top w:val="single" w:sz="4" w:space="0" w:color="auto"/>
              <w:left w:val="single" w:sz="4" w:space="0" w:color="auto"/>
              <w:bottom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8 (30 246)</w:t>
            </w:r>
            <w:r>
              <w:rPr>
                <w:rFonts w:ascii="Times New Roman" w:eastAsia="Times New Roman" w:hAnsi="Times New Roman" w:cs="Times New Roman"/>
                <w:sz w:val="28"/>
                <w:szCs w:val="28"/>
              </w:rPr>
              <w:t>33-1-41</w:t>
            </w:r>
            <w:r w:rsidRPr="0009479C">
              <w:rPr>
                <w:rFonts w:ascii="Times New Roman" w:eastAsia="Times New Roman" w:hAnsi="Times New Roman" w:cs="Times New Roman"/>
                <w:sz w:val="28"/>
                <w:szCs w:val="28"/>
              </w:rPr>
              <w:t>(факс)</w:t>
            </w:r>
          </w:p>
        </w:tc>
      </w:tr>
      <w:tr w:rsidR="00D50054" w:rsidRPr="0009479C" w:rsidTr="0072569A">
        <w:tc>
          <w:tcPr>
            <w:tcW w:w="3510" w:type="dxa"/>
            <w:tcBorders>
              <w:top w:val="single" w:sz="4" w:space="0" w:color="auto"/>
              <w:bottom w:val="single" w:sz="4" w:space="0" w:color="auto"/>
              <w:right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Почтовый адрес</w:t>
            </w:r>
          </w:p>
        </w:tc>
        <w:tc>
          <w:tcPr>
            <w:tcW w:w="6343" w:type="dxa"/>
            <w:tcBorders>
              <w:top w:val="single" w:sz="4" w:space="0" w:color="auto"/>
              <w:left w:val="single" w:sz="4" w:space="0" w:color="auto"/>
              <w:bottom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9479C">
              <w:rPr>
                <w:rFonts w:ascii="Times New Roman" w:eastAsia="Times New Roman" w:hAnsi="Times New Roman" w:cs="Times New Roman"/>
                <w:sz w:val="28"/>
                <w:szCs w:val="28"/>
              </w:rPr>
              <w:t xml:space="preserve">, Забайкальский край,  Сретенский район, </w:t>
            </w:r>
            <w:r>
              <w:rPr>
                <w:rFonts w:ascii="Times New Roman" w:eastAsia="Times New Roman" w:hAnsi="Times New Roman" w:cs="Times New Roman"/>
                <w:sz w:val="28"/>
                <w:szCs w:val="28"/>
              </w:rPr>
              <w:t>с</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Верхняя Куэнга</w:t>
            </w:r>
            <w:r w:rsidRPr="0009479C">
              <w:rPr>
                <w:rFonts w:ascii="Times New Roman" w:eastAsia="Times New Roman" w:hAnsi="Times New Roman" w:cs="Times New Roman"/>
                <w:sz w:val="28"/>
                <w:szCs w:val="28"/>
              </w:rPr>
              <w:t>,  ул.</w:t>
            </w:r>
            <w:r>
              <w:rPr>
                <w:rFonts w:ascii="Times New Roman" w:eastAsia="Times New Roman" w:hAnsi="Times New Roman" w:cs="Times New Roman"/>
                <w:sz w:val="28"/>
                <w:szCs w:val="28"/>
              </w:rPr>
              <w:t xml:space="preserve"> Центральная</w:t>
            </w:r>
            <w:r w:rsidRPr="0009479C">
              <w:rPr>
                <w:rFonts w:ascii="Times New Roman" w:eastAsia="Times New Roman" w:hAnsi="Times New Roman" w:cs="Times New Roman"/>
                <w:sz w:val="28"/>
                <w:szCs w:val="28"/>
              </w:rPr>
              <w:t>, 1</w:t>
            </w:r>
            <w:r>
              <w:rPr>
                <w:rFonts w:ascii="Times New Roman" w:eastAsia="Times New Roman" w:hAnsi="Times New Roman" w:cs="Times New Roman"/>
                <w:sz w:val="28"/>
                <w:szCs w:val="28"/>
              </w:rPr>
              <w:t>3</w:t>
            </w:r>
          </w:p>
        </w:tc>
      </w:tr>
      <w:tr w:rsidR="00D50054" w:rsidRPr="00503C62" w:rsidTr="0072569A">
        <w:tc>
          <w:tcPr>
            <w:tcW w:w="3510" w:type="dxa"/>
            <w:tcBorders>
              <w:top w:val="single" w:sz="4" w:space="0" w:color="auto"/>
              <w:bottom w:val="single" w:sz="4" w:space="0" w:color="auto"/>
              <w:right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Адрес электронной почты</w:t>
            </w:r>
          </w:p>
        </w:tc>
        <w:tc>
          <w:tcPr>
            <w:tcW w:w="6343" w:type="dxa"/>
            <w:tcBorders>
              <w:top w:val="single" w:sz="4" w:space="0" w:color="auto"/>
              <w:left w:val="single" w:sz="4" w:space="0" w:color="auto"/>
              <w:bottom w:val="single" w:sz="4" w:space="0" w:color="auto"/>
            </w:tcBorders>
            <w:vAlign w:val="center"/>
          </w:tcPr>
          <w:p w:rsidR="00D50054" w:rsidRPr="00503C62" w:rsidRDefault="00D50054" w:rsidP="0072569A">
            <w:pPr>
              <w:widowControl w:val="0"/>
              <w:spacing w:after="0" w:line="20" w:lineRule="atLeast"/>
              <w:rPr>
                <w:rFonts w:ascii="Times New Roman" w:eastAsia="Times New Roman" w:hAnsi="Times New Roman" w:cs="Times New Roman"/>
                <w:sz w:val="28"/>
                <w:szCs w:val="28"/>
              </w:rPr>
            </w:pPr>
            <w:r w:rsidRPr="00503C62">
              <w:rPr>
                <w:rFonts w:ascii="Times New Roman" w:eastAsia="Times New Roman" w:hAnsi="Times New Roman" w:cs="Times New Roman"/>
                <w:sz w:val="28"/>
                <w:szCs w:val="28"/>
                <w:shd w:val="clear" w:color="auto" w:fill="FFFFFF"/>
              </w:rPr>
              <w:t>admkuenga@mail.ru</w:t>
            </w:r>
          </w:p>
        </w:tc>
      </w:tr>
      <w:tr w:rsidR="00D50054" w:rsidRPr="0009479C" w:rsidTr="0072569A">
        <w:tc>
          <w:tcPr>
            <w:tcW w:w="3510" w:type="dxa"/>
            <w:tcBorders>
              <w:top w:val="single" w:sz="4" w:space="0" w:color="auto"/>
              <w:bottom w:val="single" w:sz="4" w:space="0" w:color="auto"/>
              <w:right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Адрес официального сайта</w:t>
            </w:r>
          </w:p>
        </w:tc>
        <w:tc>
          <w:tcPr>
            <w:tcW w:w="6343" w:type="dxa"/>
            <w:tcBorders>
              <w:top w:val="single" w:sz="4" w:space="0" w:color="auto"/>
              <w:left w:val="single" w:sz="4" w:space="0" w:color="auto"/>
              <w:bottom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hyperlink r:id="rId19" w:history="1">
              <w:r w:rsidRPr="00503C62">
                <w:rPr>
                  <w:rFonts w:ascii="Times New Roman" w:eastAsia="Times New Roman" w:hAnsi="Times New Roman" w:cs="Times New Roman"/>
                  <w:sz w:val="28"/>
                  <w:szCs w:val="28"/>
                  <w:u w:val="single"/>
                  <w:lang w:val="en-US"/>
                </w:rPr>
                <w:t>http</w:t>
              </w:r>
              <w:r w:rsidRPr="00503C62">
                <w:rPr>
                  <w:rFonts w:ascii="Times New Roman" w:eastAsia="Times New Roman" w:hAnsi="Times New Roman" w:cs="Times New Roman"/>
                  <w:sz w:val="28"/>
                  <w:szCs w:val="28"/>
                  <w:u w:val="single"/>
                </w:rPr>
                <w:t>://спверхнекуэнгинское</w:t>
              </w:r>
            </w:hyperlink>
            <w:r w:rsidRPr="00503C62">
              <w:rPr>
                <w:rFonts w:ascii="Times New Roman" w:eastAsia="Times New Roman" w:hAnsi="Times New Roman" w:cs="Times New Roman"/>
                <w:sz w:val="28"/>
                <w:szCs w:val="28"/>
              </w:rPr>
              <w:t xml:space="preserve"> .рф</w:t>
            </w:r>
          </w:p>
        </w:tc>
      </w:tr>
      <w:tr w:rsidR="00D50054" w:rsidRPr="0009479C" w:rsidTr="0072569A">
        <w:tc>
          <w:tcPr>
            <w:tcW w:w="3510" w:type="dxa"/>
            <w:tcBorders>
              <w:top w:val="single" w:sz="4" w:space="0" w:color="auto"/>
              <w:bottom w:val="single" w:sz="4" w:space="0" w:color="auto"/>
              <w:right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Справочные телефоны</w:t>
            </w:r>
          </w:p>
        </w:tc>
        <w:tc>
          <w:tcPr>
            <w:tcW w:w="6343" w:type="dxa"/>
            <w:tcBorders>
              <w:top w:val="single" w:sz="4" w:space="0" w:color="auto"/>
              <w:left w:val="single" w:sz="4" w:space="0" w:color="auto"/>
              <w:bottom w:val="single" w:sz="4" w:space="0" w:color="auto"/>
            </w:tcBorders>
            <w:vAlign w:val="center"/>
          </w:tcPr>
          <w:p w:rsidR="00D50054" w:rsidRPr="0009479C" w:rsidRDefault="00D50054" w:rsidP="0072569A">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8 (30 246)</w:t>
            </w:r>
            <w:r>
              <w:rPr>
                <w:rFonts w:ascii="Times New Roman" w:eastAsia="Times New Roman" w:hAnsi="Times New Roman" w:cs="Times New Roman"/>
                <w:sz w:val="28"/>
                <w:szCs w:val="28"/>
              </w:rPr>
              <w:t>33-1-41</w:t>
            </w:r>
          </w:p>
        </w:tc>
      </w:tr>
    </w:tbl>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b/>
          <w:bCs/>
          <w:sz w:val="28"/>
          <w:szCs w:val="28"/>
        </w:rPr>
        <w:br w:type="page"/>
      </w:r>
      <w:r w:rsidRPr="0009479C">
        <w:rPr>
          <w:rFonts w:ascii="Times New Roman" w:eastAsia="Times New Roman" w:hAnsi="Times New Roman" w:cs="Times New Roman"/>
          <w:b/>
          <w:sz w:val="28"/>
          <w:szCs w:val="28"/>
        </w:rPr>
        <w:lastRenderedPageBreak/>
        <w:t xml:space="preserve"> Приложение № 2</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 Административному регламенту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администрацию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 ____________________________________________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(фамилия, имя, отчество заявителя полностью)</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Адрес регистрации по месту жительства: 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 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 _______________ 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 ПРИНЯТИИ НА УЧЕТ И БЕСПЛАТНОМ ПРЕДОСТАВЛЕНИИ</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ЗЕМЕЛЬНОГО УЧАСТКА НА ТЕРРИТОРИИ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СТРОИТЕЛЬСТВА (ДЛЯ МОЛОДЫХ СЕМЕЙ)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О принятии на учет</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со   </w:t>
      </w:r>
      <w:hyperlink r:id="rId20" w:history="1">
        <w:r w:rsidRPr="0009479C">
          <w:rPr>
            <w:rFonts w:ascii="Times New Roman" w:eastAsia="Times New Roman" w:hAnsi="Times New Roman" w:cs="Times New Roman"/>
            <w:color w:val="0000FF"/>
            <w:sz w:val="28"/>
            <w:szCs w:val="28"/>
          </w:rPr>
          <w:t>статьями   4</w:t>
        </w:r>
      </w:hyperlink>
      <w:r w:rsidRPr="0009479C">
        <w:rPr>
          <w:rFonts w:ascii="Times New Roman" w:eastAsia="Times New Roman" w:hAnsi="Times New Roman" w:cs="Times New Roman"/>
          <w:sz w:val="28"/>
          <w:szCs w:val="28"/>
        </w:rPr>
        <w:t xml:space="preserve">  и  </w:t>
      </w:r>
      <w:hyperlink r:id="rId21" w:history="1">
        <w:r w:rsidRPr="0009479C">
          <w:rPr>
            <w:rFonts w:ascii="Times New Roman" w:eastAsia="Times New Roman" w:hAnsi="Times New Roman" w:cs="Times New Roman"/>
            <w:color w:val="0000FF"/>
            <w:sz w:val="28"/>
            <w:szCs w:val="28"/>
          </w:rPr>
          <w:t>5</w:t>
        </w:r>
      </w:hyperlink>
      <w:r w:rsidRPr="0009479C">
        <w:rPr>
          <w:rFonts w:ascii="Times New Roman" w:eastAsia="Times New Roman" w:hAnsi="Times New Roman" w:cs="Times New Roman"/>
          <w:sz w:val="28"/>
          <w:szCs w:val="28"/>
        </w:rPr>
        <w:t xml:space="preserve">  Закона  Забайкальского края от  01.04.2009 № 152-ЗЗК «О регулировании земельных отношений на территории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Забайкальского  края»  (далее  -  Закон) просим принять нас на учет в целях</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бесплатного  предоставления  нам  в  общую долевую собственность земельного участка,</w:t>
      </w:r>
      <w:r>
        <w:rPr>
          <w:rFonts w:ascii="Times New Roman" w:eastAsia="Times New Roman" w:hAnsi="Times New Roman" w:cs="Times New Roman"/>
          <w:sz w:val="28"/>
          <w:szCs w:val="28"/>
        </w:rPr>
        <w:t xml:space="preserve">  расположенного  в  границах   </w:t>
      </w:r>
      <w:r w:rsidRPr="0009479C">
        <w:rPr>
          <w:rFonts w:ascii="Times New Roman" w:eastAsia="Times New Roman" w:hAnsi="Times New Roman" w:cs="Times New Roman"/>
          <w:sz w:val="28"/>
          <w:szCs w:val="28"/>
        </w:rPr>
        <w:t>сельского</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Мы  обладаем  правом  на  бесплатное предоставление нам в общую  долевую собственность   земельного  участка,  поскольку  являемся  молодой  семьей, возраст каждого из супругов в которой на момент подачи настоящего заявления не  превышает  35  лет,  имеющей  _____  (_____________) несовершеннолетних детей, включая усыновленных.</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достоверность  указанных  в настоящем заявлении сведений, прилагаемых  к  нему  документов,  а  также  то, что на момент обращения за принятием на учет нам не предоставлялся в собственность бесплатно земельный участок по основаниям, установленным </w:t>
      </w:r>
      <w:hyperlink r:id="rId22"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В   соответствии   с  Федеральным  </w:t>
      </w:r>
      <w:hyperlink r:id="rId23" w:history="1">
        <w:r w:rsidRPr="0009479C">
          <w:rPr>
            <w:rFonts w:ascii="Times New Roman" w:eastAsia="Times New Roman" w:hAnsi="Times New Roman" w:cs="Times New Roman"/>
            <w:color w:val="0000FF"/>
            <w:sz w:val="28"/>
            <w:szCs w:val="28"/>
          </w:rPr>
          <w:t>законом</w:t>
        </w:r>
      </w:hyperlink>
      <w:r w:rsidRPr="0009479C">
        <w:rPr>
          <w:rFonts w:ascii="Times New Roman" w:eastAsia="Times New Roman" w:hAnsi="Times New Roman" w:cs="Times New Roman"/>
          <w:sz w:val="28"/>
          <w:szCs w:val="28"/>
        </w:rPr>
        <w:t xml:space="preserve">  от  27.07.2006  № 152-ФЗ «О персональных  данных»  даем  согласие  на  обработку  предоставленных  нами персональных данных.</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Приложения:</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документы, удостоверяющие личность заявителей,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документ,  подтверждающий  полномочия  представителя действовать от имени заявителя (заявителей),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документ, удостоверяющий личность представителя,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  документ,  подтверждающий  постановку  заявителей  органом местного</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самоуправления  по  месту  жительства на учет в качестве лиц, нуждающихся в жилом помещении,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5. справка о составе семьи,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6.  свидетельства  о  рождении  и  паспорта (по достижении 14 лет) всех</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несовершеннолетних детей, входящих в состав молодой семьи,    на _____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7. документы, подтверждающие изменение фамилии, имени и (или)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отчества, на 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 __________   (______________________) 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Супруга: ________    (______________________) 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Несовершеннолетние дети: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Заявление принято в ___ часов __ минут "___" __________ 20___ г.</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О бесплатном предоставлении в собственность земельного участка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Просим  предоставить  нам  в  общую  долевую  собственность  однократно</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бесплатно земельный участок с кадастровым номером   __________ площадью  _______  кв.  м,  местоположение  которого  установлено: _______________________________,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наличие  оснований  для  бесплатного предоставления нам в собственность  земельного  участка  и  достоверность  сведений, указанных в настоящем  заявлении,  а  также  то,  что  до  настоящего  времени  нам  не  предоставлялся  в  собственность бесплатно земельный участок по основаниям, установленным </w:t>
      </w:r>
      <w:hyperlink r:id="rId24"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   ___________ (____________________) 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Супруга:  ___________ (____________________) 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Несовершеннолетние дети: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hyperlink r:id="rId25" w:history="1">
        <w:r w:rsidRPr="0009479C">
          <w:rPr>
            <w:rFonts w:ascii="Times New Roman" w:eastAsia="Times New Roman" w:hAnsi="Times New Roman" w:cs="Times New Roman"/>
            <w:color w:val="0000FF"/>
            <w:sz w:val="28"/>
            <w:szCs w:val="28"/>
          </w:rPr>
          <w:t>Часть 2</w:t>
        </w:r>
      </w:hyperlink>
      <w:r w:rsidRPr="0009479C">
        <w:rPr>
          <w:rFonts w:ascii="Times New Roman" w:eastAsia="Times New Roman" w:hAnsi="Times New Roman" w:cs="Times New Roman"/>
          <w:sz w:val="28"/>
          <w:szCs w:val="28"/>
        </w:rPr>
        <w:t xml:space="preserve"> заявления принята в __ часов __ минут "_" _____ 201_ г.</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(инициалы и фамилия лица, принявшего заявление, его подпись)</w:t>
      </w:r>
    </w:p>
    <w:p w:rsidR="00D50054" w:rsidRPr="0009479C" w:rsidRDefault="00D50054" w:rsidP="00D50054">
      <w:pPr>
        <w:spacing w:after="0" w:line="20" w:lineRule="atLeast"/>
        <w:rPr>
          <w:rFonts w:ascii="Times New Roman" w:eastAsia="Times New Roman" w:hAnsi="Times New Roman" w:cs="Times New Roman"/>
          <w:sz w:val="28"/>
          <w:szCs w:val="28"/>
        </w:rPr>
      </w:pPr>
    </w:p>
    <w:p w:rsidR="00D50054" w:rsidRPr="0009479C" w:rsidRDefault="00D50054" w:rsidP="00D50054">
      <w:pPr>
        <w:spacing w:after="0" w:line="20" w:lineRule="atLeast"/>
        <w:rPr>
          <w:rFonts w:ascii="Times New Roman" w:eastAsia="Times New Roman" w:hAnsi="Times New Roman" w:cs="Times New Roman"/>
          <w:sz w:val="28"/>
          <w:szCs w:val="28"/>
        </w:rPr>
      </w:pPr>
    </w:p>
    <w:p w:rsidR="00D50054" w:rsidRPr="0009479C" w:rsidRDefault="00D50054" w:rsidP="00D50054">
      <w:pPr>
        <w:spacing w:after="0" w:line="20" w:lineRule="atLeast"/>
        <w:rPr>
          <w:rFonts w:ascii="Times New Roman" w:eastAsia="Times New Roman" w:hAnsi="Times New Roman" w:cs="Times New Roman"/>
          <w:sz w:val="28"/>
          <w:szCs w:val="28"/>
        </w:rPr>
      </w:pPr>
    </w:p>
    <w:p w:rsidR="00D50054" w:rsidRPr="0009479C" w:rsidRDefault="00D50054" w:rsidP="00D50054">
      <w:pPr>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В администрацию 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от_______________________________________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(фамилия, имя, отчество ребенка-инвалида       полностью)</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Дата рождения ребенка-инвалида: 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Адрес регистрации по месту жительства:___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 ПРИНЯТИИ НА УЧЕТ И БЕСПЛАТНОМ ПРЕДОСТАВЛЕНИИ</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СОБСТВЕННОСТЬ ЗЕМЕЛЬНОГО УЧАСТКА НА ТЕРРИТОРИИ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(ДЛЯ ДЕТЕЙ-ИНВАЛИДОВ)</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О принятии на учет</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со   </w:t>
      </w:r>
      <w:hyperlink r:id="rId26" w:history="1">
        <w:r w:rsidRPr="0009479C">
          <w:rPr>
            <w:rFonts w:ascii="Times New Roman" w:eastAsia="Times New Roman" w:hAnsi="Times New Roman" w:cs="Times New Roman"/>
            <w:color w:val="0000FF"/>
            <w:sz w:val="28"/>
            <w:szCs w:val="28"/>
          </w:rPr>
          <w:t>статьями   4</w:t>
        </w:r>
      </w:hyperlink>
      <w:r w:rsidRPr="0009479C">
        <w:rPr>
          <w:rFonts w:ascii="Times New Roman" w:eastAsia="Times New Roman" w:hAnsi="Times New Roman" w:cs="Times New Roman"/>
          <w:sz w:val="28"/>
          <w:szCs w:val="28"/>
        </w:rPr>
        <w:t xml:space="preserve">  и  </w:t>
      </w:r>
      <w:hyperlink r:id="rId27" w:history="1">
        <w:r w:rsidRPr="0009479C">
          <w:rPr>
            <w:rFonts w:ascii="Times New Roman" w:eastAsia="Times New Roman" w:hAnsi="Times New Roman" w:cs="Times New Roman"/>
            <w:color w:val="0000FF"/>
            <w:sz w:val="28"/>
            <w:szCs w:val="28"/>
          </w:rPr>
          <w:t>5</w:t>
        </w:r>
      </w:hyperlink>
      <w:r w:rsidRPr="0009479C">
        <w:rPr>
          <w:rFonts w:ascii="Times New Roman" w:eastAsia="Times New Roman" w:hAnsi="Times New Roman" w:cs="Times New Roman"/>
          <w:sz w:val="28"/>
          <w:szCs w:val="28"/>
        </w:rPr>
        <w:t xml:space="preserve">  Закона  Забайкальского края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от  01.04.2009 № 152-ЗЗК «О регулировании земельных отношений на территории Забайкальского  края»  (далее  -  Закон) прошу принять меня на учет в целях бесплатного    предоставления    в    собственность   земельного   участка, расположенного   в   границах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w:t>
      </w:r>
      <w:r>
        <w:rPr>
          <w:rFonts w:ascii="Times New Roman" w:eastAsia="Times New Roman" w:hAnsi="Times New Roman" w:cs="Times New Roman"/>
          <w:sz w:val="28"/>
          <w:szCs w:val="28"/>
        </w:rPr>
        <w:lastRenderedPageBreak/>
        <w:t>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Я  обладаю  правом  на  бесплатное  предоставление земельного участка в собственность, поскольку являюсь ребенком-инвалидом.</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Подтверждаю  достоверность  указанных  в  настоящем заявлении сведений, прилагаемых  к  нему  документов,  а  также  то, что на момент обращения за принятием на учет мне не предоставлялся в собственность бесплатно земельный участок по основаниям, установленным </w:t>
      </w:r>
      <w:hyperlink r:id="rId28"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  Федеральным  </w:t>
      </w:r>
      <w:hyperlink r:id="rId29" w:history="1">
        <w:r w:rsidRPr="0009479C">
          <w:rPr>
            <w:rFonts w:ascii="Times New Roman" w:eastAsia="Times New Roman" w:hAnsi="Times New Roman" w:cs="Times New Roman"/>
            <w:color w:val="0000FF"/>
            <w:sz w:val="28"/>
            <w:szCs w:val="28"/>
          </w:rPr>
          <w:t>законом</w:t>
        </w:r>
      </w:hyperlink>
      <w:r w:rsidRPr="0009479C">
        <w:rPr>
          <w:rFonts w:ascii="Times New Roman" w:eastAsia="Times New Roman" w:hAnsi="Times New Roman" w:cs="Times New Roman"/>
          <w:sz w:val="28"/>
          <w:szCs w:val="28"/>
        </w:rPr>
        <w:t xml:space="preserve">  от  27.07.2006  № 152-ФЗ «О персональных  данных»  даю  согласие на обработку предоставленных мною моих персональных данных.</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Приложения:</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свидетельство   о  рождении  и  паспорт  (по  достижении  14  лет)</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документ,  подтверждающий  полномочия  представителя действовать от</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имени заявителя,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документ, удостоверяющий личность представителя, на _____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   документ,   подтверждающий   факт   установления   инвалидности  у</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5.  документ,  подтверждающий  регистрацию  ребенка-инвалида  по  месту</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жительства, на ______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6.   документы,   подтверждающие   изменение  фамилии,  имени  и  (или)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отчества, на 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   (___________________) ______________________________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Заявление принято в _ часов __ минут "__" ____________ 201___ г.</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________________________________________________________________</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О бесплатном предоставлении в собственность земельного участка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Прошу  предоставить  мне в собственность однократно бесплатно земельный</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участок с кадастровым номером ________:________, площадью ___________ кв.     м,     местоположение     которого     установлено:     ______________________,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Подтверждаю  наличие  оснований  для  бесплатного  предоставления мне в собственность  земельного  участка  и  достоверность  сведений, указанных в</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настоящем  заявлении,  а  также  то,  что  до  настоящего  времени  мне  не предоставлялся  в  собственность бесплатно земельный участок по основаниям,</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 xml:space="preserve">установленным </w:t>
      </w:r>
      <w:hyperlink r:id="rId30"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   (___________________) ______________________________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hyperlink r:id="rId31" w:history="1">
        <w:r w:rsidRPr="0009479C">
          <w:rPr>
            <w:rFonts w:ascii="Times New Roman" w:eastAsia="Times New Roman" w:hAnsi="Times New Roman" w:cs="Times New Roman"/>
            <w:color w:val="0000FF"/>
            <w:sz w:val="28"/>
            <w:szCs w:val="28"/>
          </w:rPr>
          <w:t>Часть 2</w:t>
        </w:r>
      </w:hyperlink>
      <w:r w:rsidRPr="0009479C">
        <w:rPr>
          <w:rFonts w:ascii="Times New Roman" w:eastAsia="Times New Roman" w:hAnsi="Times New Roman" w:cs="Times New Roman"/>
          <w:sz w:val="28"/>
          <w:szCs w:val="28"/>
        </w:rPr>
        <w:t xml:space="preserve"> заявления принята в _ часов _ минут "__" _______ 201_ г.</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(инициалы и фамилия лица, принявшего заявление, его подпись)</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администрацию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____________________________________________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 ______________________________________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(фамилии, имена, отчества родителей(я),  имеющих (его) </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и    ребенка-инвалида полностью)</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Дата рождения ребенка-инвалида: 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Адрес регистрации по месту жительства: 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 ____________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p>
    <w:p w:rsidR="00D50054" w:rsidRPr="0009479C" w:rsidRDefault="00D50054" w:rsidP="00D50054">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 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 ПРИНЯТИИ НА УЧЕТ И БЕСПЛАТНОМ ПРЕДОСТАВЛЕНИИ В СОБСТВЕННОСТЬ</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ЗЕМЕЛЬНОГО УЧАСТКА НА ТЕРРИТОРИИ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ДЛЯ ИНДИВИДУАЛЬНОГО</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ЖИЛИЩНОГО СТРОИТЕЛЬСТВА (ДЛЯ СЕМЕЙ, ИМЕЮЩИХ РЕБЕНКА-ИНВАЛИДА)</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О ПРИНЯТИИ НА УЧЕТ</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со   </w:t>
      </w:r>
      <w:hyperlink r:id="rId32" w:history="1">
        <w:r w:rsidRPr="0009479C">
          <w:rPr>
            <w:rFonts w:ascii="Times New Roman" w:eastAsia="Times New Roman" w:hAnsi="Times New Roman" w:cs="Times New Roman"/>
            <w:color w:val="0000FF"/>
            <w:sz w:val="28"/>
            <w:szCs w:val="28"/>
          </w:rPr>
          <w:t>статьями  4</w:t>
        </w:r>
      </w:hyperlink>
      <w:r w:rsidRPr="0009479C">
        <w:rPr>
          <w:rFonts w:ascii="Times New Roman" w:eastAsia="Times New Roman" w:hAnsi="Times New Roman" w:cs="Times New Roman"/>
          <w:sz w:val="28"/>
          <w:szCs w:val="28"/>
        </w:rPr>
        <w:t xml:space="preserve">  и  </w:t>
      </w:r>
      <w:hyperlink r:id="rId33" w:history="1">
        <w:r w:rsidRPr="0009479C">
          <w:rPr>
            <w:rFonts w:ascii="Times New Roman" w:eastAsia="Times New Roman" w:hAnsi="Times New Roman" w:cs="Times New Roman"/>
            <w:color w:val="0000FF"/>
            <w:sz w:val="28"/>
            <w:szCs w:val="28"/>
          </w:rPr>
          <w:t>5</w:t>
        </w:r>
      </w:hyperlink>
      <w:r w:rsidRPr="0009479C">
        <w:rPr>
          <w:rFonts w:ascii="Times New Roman" w:eastAsia="Times New Roman" w:hAnsi="Times New Roman" w:cs="Times New Roman"/>
          <w:sz w:val="28"/>
          <w:szCs w:val="28"/>
        </w:rPr>
        <w:t xml:space="preserve">  Закона  Забайкальского  края от  01.04.2009 № 152-ЗЗК  «О регулировании земельных отношений на территории Забайкальского  края»  (далее  -  Закон) просим принять нас на учет в целях бесплатного    предоставления    в    собственность   земельного   участка, расположенного   в   границах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Мы  обладаем  правом  на  бесплатное предоставление нам в общую долевую собственность   земельного   участка,  поскольку  являемся  семьей, имеющей ребенка-инвалида.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достоверность  указанных  в настоящем заявлении сведений, прилагаемых  к  нему  документов,  а  также  то, что на момент обращения за принятием на учет нам не предоставлялся в собственность бесплатно земельный участок по основаниям, установленным </w:t>
      </w:r>
      <w:hyperlink r:id="rId34"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  Федеральным  </w:t>
      </w:r>
      <w:hyperlink r:id="rId35" w:history="1">
        <w:r w:rsidRPr="0009479C">
          <w:rPr>
            <w:rFonts w:ascii="Times New Roman" w:eastAsia="Times New Roman" w:hAnsi="Times New Roman" w:cs="Times New Roman"/>
            <w:color w:val="0000FF"/>
            <w:sz w:val="28"/>
            <w:szCs w:val="28"/>
          </w:rPr>
          <w:t>законом</w:t>
        </w:r>
      </w:hyperlink>
      <w:r w:rsidRPr="0009479C">
        <w:rPr>
          <w:rFonts w:ascii="Times New Roman" w:eastAsia="Times New Roman" w:hAnsi="Times New Roman" w:cs="Times New Roman"/>
          <w:sz w:val="28"/>
          <w:szCs w:val="28"/>
        </w:rPr>
        <w:t xml:space="preserve">  от  27.07.2006  № 152-ФЗ «О персональных  данных»  даем  согласие  на  обработку  предоставленных  нами персональных данных.</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Приложения:</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Документы, удостоверяющие личность заявителей,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Документ,  подтверждающий  полномочия  представителя действовать от имени заявителя (заявителей),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Документ, удостоверяющий личность представителя,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   Свидетельство   о  рождении  и  паспорт  (по  достижении  14  лет)</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5.   Документ,   подтверждающий   факт   установления   инвалидности  у</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6. Свидетельство о заключении брака.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7.   Документы,   подтверждающие   изменение  фамилии,  имени  и  (или)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отчества, на ____ л.</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     __________________ (___________________) 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Супруга:     __________________ (___________________) 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Несовершеннолетние дети: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 (___________________) 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Заявление принято в ____ часов ____ минут "__" ________ 20__ г.</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 О БЕСПЛАТНОМ ПРЕДОСТАВЛЕНИИ В СОБСТВЕННОСТЬ ЗЕМЕЛЬНОГО УЧАСТКА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Просим  предоставить нам в собственность однократно бесплатно земельный участок с кадастровым номером _______:_______, площадью _______ кв.м, местоположение которого установлено: __________________________________________________, для индивидуального жилищного строительства.</w:t>
      </w:r>
    </w:p>
    <w:p w:rsidR="00D50054" w:rsidRPr="0009479C" w:rsidRDefault="00D50054" w:rsidP="00D50054">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наличие  оснований  для  бесплатного предоставления нам в собственность  земельного  участка  и  достоверность  сведений, указанных в настоящем  заявлении,  а  также  то,  что  до  настоящего  времени  нам  не предоставлялся  в  собственность бесплатно земельный участок по основаниям, установленным </w:t>
      </w:r>
      <w:hyperlink r:id="rId36"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     __________________ (___________________) 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Супруга:     __________________ (___________________) 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(подпись)                                (инициалы, фамилия)                       (по доверенности)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Несовершеннолетние дети: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 (___________________) 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hyperlink r:id="rId37" w:history="1">
        <w:r w:rsidRPr="0009479C">
          <w:rPr>
            <w:rFonts w:ascii="Times New Roman" w:eastAsia="Times New Roman" w:hAnsi="Times New Roman" w:cs="Times New Roman"/>
            <w:color w:val="0000FF"/>
            <w:sz w:val="28"/>
            <w:szCs w:val="28"/>
          </w:rPr>
          <w:t>Часть 2</w:t>
        </w:r>
      </w:hyperlink>
      <w:r w:rsidRPr="0009479C">
        <w:rPr>
          <w:rFonts w:ascii="Times New Roman" w:eastAsia="Times New Roman" w:hAnsi="Times New Roman" w:cs="Times New Roman"/>
          <w:sz w:val="28"/>
          <w:szCs w:val="28"/>
        </w:rPr>
        <w:t xml:space="preserve"> заявления принята в ____ часов ____ минут "__" ________ 20__ г.</w:t>
      </w:r>
    </w:p>
    <w:p w:rsidR="00D50054" w:rsidRPr="0009479C" w:rsidRDefault="00D50054" w:rsidP="00D50054">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Приложение № 3</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 Административному регламенту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администрацию</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 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(фамилия, имя, отчество заявителя (заявителей)</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 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 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ЗАЯВЛЕНИЕ</w:t>
      </w:r>
    </w:p>
    <w:p w:rsidR="00D50054" w:rsidRPr="0009479C" w:rsidRDefault="00D50054" w:rsidP="00D50054">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ОБ ОТКАЗЕ ОТ ПРЕДЛОЖЕННОГО ЗЕМЕЛЬНОГО УЧАСТКА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Получив  извещение  с  предложением о приобретении земельного участка с кадастровым  номером  ___________________,  площадью  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местоположение  которого установлено: ______________________________, принимаю решение отказаться от предложенного земельного участка.</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Заявитель (заявители):</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   (___________________)    _______________________________</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    </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 принято в __ часов ___ минут "__" ___________ 201___ г.</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________________________________________________________________</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Приложение № 4</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 Административному регламенту </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D50054" w:rsidRPr="0009479C" w:rsidRDefault="00D50054" w:rsidP="00D50054">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D50054" w:rsidRPr="0009479C" w:rsidRDefault="00D50054" w:rsidP="00D50054">
      <w:pPr>
        <w:widowControl w:val="0"/>
        <w:spacing w:after="0" w:line="20" w:lineRule="atLeast"/>
        <w:jc w:val="righ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БЛОК-СХЕМА</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ГОСУДАРСТВЕННОЙ УСЛУГИ</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Направление заявления в электронном виде</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Подача заявления в КГАУ «МФЦ»</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Подача заявления в администрацию  </w:t>
      </w:r>
      <w:r>
        <w:rPr>
          <w:rFonts w:ascii="Times New Roman" w:eastAsia="Times New Roman" w:hAnsi="Times New Roman" w:cs="Times New Roman"/>
          <w:sz w:val="28"/>
          <w:szCs w:val="28"/>
        </w:rPr>
        <w:t>сельского</w:t>
      </w:r>
      <w:bookmarkStart w:id="0" w:name="_GoBack"/>
      <w:bookmarkEnd w:id="0"/>
      <w:r w:rsidRPr="0009479C">
        <w:rPr>
          <w:rFonts w:ascii="Times New Roman" w:eastAsia="Times New Roman" w:hAnsi="Times New Roman" w:cs="Times New Roman"/>
          <w:sz w:val="28"/>
          <w:szCs w:val="28"/>
        </w:rPr>
        <w:t xml:space="preserve"> поселения </w:t>
      </w:r>
    </w:p>
    <w:p w:rsidR="00D50054" w:rsidRPr="0009479C" w:rsidRDefault="00D50054" w:rsidP="00D50054">
      <w:pPr>
        <w:widowControl w:val="0"/>
        <w:tabs>
          <w:tab w:val="left" w:pos="2940"/>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Регистрация заявления о принятии гражданина на учет в качества лица, имеющего право на бесплатное предоставление в собственность земельного участка для индивидуального жилищного строительства</w:t>
      </w:r>
    </w:p>
    <w:p w:rsidR="00D50054" w:rsidRPr="0009479C" w:rsidRDefault="00D50054" w:rsidP="00D50054">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( 1 рабочий день)</w:t>
      </w:r>
    </w:p>
    <w:p w:rsidR="00D50054" w:rsidRPr="0009479C" w:rsidRDefault="00D50054" w:rsidP="00D50054">
      <w:pPr>
        <w:widowControl w:val="0"/>
        <w:spacing w:after="0" w:line="20" w:lineRule="atLeast"/>
        <w:jc w:val="both"/>
        <w:rPr>
          <w:rFonts w:ascii="Times New Roman" w:eastAsia="Times New Roman" w:hAnsi="Times New Roman" w:cs="Times New Roman"/>
          <w:b/>
          <w:sz w:val="28"/>
          <w:szCs w:val="28"/>
        </w:rPr>
      </w:pPr>
      <w:r w:rsidRPr="0009479C">
        <w:rPr>
          <w:rFonts w:ascii="Times New Roman" w:eastAsia="Times New Roman" w:hAnsi="Times New Roman" w:cs="Times New Roman"/>
          <w:b/>
          <w:sz w:val="28"/>
          <w:szCs w:val="28"/>
        </w:rPr>
        <w:t xml:space="preserve">Запрос документов  в порядке межведомственного электронного взаимодействия </w:t>
      </w:r>
    </w:p>
    <w:p w:rsidR="00D50054" w:rsidRPr="0009479C" w:rsidRDefault="00D50054" w:rsidP="00D50054">
      <w:pPr>
        <w:widowControl w:val="0"/>
        <w:spacing w:after="0" w:line="20" w:lineRule="atLeast"/>
        <w:jc w:val="center"/>
        <w:rPr>
          <w:rFonts w:ascii="Times New Roman" w:eastAsia="Times New Roman" w:hAnsi="Times New Roman" w:cs="Times New Roman"/>
          <w:b/>
          <w:sz w:val="28"/>
          <w:szCs w:val="28"/>
        </w:rPr>
      </w:pPr>
      <w:r w:rsidRPr="0009479C">
        <w:rPr>
          <w:rFonts w:ascii="Times New Roman" w:eastAsia="Times New Roman" w:hAnsi="Times New Roman" w:cs="Times New Roman"/>
          <w:b/>
          <w:sz w:val="28"/>
          <w:szCs w:val="28"/>
        </w:rPr>
        <w:t>( 5 рабочих дней)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 (20 календарных дней)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заявителю отказа в принятии на учет в качестве лица, имеющего право на бесплатное предоставление земельного участка для индивидуального жилищного строительства ( 5 рабочих дней)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заявителю уведомления о принятии на учет в качестве лица, </w:t>
      </w:r>
      <w:r w:rsidRPr="0009479C">
        <w:rPr>
          <w:rFonts w:ascii="Times New Roman" w:eastAsia="Times New Roman" w:hAnsi="Times New Roman" w:cs="Times New Roman"/>
          <w:sz w:val="28"/>
          <w:szCs w:val="28"/>
        </w:rPr>
        <w:lastRenderedPageBreak/>
        <w:t>имеющего права на бесплатное предоставление земельного участка для индивидуального жилищного строительства ( 5 рабочих дней)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Предложение заявителю земельного участка для индивидуального жилищного строительства 30 календарных дней)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Принятие решения о бесплатном предоставлении в собственность заявителя земельного участка для индивидуального жилищного строительства ( 20 календарных  дней)</w:t>
      </w:r>
    </w:p>
    <w:p w:rsidR="00D50054" w:rsidRPr="0009479C" w:rsidRDefault="00D50054" w:rsidP="00D50054">
      <w:pPr>
        <w:widowControl w:val="0"/>
        <w:spacing w:after="0" w:line="20" w:lineRule="atLeast"/>
        <w:rPr>
          <w:rFonts w:ascii="Times New Roman" w:eastAsia="Times New Roman" w:hAnsi="Times New Roman" w:cs="Times New Roman"/>
          <w:b/>
          <w:sz w:val="28"/>
          <w:szCs w:val="28"/>
        </w:rPr>
      </w:pP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Принятие решения о снятии заявителя с учета ( 15 календарных дней)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Информирование заявителя о результате предоставления государственной услуги и возможности получения документов ( 3 календарных дня)</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результата предоставления государственной услуги в КГАУ «МФЦ» через курьерскую службу ( 1 рабочий день)</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(выдача) заявителю решения о снятии гражданина с учета   ( 4 календарных дня)</w:t>
      </w:r>
    </w:p>
    <w:p w:rsidR="00D50054" w:rsidRPr="0009479C" w:rsidRDefault="00D50054" w:rsidP="00D50054">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Выдача заявителю решения о бесплатном предоставлении ему в собственность земельного участка для индивидуального жилищного строительства (27 календарных дней)</w:t>
      </w: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widowControl w:val="0"/>
        <w:spacing w:after="0" w:line="20" w:lineRule="atLeast"/>
        <w:rPr>
          <w:rFonts w:ascii="Times New Roman" w:eastAsia="Times New Roman" w:hAnsi="Times New Roman" w:cs="Times New Roman"/>
          <w:sz w:val="28"/>
          <w:szCs w:val="28"/>
        </w:rPr>
      </w:pPr>
    </w:p>
    <w:p w:rsidR="00D50054" w:rsidRPr="0009479C" w:rsidRDefault="00D50054" w:rsidP="00D50054">
      <w:pPr>
        <w:spacing w:after="0" w:line="20" w:lineRule="atLeast"/>
        <w:rPr>
          <w:rFonts w:ascii="Times New Roman" w:eastAsia="Times New Roman" w:hAnsi="Times New Roman" w:cs="Times New Roman"/>
          <w:sz w:val="28"/>
          <w:szCs w:val="28"/>
        </w:rPr>
      </w:pPr>
    </w:p>
    <w:p w:rsidR="00D50054" w:rsidRPr="0009479C" w:rsidRDefault="00D50054" w:rsidP="00D50054">
      <w:pPr>
        <w:spacing w:after="0" w:line="20" w:lineRule="atLeast"/>
        <w:rPr>
          <w:rFonts w:ascii="Calibri" w:eastAsia="Times New Roman" w:hAnsi="Calibri" w:cs="Times New Roman"/>
        </w:rPr>
      </w:pPr>
    </w:p>
    <w:p w:rsidR="00D50054" w:rsidRPr="0009479C" w:rsidRDefault="00D50054" w:rsidP="00D50054">
      <w:pPr>
        <w:spacing w:after="0" w:line="20" w:lineRule="atLeast"/>
        <w:rPr>
          <w:rFonts w:ascii="Calibri" w:eastAsia="Times New Roman" w:hAnsi="Calibri" w:cs="Times New Roman"/>
        </w:rPr>
      </w:pPr>
    </w:p>
    <w:p w:rsidR="00D50054" w:rsidRDefault="00D50054" w:rsidP="00D50054"/>
    <w:p w:rsidR="00D50054" w:rsidRDefault="00D50054" w:rsidP="00D50054"/>
    <w:p w:rsidR="005421DD" w:rsidRDefault="005421DD"/>
    <w:sectPr w:rsidR="005421DD" w:rsidSect="00951D52">
      <w:headerReference w:type="even" r:id="rId38"/>
      <w:headerReference w:type="default" r:id="rId39"/>
      <w:footerReference w:type="even" r:id="rId40"/>
      <w:footerReference w:type="default" r:id="rId41"/>
      <w:headerReference w:type="first" r:id="rId42"/>
      <w:footerReference w:type="first" r:id="rId43"/>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D50054">
    <w:pPr>
      <w:pStyle w:val="1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D50054">
    <w:pPr>
      <w:pStyle w:val="14"/>
    </w:pPr>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D50054">
    <w:pPr>
      <w:pStyle w:val="1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D50054">
    <w:pPr>
      <w:pStyle w:val="1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D50054">
    <w:pPr>
      <w:pStyle w:val="1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D50054">
    <w:pPr>
      <w:pStyle w:val="1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50054"/>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054"/>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054"/>
    <w:rPr>
      <w:lang w:eastAsia="ru-RU"/>
    </w:rPr>
  </w:style>
  <w:style w:type="paragraph" w:styleId="1">
    <w:name w:val="heading 1"/>
    <w:basedOn w:val="a"/>
    <w:next w:val="a"/>
    <w:link w:val="10"/>
    <w:uiPriority w:val="99"/>
    <w:qFormat/>
    <w:rsid w:val="00D50054"/>
    <w:pPr>
      <w:keepNext/>
      <w:keepLines/>
      <w:spacing w:before="480" w:after="0"/>
      <w:outlineLvl w:val="0"/>
    </w:pPr>
    <w:rPr>
      <w:rFonts w:ascii="Times New Roman CYR" w:eastAsia="Calibri" w:hAnsi="Times New Roman CYR" w:cs="Times New Roman CY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50054"/>
    <w:rPr>
      <w:rFonts w:ascii="Times New Roman CYR" w:eastAsia="Calibri" w:hAnsi="Times New Roman CYR" w:cs="Times New Roman CYR"/>
      <w:sz w:val="24"/>
      <w:szCs w:val="24"/>
    </w:rPr>
  </w:style>
  <w:style w:type="paragraph" w:customStyle="1" w:styleId="11">
    <w:name w:val="Заголовок 11"/>
    <w:basedOn w:val="a"/>
    <w:next w:val="a"/>
    <w:uiPriority w:val="99"/>
    <w:qFormat/>
    <w:rsid w:val="00D50054"/>
    <w:pPr>
      <w:autoSpaceDE w:val="0"/>
      <w:autoSpaceDN w:val="0"/>
      <w:adjustRightInd w:val="0"/>
      <w:spacing w:after="0" w:line="240" w:lineRule="auto"/>
      <w:outlineLvl w:val="0"/>
    </w:pPr>
    <w:rPr>
      <w:rFonts w:ascii="Times New Roman CYR" w:hAnsi="Times New Roman CYR" w:cs="Times New Roman CYR"/>
      <w:sz w:val="24"/>
      <w:szCs w:val="24"/>
      <w:lang w:eastAsia="en-US"/>
    </w:rPr>
  </w:style>
  <w:style w:type="numbering" w:customStyle="1" w:styleId="12">
    <w:name w:val="Нет списка1"/>
    <w:next w:val="a2"/>
    <w:uiPriority w:val="99"/>
    <w:semiHidden/>
    <w:unhideWhenUsed/>
    <w:rsid w:val="00D50054"/>
  </w:style>
  <w:style w:type="paragraph" w:customStyle="1" w:styleId="13">
    <w:name w:val="Верхний колонтитул1"/>
    <w:basedOn w:val="a"/>
    <w:next w:val="a3"/>
    <w:link w:val="a4"/>
    <w:uiPriority w:val="99"/>
    <w:semiHidden/>
    <w:unhideWhenUsed/>
    <w:rsid w:val="00D50054"/>
    <w:pPr>
      <w:tabs>
        <w:tab w:val="center" w:pos="4677"/>
        <w:tab w:val="right" w:pos="9355"/>
      </w:tabs>
      <w:spacing w:after="0" w:line="240" w:lineRule="auto"/>
    </w:pPr>
    <w:rPr>
      <w:rFonts w:eastAsia="Calibri"/>
      <w:lang w:eastAsia="en-US"/>
    </w:rPr>
  </w:style>
  <w:style w:type="character" w:customStyle="1" w:styleId="a4">
    <w:name w:val="Верхний колонтитул Знак"/>
    <w:basedOn w:val="a0"/>
    <w:link w:val="13"/>
    <w:uiPriority w:val="99"/>
    <w:semiHidden/>
    <w:rsid w:val="00D50054"/>
    <w:rPr>
      <w:rFonts w:eastAsia="Calibri"/>
    </w:rPr>
  </w:style>
  <w:style w:type="paragraph" w:customStyle="1" w:styleId="14">
    <w:name w:val="Нижний колонтитул1"/>
    <w:basedOn w:val="a"/>
    <w:next w:val="a5"/>
    <w:link w:val="a6"/>
    <w:uiPriority w:val="99"/>
    <w:semiHidden/>
    <w:unhideWhenUsed/>
    <w:rsid w:val="00D50054"/>
    <w:pPr>
      <w:tabs>
        <w:tab w:val="center" w:pos="4677"/>
        <w:tab w:val="right" w:pos="9355"/>
      </w:tabs>
      <w:spacing w:after="0" w:line="240" w:lineRule="auto"/>
    </w:pPr>
    <w:rPr>
      <w:rFonts w:eastAsia="Calibri"/>
      <w:lang w:eastAsia="en-US"/>
    </w:rPr>
  </w:style>
  <w:style w:type="character" w:customStyle="1" w:styleId="a6">
    <w:name w:val="Нижний колонтитул Знак"/>
    <w:basedOn w:val="a0"/>
    <w:link w:val="14"/>
    <w:uiPriority w:val="99"/>
    <w:semiHidden/>
    <w:rsid w:val="00D50054"/>
    <w:rPr>
      <w:rFonts w:eastAsia="Calibri"/>
    </w:rPr>
  </w:style>
  <w:style w:type="paragraph" w:styleId="a7">
    <w:name w:val="Normal (Web)"/>
    <w:basedOn w:val="a"/>
    <w:uiPriority w:val="99"/>
    <w:unhideWhenUsed/>
    <w:rsid w:val="00D500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uiPriority w:val="99"/>
    <w:rsid w:val="00D5005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D500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D5005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D50054"/>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110">
    <w:name w:val="Заголовок 1 Знак1"/>
    <w:basedOn w:val="a0"/>
    <w:uiPriority w:val="9"/>
    <w:rsid w:val="00D50054"/>
    <w:rPr>
      <w:rFonts w:asciiTheme="majorHAnsi" w:eastAsiaTheme="majorEastAsia" w:hAnsiTheme="majorHAnsi" w:cstheme="majorBidi"/>
      <w:b/>
      <w:bCs/>
      <w:color w:val="365F91" w:themeColor="accent1" w:themeShade="BF"/>
      <w:sz w:val="28"/>
      <w:szCs w:val="28"/>
    </w:rPr>
  </w:style>
  <w:style w:type="paragraph" w:styleId="a3">
    <w:name w:val="header"/>
    <w:basedOn w:val="a"/>
    <w:link w:val="15"/>
    <w:uiPriority w:val="99"/>
    <w:semiHidden/>
    <w:unhideWhenUsed/>
    <w:rsid w:val="00D50054"/>
    <w:pPr>
      <w:tabs>
        <w:tab w:val="center" w:pos="4677"/>
        <w:tab w:val="right" w:pos="9355"/>
      </w:tabs>
      <w:spacing w:after="0" w:line="240" w:lineRule="auto"/>
    </w:pPr>
  </w:style>
  <w:style w:type="character" w:customStyle="1" w:styleId="15">
    <w:name w:val="Верхний колонтитул Знак1"/>
    <w:basedOn w:val="a0"/>
    <w:link w:val="a3"/>
    <w:uiPriority w:val="99"/>
    <w:semiHidden/>
    <w:rsid w:val="00D50054"/>
    <w:rPr>
      <w:lang w:eastAsia="ru-RU"/>
    </w:rPr>
  </w:style>
  <w:style w:type="paragraph" w:styleId="a5">
    <w:name w:val="footer"/>
    <w:basedOn w:val="a"/>
    <w:link w:val="16"/>
    <w:uiPriority w:val="99"/>
    <w:semiHidden/>
    <w:unhideWhenUsed/>
    <w:rsid w:val="00D50054"/>
    <w:pPr>
      <w:tabs>
        <w:tab w:val="center" w:pos="4677"/>
        <w:tab w:val="right" w:pos="9355"/>
      </w:tabs>
      <w:spacing w:after="0" w:line="240" w:lineRule="auto"/>
    </w:pPr>
  </w:style>
  <w:style w:type="character" w:customStyle="1" w:styleId="16">
    <w:name w:val="Нижний колонтитул Знак1"/>
    <w:basedOn w:val="a0"/>
    <w:link w:val="a5"/>
    <w:uiPriority w:val="99"/>
    <w:semiHidden/>
    <w:rsid w:val="00D50054"/>
    <w:rPr>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80597EB7397CC072253BA0EA731C1EC7B6C618F2F3F3218348642729X823J" TargetMode="External"/><Relationship Id="rId13" Type="http://schemas.openxmlformats.org/officeDocument/2006/relationships/hyperlink" Target="file:///C:\Users\&#1084;&#1084;&#1084;\Desktop\&#1055;&#1054;&#1057;&#1058;&#1040;&#1053;&#1054;&#1042;&#1051;&#1045;&#1053;&#1048;&#1071;\&#1087;&#1086;&#1089;&#1090;&#1072;&#1085;&#1086;&#1074;&#1083;&#1077;&#1085;&#1080;&#1103;%202015%20&#1075;&#1086;&#1076;\l" TargetMode="External"/><Relationship Id="rId18" Type="http://schemas.openxmlformats.org/officeDocument/2006/relationships/hyperlink" Target="http://www.pgu.e-zab.ru" TargetMode="External"/><Relationship Id="rId26" Type="http://schemas.openxmlformats.org/officeDocument/2006/relationships/hyperlink" Target="consultantplus://offline/ref=327A1993819923B72B8FCF3ACC827033BAE01B81F578881622D41C4C468F9CC227E90E9C77E11596A3D764A619VFK9H" TargetMode="External"/><Relationship Id="rId39"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consultantplus://offline/ref=327A1993819923B72B8FCF3ACC827033BAE01B81F578881622D41C4C468F9CC227E90E9C77E11596A3D764A715VFKEH" TargetMode="External"/><Relationship Id="rId34" Type="http://schemas.openxmlformats.org/officeDocument/2006/relationships/hyperlink" Target="consultantplus://offline/ref=327A1993819923B72B8FCF3ACC827033BAE01B81F578881622D41C4C468F9CC227E90E9C77E11596A3D764A619VFK9H" TargetMode="External"/><Relationship Id="rId42" Type="http://schemas.openxmlformats.org/officeDocument/2006/relationships/header" Target="header3.xml"/><Relationship Id="rId7" Type="http://schemas.openxmlformats.org/officeDocument/2006/relationships/hyperlink" Target="consultantplus://offline/ref=7E80597EB7397CC072253BA0EA731C1EC7B5C210F0F1F3218348642729X823J" TargetMode="External"/><Relationship Id="rId12" Type="http://schemas.openxmlformats.org/officeDocument/2006/relationships/hyperlink" Target="file:///C:\Users\&#1084;&#1084;&#1084;\Desktop\&#1055;&#1054;&#1057;&#1058;&#1040;&#1053;&#1054;&#1042;&#1051;&#1045;&#1053;&#1048;&#1071;\&#1087;&#1086;&#1089;&#1090;&#1072;&#1085;&#1086;&#1074;&#1083;&#1077;&#1085;&#1080;&#1103;%202015%20&#1075;&#1086;&#1076;\l" TargetMode="External"/><Relationship Id="rId17" Type="http://schemas.openxmlformats.org/officeDocument/2006/relationships/hyperlink" Target="http://&#1089;&#1087;&#1074;&#1077;&#1088;&#1093;&#1085;&#1077;&#1082;&#1091;&#1101;&#1085;&#1075;&#1080;&#1085;&#1089;&#1082;&#1086;&#1077;" TargetMode="External"/><Relationship Id="rId25" Type="http://schemas.openxmlformats.org/officeDocument/2006/relationships/hyperlink" Target="file:///C:\Users\&#1084;&#1084;&#1084;\Desktop\&#1055;&#1054;&#1057;&#1058;&#1040;&#1053;&#1054;&#1042;&#1051;&#1045;&#1053;&#1048;&#1071;\&#1087;&#1086;&#1089;&#1090;&#1072;&#1085;&#1086;&#1074;&#1083;&#1077;&#1085;&#1080;&#1103;%202015%20&#1075;&#1086;&#1076;\l" TargetMode="External"/><Relationship Id="rId33" Type="http://schemas.openxmlformats.org/officeDocument/2006/relationships/hyperlink" Target="consultantplus://offline/ref=327A1993819923B72B8FCF3ACC827033BAE01B81F578881622D41C4C468F9CC227E90E9C77E11596A3D764A715VFKEH" TargetMode="Externa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file:///C:\Users\&#1084;&#1084;&#1084;\Desktop\&#1055;&#1054;&#1057;&#1058;&#1040;&#1053;&#1054;&#1042;&#1051;&#1045;&#1053;&#1048;&#1071;\&#1087;&#1086;&#1089;&#1090;&#1072;&#1085;&#1086;&#1074;&#1083;&#1077;&#1085;&#1080;&#1103;%202015%20&#1075;&#1086;&#1076;\l" TargetMode="External"/><Relationship Id="rId20" Type="http://schemas.openxmlformats.org/officeDocument/2006/relationships/hyperlink" Target="consultantplus://offline/ref=327A1993819923B72B8FCF3ACC827033BAE01B81F578881622D41C4C468F9CC227E90E9C77E11596A3D764A619VFK9H" TargetMode="External"/><Relationship Id="rId29" Type="http://schemas.openxmlformats.org/officeDocument/2006/relationships/hyperlink" Target="consultantplus://offline/ref=327A1993819923B72B8FCF3ACC827033BAE01B81F578881622D41C4C468F9CC227E90E9C77E11596A3D764A715VFKEH" TargetMode="External"/><Relationship Id="rId41"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consultantplus://offline/ref=7E80597EB7397CC072253BA0EA731C1EC7B6C71EF7F9F3218348642729X823J" TargetMode="External"/><Relationship Id="rId11" Type="http://schemas.openxmlformats.org/officeDocument/2006/relationships/hyperlink" Target="file:///C:\Users\&#1084;&#1084;&#1084;\Desktop\&#1055;&#1054;&#1057;&#1058;&#1040;&#1053;&#1054;&#1042;&#1051;&#1045;&#1053;&#1048;&#1071;\&#1087;&#1086;&#1089;&#1090;&#1072;&#1085;&#1086;&#1074;&#1083;&#1077;&#1085;&#1080;&#1103;%202015%20&#1075;&#1086;&#1076;\l" TargetMode="External"/><Relationship Id="rId24" Type="http://schemas.openxmlformats.org/officeDocument/2006/relationships/hyperlink" Target="consultantplus://offline/ref=327A1993819923B72B8FCF3ACC827033BAE01B81F578881622D41C4C468F9CC227E90E9C77E11596A3D764A619VFK9H" TargetMode="External"/><Relationship Id="rId32" Type="http://schemas.openxmlformats.org/officeDocument/2006/relationships/hyperlink" Target="consultantplus://offline/ref=327A1993819923B72B8FCF3ACC827033BAE01B81F578881622D41C4C468F9CC227E90E9C77E11596A3D764A619VFK9H" TargetMode="External"/><Relationship Id="rId37" Type="http://schemas.openxmlformats.org/officeDocument/2006/relationships/hyperlink" Target="file:///C:\Users\&#1084;&#1084;&#1084;\Desktop\&#1055;&#1054;&#1057;&#1058;&#1040;&#1053;&#1054;&#1042;&#1051;&#1045;&#1053;&#1048;&#1071;\&#1087;&#1086;&#1089;&#1090;&#1072;&#1085;&#1086;&#1074;&#1083;&#1077;&#1085;&#1080;&#1103;%202015%20&#1075;&#1086;&#1076;\l"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hyperlink" Target="http://www.pgu.e-zab.ru" TargetMode="External"/><Relationship Id="rId15" Type="http://schemas.openxmlformats.org/officeDocument/2006/relationships/hyperlink" Target="file:///C:\Users\&#1084;&#1084;&#1084;\Desktop\&#1055;&#1054;&#1057;&#1058;&#1040;&#1053;&#1054;&#1042;&#1051;&#1045;&#1053;&#1048;&#1071;\&#1087;&#1086;&#1089;&#1090;&#1072;&#1085;&#1086;&#1074;&#1083;&#1077;&#1085;&#1080;&#1103;%202015%20&#1075;&#1086;&#1076;\l" TargetMode="External"/><Relationship Id="rId23" Type="http://schemas.openxmlformats.org/officeDocument/2006/relationships/hyperlink" Target="consultantplus://offline/ref=327A1993819923B72B8FCF3ACC827033BAE01B81F578881622D41C4C468F9CC227E9V0KEH" TargetMode="External"/><Relationship Id="rId28" Type="http://schemas.openxmlformats.org/officeDocument/2006/relationships/hyperlink" Target="consultantplus://offline/ref=327A1993819923B72B8FCF3ACC827033BAE01B81F578881622D41C4C468F9CC227E90E9C77E11596A3D764A619VFK9H" TargetMode="External"/><Relationship Id="rId36" Type="http://schemas.openxmlformats.org/officeDocument/2006/relationships/hyperlink" Target="consultantplus://offline/ref=327A1993819923B72B8FCF3ACC827033BAE01B81F578881622D41C4C468F9CC227E90E9C77E11596A3D764A619VFK9H" TargetMode="External"/><Relationship Id="rId10" Type="http://schemas.openxmlformats.org/officeDocument/2006/relationships/hyperlink" Target="consultantplus://offline/ref=95AF5AF2F00699D51777632BEA7053C6A31C7A29A1B186B6DC26A50D4A267F66B03F77BDEB09C0F2B4AD50v8MDG" TargetMode="External"/><Relationship Id="rId19" Type="http://schemas.openxmlformats.org/officeDocument/2006/relationships/hyperlink" Target="http://&#1089;&#1087;&#1074;&#1077;&#1088;&#1093;&#1085;&#1077;&#1082;&#1091;&#1101;&#1085;&#1075;&#1080;&#1085;&#1089;&#1082;&#1086;&#1077;" TargetMode="External"/><Relationship Id="rId31" Type="http://schemas.openxmlformats.org/officeDocument/2006/relationships/hyperlink" Target="file:///C:\Users\&#1084;&#1084;&#1084;\Desktop\&#1055;&#1054;&#1057;&#1058;&#1040;&#1053;&#1054;&#1042;&#1051;&#1045;&#1053;&#1048;&#1071;\&#1087;&#1086;&#1089;&#1090;&#1072;&#1085;&#1086;&#1074;&#1083;&#1077;&#1085;&#1080;&#1103;%202015%20&#1075;&#1086;&#1076;\l" TargetMode="External"/><Relationship Id="rId44" Type="http://schemas.openxmlformats.org/officeDocument/2006/relationships/fontTable" Target="fontTable.xml"/><Relationship Id="rId4" Type="http://schemas.openxmlformats.org/officeDocument/2006/relationships/hyperlink" Target="http://&#1089;&#1087;&#1074;&#1077;&#1088;&#1093;&#1085;&#1077;&#1082;&#1091;&#1101;&#1085;&#1075;&#1080;&#1085;&#1089;&#1082;&#1086;&#1077;" TargetMode="External"/><Relationship Id="rId9" Type="http://schemas.openxmlformats.org/officeDocument/2006/relationships/hyperlink" Target="consultantplus://offline/ref=95AF5AF2F00699D51777632BEA7053C6A31C7A29A1B186B6DC26A50D4A267F66B03F77BDEB09C0F2B4AD51v8M3G" TargetMode="External"/><Relationship Id="rId14" Type="http://schemas.openxmlformats.org/officeDocument/2006/relationships/hyperlink" Target="file:///C:\Users\&#1084;&#1084;&#1084;\Desktop\&#1055;&#1054;&#1057;&#1058;&#1040;&#1053;&#1054;&#1042;&#1051;&#1045;&#1053;&#1048;&#1071;\&#1087;&#1086;&#1089;&#1090;&#1072;&#1085;&#1086;&#1074;&#1083;&#1077;&#1085;&#1080;&#1103;%202015%20&#1075;&#1086;&#1076;\l" TargetMode="External"/><Relationship Id="rId22" Type="http://schemas.openxmlformats.org/officeDocument/2006/relationships/hyperlink" Target="consultantplus://offline/ref=327A1993819923B72B8FCF3ACC827033BAE01B81F578881622D41C4C468F9CC227E90E9C77E11596A3D764A619VFK9H" TargetMode="External"/><Relationship Id="rId27" Type="http://schemas.openxmlformats.org/officeDocument/2006/relationships/hyperlink" Target="consultantplus://offline/ref=327A1993819923B72B8FCF3ACC827033BAE01B81F578881622D41C4C468F9CC227E90E9C77E11596A3D764A715VFKEH" TargetMode="External"/><Relationship Id="rId30" Type="http://schemas.openxmlformats.org/officeDocument/2006/relationships/hyperlink" Target="consultantplus://offline/ref=327A1993819923B72B8FCF3ACC827033BAE01B81F578881622D41C4C468F9CC227E90E9C77E11596A3D764A619VFK9H" TargetMode="External"/><Relationship Id="rId35" Type="http://schemas.openxmlformats.org/officeDocument/2006/relationships/hyperlink" Target="consultantplus://offline/ref=327A1993819923B72B8FD137DAEE2C3BBAED438CF17F81487C81164613VDK7H" TargetMode="External"/><Relationship Id="rId43"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15103</Words>
  <Characters>86090</Characters>
  <Application>Microsoft Office Word</Application>
  <DocSecurity>0</DocSecurity>
  <Lines>717</Lines>
  <Paragraphs>201</Paragraphs>
  <ScaleCrop>false</ScaleCrop>
  <Company>Krokoz™</Company>
  <LinksUpToDate>false</LinksUpToDate>
  <CharactersWithSpaces>100992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2016-12-07T21:30:00Z</dcterms:created>
  <dcterms:modified xsi:type="dcterms:W3CDTF">2016-12-07T21:30:00Z</dcterms:modified>
</cp:coreProperties>
</file>