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AF4" w:rsidRPr="0072404C" w:rsidRDefault="00403B57" w:rsidP="00403B57">
      <w:pPr>
        <w:widowControl w:val="0"/>
        <w:spacing w:line="240" w:lineRule="auto"/>
        <w:ind w:firstLine="0"/>
        <w:rPr>
          <w:rFonts w:cstheme="minorBidi"/>
          <w:b/>
          <w:szCs w:val="28"/>
        </w:rPr>
      </w:pPr>
      <w:r>
        <w:rPr>
          <w:rFonts w:cstheme="minorBidi"/>
          <w:b/>
          <w:szCs w:val="28"/>
        </w:rPr>
        <w:t xml:space="preserve">                 </w:t>
      </w:r>
      <w:r w:rsidR="008D7AF4" w:rsidRPr="0072404C">
        <w:rPr>
          <w:rFonts w:cstheme="minorBidi"/>
          <w:b/>
          <w:szCs w:val="28"/>
        </w:rPr>
        <w:t>АДМИНИСТРАЦИЯ СЕЛЬСКОГО ПОСЕЛЕНИЯ</w:t>
      </w:r>
    </w:p>
    <w:p w:rsidR="008D7AF4" w:rsidRPr="0072404C" w:rsidRDefault="008D7AF4" w:rsidP="008D7AF4">
      <w:pPr>
        <w:widowControl w:val="0"/>
        <w:spacing w:line="240" w:lineRule="auto"/>
        <w:ind w:firstLine="0"/>
        <w:jc w:val="center"/>
        <w:rPr>
          <w:rFonts w:cstheme="minorBidi"/>
          <w:b/>
          <w:szCs w:val="28"/>
        </w:rPr>
      </w:pPr>
      <w:r w:rsidRPr="0072404C">
        <w:rPr>
          <w:rFonts w:cstheme="minorBidi"/>
          <w:b/>
          <w:szCs w:val="28"/>
        </w:rPr>
        <w:t>«ВЕРХНЕ-КУЭНГИНСКОЕ»  МУНИЦИПАЛЬНОГО  РАЙОНА</w:t>
      </w:r>
    </w:p>
    <w:p w:rsidR="008D7AF4" w:rsidRPr="0072404C" w:rsidRDefault="008D7AF4" w:rsidP="008D7AF4">
      <w:pPr>
        <w:widowControl w:val="0"/>
        <w:spacing w:line="240" w:lineRule="auto"/>
        <w:ind w:firstLine="0"/>
        <w:jc w:val="center"/>
        <w:rPr>
          <w:rFonts w:cstheme="minorBidi"/>
          <w:b/>
          <w:szCs w:val="28"/>
        </w:rPr>
      </w:pPr>
      <w:r w:rsidRPr="0072404C">
        <w:rPr>
          <w:rFonts w:cstheme="minorBidi"/>
          <w:b/>
          <w:szCs w:val="28"/>
        </w:rPr>
        <w:t>«СРЕТЕНСКИЙ  РАЙОН»     ЗАБАЙКАЛЬСКОГО КРАЯ</w:t>
      </w:r>
    </w:p>
    <w:p w:rsidR="008D7AF4" w:rsidRPr="0072404C" w:rsidRDefault="008D7AF4" w:rsidP="008D7AF4">
      <w:pPr>
        <w:widowControl w:val="0"/>
        <w:spacing w:line="240" w:lineRule="auto"/>
        <w:ind w:firstLine="0"/>
        <w:jc w:val="center"/>
        <w:rPr>
          <w:rFonts w:cstheme="minorBidi"/>
          <w:szCs w:val="28"/>
        </w:rPr>
      </w:pPr>
    </w:p>
    <w:p w:rsidR="008D7AF4" w:rsidRPr="0072404C" w:rsidRDefault="008D7AF4" w:rsidP="008D7AF4">
      <w:pPr>
        <w:widowControl w:val="0"/>
        <w:spacing w:line="240" w:lineRule="auto"/>
        <w:ind w:firstLine="0"/>
        <w:jc w:val="center"/>
        <w:rPr>
          <w:rFonts w:cstheme="minorBidi"/>
          <w:b/>
          <w:sz w:val="32"/>
          <w:szCs w:val="32"/>
        </w:rPr>
      </w:pPr>
      <w:proofErr w:type="gramStart"/>
      <w:r w:rsidRPr="0072404C">
        <w:rPr>
          <w:rFonts w:cstheme="minorBidi"/>
          <w:b/>
          <w:sz w:val="32"/>
          <w:szCs w:val="32"/>
        </w:rPr>
        <w:t>П</w:t>
      </w:r>
      <w:proofErr w:type="gramEnd"/>
      <w:r w:rsidRPr="0072404C">
        <w:rPr>
          <w:rFonts w:cstheme="minorBidi"/>
          <w:b/>
          <w:sz w:val="32"/>
          <w:szCs w:val="32"/>
        </w:rPr>
        <w:t xml:space="preserve"> О С Т А Н О В Л Е Н И Е</w:t>
      </w:r>
    </w:p>
    <w:p w:rsidR="008D7AF4" w:rsidRPr="0072404C" w:rsidRDefault="008D7AF4" w:rsidP="008D7AF4">
      <w:pPr>
        <w:widowControl w:val="0"/>
        <w:spacing w:line="240" w:lineRule="auto"/>
        <w:ind w:firstLine="0"/>
        <w:jc w:val="center"/>
        <w:rPr>
          <w:rFonts w:cstheme="minorBidi"/>
          <w:b/>
          <w:sz w:val="32"/>
          <w:szCs w:val="32"/>
        </w:rPr>
      </w:pPr>
    </w:p>
    <w:p w:rsidR="008D7AF4" w:rsidRPr="0072404C" w:rsidRDefault="008D7AF4" w:rsidP="008D7AF4">
      <w:pPr>
        <w:widowControl w:val="0"/>
        <w:spacing w:line="240" w:lineRule="auto"/>
        <w:ind w:firstLine="0"/>
        <w:jc w:val="center"/>
        <w:rPr>
          <w:rFonts w:cstheme="minorBidi"/>
          <w:b/>
          <w:sz w:val="32"/>
          <w:szCs w:val="32"/>
        </w:rPr>
      </w:pPr>
    </w:p>
    <w:p w:rsidR="008D7AF4" w:rsidRPr="0072404C" w:rsidRDefault="00D96672" w:rsidP="008D7AF4">
      <w:pPr>
        <w:widowControl w:val="0"/>
        <w:spacing w:line="240" w:lineRule="auto"/>
        <w:ind w:firstLine="0"/>
        <w:rPr>
          <w:rFonts w:cstheme="minorBidi"/>
          <w:sz w:val="32"/>
          <w:szCs w:val="28"/>
        </w:rPr>
      </w:pPr>
      <w:r>
        <w:rPr>
          <w:rFonts w:cstheme="minorBidi"/>
          <w:szCs w:val="28"/>
        </w:rPr>
        <w:t xml:space="preserve">  26  марта      2024</w:t>
      </w:r>
      <w:r w:rsidR="008D7AF4" w:rsidRPr="0072404C">
        <w:rPr>
          <w:rFonts w:cstheme="minorBidi"/>
          <w:szCs w:val="28"/>
        </w:rPr>
        <w:t xml:space="preserve"> года                                      </w:t>
      </w:r>
      <w:r w:rsidR="008D7AF4">
        <w:rPr>
          <w:rFonts w:cstheme="minorBidi"/>
          <w:szCs w:val="28"/>
        </w:rPr>
        <w:t xml:space="preserve"> </w:t>
      </w:r>
      <w:r w:rsidR="00606FEB">
        <w:rPr>
          <w:rFonts w:cstheme="minorBidi"/>
          <w:szCs w:val="28"/>
        </w:rPr>
        <w:t xml:space="preserve">                     </w:t>
      </w:r>
      <w:r>
        <w:rPr>
          <w:rFonts w:cstheme="minorBidi"/>
          <w:szCs w:val="28"/>
        </w:rPr>
        <w:t xml:space="preserve">   №  </w:t>
      </w:r>
      <w:r w:rsidR="00403B57">
        <w:rPr>
          <w:rFonts w:cstheme="minorBidi"/>
          <w:szCs w:val="28"/>
        </w:rPr>
        <w:t>5</w:t>
      </w:r>
    </w:p>
    <w:p w:rsidR="008D7AF4" w:rsidRPr="0072404C" w:rsidRDefault="008D7AF4" w:rsidP="008D7AF4">
      <w:pPr>
        <w:widowControl w:val="0"/>
        <w:spacing w:line="240" w:lineRule="auto"/>
        <w:ind w:firstLine="0"/>
        <w:jc w:val="center"/>
        <w:rPr>
          <w:rFonts w:cstheme="minorBidi"/>
          <w:sz w:val="32"/>
          <w:szCs w:val="28"/>
        </w:rPr>
      </w:pPr>
      <w:r w:rsidRPr="0072404C">
        <w:rPr>
          <w:rFonts w:cstheme="minorBidi"/>
          <w:sz w:val="32"/>
          <w:szCs w:val="28"/>
        </w:rPr>
        <w:t xml:space="preserve">с. Верхняя </w:t>
      </w:r>
      <w:proofErr w:type="spellStart"/>
      <w:r w:rsidRPr="0072404C">
        <w:rPr>
          <w:rFonts w:cstheme="minorBidi"/>
          <w:sz w:val="32"/>
          <w:szCs w:val="28"/>
        </w:rPr>
        <w:t>Куэнг</w:t>
      </w:r>
      <w:r>
        <w:rPr>
          <w:rFonts w:cstheme="minorBidi"/>
          <w:sz w:val="32"/>
          <w:szCs w:val="28"/>
        </w:rPr>
        <w:t>а</w:t>
      </w:r>
      <w:proofErr w:type="spellEnd"/>
      <w:r>
        <w:rPr>
          <w:rFonts w:cstheme="minorBidi"/>
          <w:sz w:val="32"/>
          <w:szCs w:val="28"/>
        </w:rPr>
        <w:t xml:space="preserve"> </w:t>
      </w:r>
    </w:p>
    <w:p w:rsidR="008D7AF4" w:rsidRDefault="008D7AF4" w:rsidP="008D7AF4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szCs w:val="28"/>
        </w:rPr>
      </w:pPr>
    </w:p>
    <w:p w:rsidR="008D7AF4" w:rsidRDefault="008D7AF4" w:rsidP="008D7AF4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szCs w:val="28"/>
        </w:rPr>
      </w:pPr>
      <w:r w:rsidRPr="00A11A91">
        <w:rPr>
          <w:b/>
          <w:szCs w:val="28"/>
        </w:rPr>
        <w:t>О</w:t>
      </w:r>
      <w:r>
        <w:rPr>
          <w:b/>
          <w:szCs w:val="28"/>
        </w:rPr>
        <w:t xml:space="preserve"> признании утратившим силу Постановления администрации сельского посе</w:t>
      </w:r>
      <w:r w:rsidR="00D96672">
        <w:rPr>
          <w:b/>
          <w:szCs w:val="28"/>
        </w:rPr>
        <w:t>ления «</w:t>
      </w:r>
      <w:proofErr w:type="spellStart"/>
      <w:r w:rsidR="00D96672">
        <w:rPr>
          <w:b/>
          <w:szCs w:val="28"/>
        </w:rPr>
        <w:t>Верхне-Куэнгинское</w:t>
      </w:r>
      <w:proofErr w:type="spellEnd"/>
      <w:r w:rsidR="00D96672">
        <w:rPr>
          <w:b/>
          <w:szCs w:val="28"/>
        </w:rPr>
        <w:t>» от 20.08.2008 года № 15</w:t>
      </w:r>
      <w:r w:rsidR="009E2AC8">
        <w:rPr>
          <w:b/>
          <w:szCs w:val="28"/>
        </w:rPr>
        <w:t xml:space="preserve"> «Об утверждении Положения о кадровом резерве для замещения  вакантной службы в администрации сельского поселения «</w:t>
      </w:r>
      <w:proofErr w:type="spellStart"/>
      <w:r w:rsidR="009E2AC8">
        <w:rPr>
          <w:b/>
          <w:szCs w:val="28"/>
        </w:rPr>
        <w:t>Верхне-Куэнгинское</w:t>
      </w:r>
      <w:proofErr w:type="spellEnd"/>
      <w:r w:rsidR="009E2AC8">
        <w:rPr>
          <w:b/>
          <w:szCs w:val="28"/>
        </w:rPr>
        <w:t>»»</w:t>
      </w:r>
    </w:p>
    <w:p w:rsidR="008D7AF4" w:rsidRDefault="008D7AF4" w:rsidP="008D7AF4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szCs w:val="28"/>
        </w:rPr>
      </w:pPr>
    </w:p>
    <w:p w:rsidR="008D7AF4" w:rsidRDefault="008D7AF4" w:rsidP="008D7AF4">
      <w:pPr>
        <w:spacing w:line="240" w:lineRule="auto"/>
        <w:ind w:firstLine="709"/>
        <w:jc w:val="left"/>
        <w:rPr>
          <w:b/>
          <w:szCs w:val="28"/>
        </w:rPr>
      </w:pPr>
    </w:p>
    <w:p w:rsidR="008D7AF4" w:rsidRDefault="009E2AC8" w:rsidP="008D7AF4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t xml:space="preserve">      В соответствии со ст. 33 Федерального закона от 02.03.2007  № 25-ФЗ «О муниципальной службе</w:t>
      </w:r>
      <w:r w:rsidR="006312DC">
        <w:rPr>
          <w:szCs w:val="28"/>
        </w:rPr>
        <w:t xml:space="preserve"> в </w:t>
      </w:r>
      <w:r w:rsidR="004814BE">
        <w:rPr>
          <w:szCs w:val="28"/>
        </w:rPr>
        <w:t xml:space="preserve"> Ро</w:t>
      </w:r>
      <w:r>
        <w:rPr>
          <w:szCs w:val="28"/>
        </w:rPr>
        <w:t>ссийской Федерации</w:t>
      </w:r>
      <w:r w:rsidR="006312DC">
        <w:rPr>
          <w:szCs w:val="28"/>
        </w:rPr>
        <w:t>»</w:t>
      </w:r>
      <w:r w:rsidR="008D7AF4">
        <w:rPr>
          <w:szCs w:val="28"/>
        </w:rPr>
        <w:t>,</w:t>
      </w:r>
      <w:r w:rsidR="00CE7BFC" w:rsidRPr="00CE7BFC">
        <w:rPr>
          <w:szCs w:val="28"/>
        </w:rPr>
        <w:t xml:space="preserve"> </w:t>
      </w:r>
      <w:r w:rsidR="00CE7BFC">
        <w:rPr>
          <w:szCs w:val="28"/>
        </w:rPr>
        <w:t>Федерального закона  № 131 –ФЗ от 06.10.2003 «Об общих принципах организации местного самоуправления в Российской Федерации»</w:t>
      </w:r>
      <w:proofErr w:type="gramStart"/>
      <w:r w:rsidR="00CE7BFC">
        <w:rPr>
          <w:szCs w:val="28"/>
        </w:rPr>
        <w:t xml:space="preserve"> ,</w:t>
      </w:r>
      <w:proofErr w:type="gramEnd"/>
      <w:r w:rsidR="008D7AF4">
        <w:rPr>
          <w:szCs w:val="28"/>
        </w:rPr>
        <w:t xml:space="preserve"> руководствуясь  Уставом сельского поселения «</w:t>
      </w:r>
      <w:proofErr w:type="spellStart"/>
      <w:r w:rsidR="008D7AF4">
        <w:rPr>
          <w:szCs w:val="28"/>
        </w:rPr>
        <w:t>Верхне-Куэнгинское</w:t>
      </w:r>
      <w:proofErr w:type="spellEnd"/>
      <w:r w:rsidR="008D7AF4">
        <w:rPr>
          <w:szCs w:val="28"/>
        </w:rPr>
        <w:t xml:space="preserve">»,                                                     </w:t>
      </w:r>
    </w:p>
    <w:p w:rsidR="00403B57" w:rsidRDefault="008D7AF4" w:rsidP="008D7AF4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t xml:space="preserve">     администрация сельского поселения </w:t>
      </w:r>
      <w:r w:rsidR="00403B57">
        <w:rPr>
          <w:szCs w:val="28"/>
        </w:rPr>
        <w:t>«</w:t>
      </w:r>
      <w:proofErr w:type="spellStart"/>
      <w:r w:rsidR="00403B57">
        <w:rPr>
          <w:szCs w:val="28"/>
        </w:rPr>
        <w:t>Верхне-Куэнгинское</w:t>
      </w:r>
      <w:proofErr w:type="spellEnd"/>
      <w:r w:rsidR="00403B57">
        <w:rPr>
          <w:szCs w:val="28"/>
        </w:rPr>
        <w:t xml:space="preserve">» </w:t>
      </w:r>
    </w:p>
    <w:p w:rsidR="008D7AF4" w:rsidRDefault="008D7AF4" w:rsidP="008D7AF4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t xml:space="preserve"> </w:t>
      </w:r>
      <w:proofErr w:type="spellStart"/>
      <w:proofErr w:type="gramStart"/>
      <w:r>
        <w:rPr>
          <w:szCs w:val="28"/>
        </w:rPr>
        <w:t>п</w:t>
      </w:r>
      <w:proofErr w:type="spellEnd"/>
      <w:proofErr w:type="gramEnd"/>
      <w:r>
        <w:rPr>
          <w:szCs w:val="28"/>
        </w:rPr>
        <w:t xml:space="preserve"> о с т а </w:t>
      </w:r>
      <w:proofErr w:type="spellStart"/>
      <w:r>
        <w:rPr>
          <w:szCs w:val="28"/>
        </w:rPr>
        <w:t>н</w:t>
      </w:r>
      <w:proofErr w:type="spellEnd"/>
      <w:r>
        <w:rPr>
          <w:szCs w:val="28"/>
        </w:rPr>
        <w:t xml:space="preserve"> о в л я е т:</w:t>
      </w:r>
    </w:p>
    <w:p w:rsidR="008D7AF4" w:rsidRDefault="008D7AF4" w:rsidP="008D7AF4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szCs w:val="28"/>
        </w:rPr>
      </w:pPr>
    </w:p>
    <w:p w:rsidR="008D7AF4" w:rsidRDefault="008D7AF4" w:rsidP="008D7AF4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szCs w:val="28"/>
        </w:rPr>
      </w:pPr>
      <w:r w:rsidRPr="000838C1">
        <w:rPr>
          <w:szCs w:val="28"/>
        </w:rPr>
        <w:t>1.</w:t>
      </w:r>
      <w:r>
        <w:rPr>
          <w:szCs w:val="28"/>
        </w:rPr>
        <w:t xml:space="preserve"> Постановление администрации сельского поселения</w:t>
      </w:r>
      <w:r w:rsidRPr="00E8159D">
        <w:rPr>
          <w:szCs w:val="28"/>
        </w:rPr>
        <w:t xml:space="preserve"> «</w:t>
      </w:r>
      <w:proofErr w:type="spellStart"/>
      <w:r w:rsidR="004814BE">
        <w:rPr>
          <w:szCs w:val="28"/>
        </w:rPr>
        <w:t>Верхне-Куэнгинское</w:t>
      </w:r>
      <w:proofErr w:type="spellEnd"/>
      <w:r w:rsidR="004814BE">
        <w:rPr>
          <w:szCs w:val="28"/>
        </w:rPr>
        <w:t>» от 20.08.2008 года № 15</w:t>
      </w:r>
      <w:r w:rsidRPr="00E8159D">
        <w:rPr>
          <w:szCs w:val="28"/>
        </w:rPr>
        <w:t xml:space="preserve"> «</w:t>
      </w:r>
      <w:r w:rsidR="004814BE">
        <w:rPr>
          <w:szCs w:val="28"/>
        </w:rPr>
        <w:t xml:space="preserve"> Об утверждении Положения о кадровом резерве  для замещения  вакантной службы в администрации сельского поселения «</w:t>
      </w:r>
      <w:proofErr w:type="spellStart"/>
      <w:r w:rsidR="004814BE">
        <w:rPr>
          <w:szCs w:val="28"/>
        </w:rPr>
        <w:t>Верхне-Куэнгинское</w:t>
      </w:r>
      <w:proofErr w:type="spellEnd"/>
      <w:r w:rsidR="004814BE">
        <w:rPr>
          <w:szCs w:val="28"/>
        </w:rPr>
        <w:t>»</w:t>
      </w:r>
      <w:r w:rsidR="00B956A3">
        <w:rPr>
          <w:szCs w:val="28"/>
        </w:rPr>
        <w:t>»</w:t>
      </w:r>
      <w:r w:rsidR="004814BE">
        <w:rPr>
          <w:szCs w:val="28"/>
        </w:rPr>
        <w:t>,</w:t>
      </w:r>
      <w:r>
        <w:rPr>
          <w:szCs w:val="28"/>
        </w:rPr>
        <w:t xml:space="preserve">  признать утратившим силу.</w:t>
      </w:r>
    </w:p>
    <w:p w:rsidR="008D7AF4" w:rsidRDefault="008D7AF4" w:rsidP="008D7AF4">
      <w:pPr>
        <w:pStyle w:val="a3"/>
        <w:tabs>
          <w:tab w:val="left" w:pos="0"/>
        </w:tabs>
        <w:rPr>
          <w:sz w:val="28"/>
          <w:szCs w:val="28"/>
        </w:rPr>
      </w:pPr>
    </w:p>
    <w:p w:rsidR="008D7AF4" w:rsidRPr="00E8159D" w:rsidRDefault="006312DC" w:rsidP="008D7AF4">
      <w:pPr>
        <w:pStyle w:val="a3"/>
        <w:tabs>
          <w:tab w:val="left" w:pos="0"/>
        </w:tabs>
        <w:ind w:left="0"/>
        <w:rPr>
          <w:sz w:val="28"/>
          <w:szCs w:val="28"/>
        </w:rPr>
      </w:pPr>
      <w:r>
        <w:rPr>
          <w:sz w:val="28"/>
          <w:szCs w:val="28"/>
        </w:rPr>
        <w:t xml:space="preserve"> 2</w:t>
      </w:r>
      <w:r w:rsidR="008D7AF4" w:rsidRPr="00F75B84">
        <w:rPr>
          <w:sz w:val="28"/>
          <w:szCs w:val="28"/>
        </w:rPr>
        <w:t>. Настоящее п</w:t>
      </w:r>
      <w:r w:rsidR="00CE7BFC">
        <w:rPr>
          <w:sz w:val="28"/>
          <w:szCs w:val="28"/>
        </w:rPr>
        <w:t>остановление вступает в</w:t>
      </w:r>
      <w:r w:rsidR="008D7AF4" w:rsidRPr="00F75B84">
        <w:rPr>
          <w:sz w:val="28"/>
          <w:szCs w:val="28"/>
        </w:rPr>
        <w:t xml:space="preserve"> силу после </w:t>
      </w:r>
      <w:r w:rsidR="008D7AF4">
        <w:rPr>
          <w:sz w:val="28"/>
          <w:szCs w:val="28"/>
        </w:rPr>
        <w:t xml:space="preserve"> его </w:t>
      </w:r>
      <w:r w:rsidR="008D7AF4" w:rsidRPr="00F75B84">
        <w:rPr>
          <w:sz w:val="28"/>
          <w:szCs w:val="28"/>
        </w:rPr>
        <w:t>официального опубликования (обнародования)</w:t>
      </w:r>
      <w:r w:rsidR="008D7AF4">
        <w:rPr>
          <w:sz w:val="28"/>
          <w:szCs w:val="28"/>
        </w:rPr>
        <w:t xml:space="preserve"> в порядке</w:t>
      </w:r>
      <w:proofErr w:type="gramStart"/>
      <w:r w:rsidR="008D7AF4">
        <w:rPr>
          <w:sz w:val="28"/>
          <w:szCs w:val="28"/>
        </w:rPr>
        <w:t xml:space="preserve"> ,</w:t>
      </w:r>
      <w:proofErr w:type="gramEnd"/>
      <w:r w:rsidR="008D7AF4">
        <w:rPr>
          <w:sz w:val="28"/>
          <w:szCs w:val="28"/>
        </w:rPr>
        <w:t xml:space="preserve">  установленном </w:t>
      </w:r>
      <w:r w:rsidR="008D7AF4" w:rsidRPr="00F75B84">
        <w:rPr>
          <w:sz w:val="28"/>
          <w:szCs w:val="28"/>
        </w:rPr>
        <w:t xml:space="preserve"> Уставом сельского</w:t>
      </w:r>
      <w:r w:rsidR="008D7AF4">
        <w:rPr>
          <w:sz w:val="28"/>
          <w:szCs w:val="28"/>
        </w:rPr>
        <w:t xml:space="preserve"> поселения  «</w:t>
      </w:r>
      <w:proofErr w:type="spellStart"/>
      <w:r w:rsidR="008D7AF4">
        <w:rPr>
          <w:sz w:val="28"/>
          <w:szCs w:val="28"/>
        </w:rPr>
        <w:t>Верхне-Куэнгинское</w:t>
      </w:r>
      <w:proofErr w:type="spellEnd"/>
      <w:r w:rsidR="008D7AF4">
        <w:rPr>
          <w:sz w:val="28"/>
          <w:szCs w:val="28"/>
        </w:rPr>
        <w:t>».</w:t>
      </w:r>
    </w:p>
    <w:p w:rsidR="008D7AF4" w:rsidRDefault="008D7AF4" w:rsidP="008D7AF4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8D7AF4" w:rsidRDefault="008D7AF4" w:rsidP="008D7AF4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8D7AF4" w:rsidRDefault="008D7AF4" w:rsidP="008D7AF4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8D7AF4" w:rsidRDefault="008D7AF4" w:rsidP="008D7AF4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8D7AF4" w:rsidRPr="00DE1C39" w:rsidRDefault="008D7AF4" w:rsidP="008D7AF4">
      <w:pPr>
        <w:tabs>
          <w:tab w:val="left" w:pos="3075"/>
        </w:tabs>
        <w:spacing w:line="240" w:lineRule="auto"/>
        <w:ind w:firstLine="0"/>
        <w:jc w:val="left"/>
        <w:rPr>
          <w:szCs w:val="28"/>
        </w:rPr>
      </w:pPr>
      <w:r w:rsidRPr="00DE1C39">
        <w:rPr>
          <w:szCs w:val="28"/>
        </w:rPr>
        <w:t xml:space="preserve">Глава </w:t>
      </w:r>
      <w:proofErr w:type="gramStart"/>
      <w:r w:rsidRPr="00DE1C39">
        <w:rPr>
          <w:szCs w:val="28"/>
        </w:rPr>
        <w:t>сельского</w:t>
      </w:r>
      <w:proofErr w:type="gramEnd"/>
    </w:p>
    <w:p w:rsidR="008D7AF4" w:rsidRPr="00DE1C39" w:rsidRDefault="008D7AF4" w:rsidP="008D7AF4">
      <w:pPr>
        <w:tabs>
          <w:tab w:val="left" w:pos="3075"/>
        </w:tabs>
        <w:spacing w:line="240" w:lineRule="auto"/>
        <w:ind w:firstLine="0"/>
        <w:jc w:val="left"/>
        <w:rPr>
          <w:szCs w:val="28"/>
        </w:rPr>
      </w:pPr>
      <w:r w:rsidRPr="00DE1C39">
        <w:rPr>
          <w:szCs w:val="28"/>
        </w:rPr>
        <w:t>поселения «</w:t>
      </w:r>
      <w:proofErr w:type="spellStart"/>
      <w:r>
        <w:rPr>
          <w:szCs w:val="28"/>
        </w:rPr>
        <w:t>Верхне-Куэнгинское</w:t>
      </w:r>
      <w:proofErr w:type="spellEnd"/>
      <w:r w:rsidRPr="00DE1C39">
        <w:rPr>
          <w:szCs w:val="28"/>
        </w:rPr>
        <w:t xml:space="preserve">»                      </w:t>
      </w:r>
      <w:r>
        <w:rPr>
          <w:szCs w:val="28"/>
        </w:rPr>
        <w:t xml:space="preserve">             С.В.Добрынин</w:t>
      </w:r>
    </w:p>
    <w:p w:rsidR="008D7AF4" w:rsidRDefault="008D7AF4" w:rsidP="008D7AF4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8D7AF4" w:rsidRDefault="008D7AF4" w:rsidP="008D7AF4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8D7AF4" w:rsidRDefault="008D7AF4" w:rsidP="008D7AF4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5438DE" w:rsidRDefault="00CE7BFC"/>
    <w:sectPr w:rsidR="005438DE" w:rsidSect="005F61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D7AF4"/>
    <w:rsid w:val="00054956"/>
    <w:rsid w:val="000C5473"/>
    <w:rsid w:val="001C194C"/>
    <w:rsid w:val="003F4A5E"/>
    <w:rsid w:val="00403B57"/>
    <w:rsid w:val="004814BE"/>
    <w:rsid w:val="005F61FF"/>
    <w:rsid w:val="00606FEB"/>
    <w:rsid w:val="006312DC"/>
    <w:rsid w:val="008D7AF4"/>
    <w:rsid w:val="009E2AC8"/>
    <w:rsid w:val="00A961C3"/>
    <w:rsid w:val="00B956A3"/>
    <w:rsid w:val="00CE7BFC"/>
    <w:rsid w:val="00CF5D0E"/>
    <w:rsid w:val="00D96672"/>
    <w:rsid w:val="00FE7D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AF4"/>
    <w:pPr>
      <w:spacing w:after="0" w:line="360" w:lineRule="auto"/>
      <w:ind w:firstLine="96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D7AF4"/>
    <w:pPr>
      <w:spacing w:after="120" w:line="240" w:lineRule="auto"/>
      <w:ind w:left="283" w:firstLine="0"/>
      <w:jc w:val="left"/>
    </w:pPr>
    <w:rPr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8D7AF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11</cp:revision>
  <cp:lastPrinted>2024-04-01T02:25:00Z</cp:lastPrinted>
  <dcterms:created xsi:type="dcterms:W3CDTF">2024-03-22T05:53:00Z</dcterms:created>
  <dcterms:modified xsi:type="dcterms:W3CDTF">2024-04-04T08:05:00Z</dcterms:modified>
</cp:coreProperties>
</file>