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D6D" w:rsidRDefault="00450D6D" w:rsidP="00C61C28">
      <w:pPr>
        <w:pStyle w:val="a3"/>
        <w:shd w:val="clear" w:color="auto" w:fill="FFFFFF"/>
        <w:spacing w:before="0" w:beforeAutospacing="0" w:after="131" w:afterAutospacing="0"/>
        <w:jc w:val="center"/>
        <w:rPr>
          <w:color w:val="3C3C3C"/>
          <w:sz w:val="28"/>
          <w:szCs w:val="28"/>
        </w:rPr>
      </w:pPr>
    </w:p>
    <w:p w:rsidR="00450D6D" w:rsidRPr="00C213F3" w:rsidRDefault="00450D6D" w:rsidP="00C61C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450D6D" w:rsidRPr="00C213F3" w:rsidRDefault="00450D6D" w:rsidP="00C61C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450D6D" w:rsidRPr="00C213F3" w:rsidRDefault="00450D6D" w:rsidP="00C61C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450D6D" w:rsidRPr="00C213F3" w:rsidRDefault="00450D6D" w:rsidP="00C61C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50D6D" w:rsidRPr="00C213F3" w:rsidRDefault="00450D6D" w:rsidP="00C61C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50D6D" w:rsidRPr="00C213F3" w:rsidRDefault="00450D6D" w:rsidP="00C61C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450D6D" w:rsidRPr="00C213F3" w:rsidRDefault="00450D6D" w:rsidP="00C61C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D6D" w:rsidRPr="00C213F3" w:rsidRDefault="00450D6D" w:rsidP="00C61C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0D6D" w:rsidRPr="00C213F3" w:rsidRDefault="00C61C28" w:rsidP="00C61C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  октября   </w:t>
      </w:r>
      <w:r w:rsidR="00450D6D"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2018 года                        </w:t>
      </w:r>
      <w:r w:rsidR="00450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44</w:t>
      </w:r>
    </w:p>
    <w:p w:rsidR="00450D6D" w:rsidRPr="00C213F3" w:rsidRDefault="00450D6D" w:rsidP="00450D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0D6D" w:rsidRPr="00C213F3" w:rsidRDefault="00450D6D" w:rsidP="00450D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Верхняя </w:t>
      </w:r>
      <w:proofErr w:type="spellStart"/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Куэнга</w:t>
      </w:r>
      <w:proofErr w:type="spellEnd"/>
    </w:p>
    <w:p w:rsidR="00450D6D" w:rsidRDefault="00450D6D" w:rsidP="00450D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21DD" w:rsidRDefault="00450D6D" w:rsidP="00450D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№ 29 от 26.06.2017 г. «О внесении изменений в постановление от 22.01.2014 г. № 7 «Об утверждении административного регламента  пред</w:t>
      </w:r>
      <w:r w:rsidR="006264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оставления муниципальной услуги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Передача муниципального имущества в аренду, безвозмездное пользование, возмездное пользование»</w:t>
      </w:r>
      <w:r w:rsidR="006264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450D6D" w:rsidRDefault="00450D6D" w:rsidP="00450D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0D6D" w:rsidRDefault="00450D6D" w:rsidP="00450D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0D6D" w:rsidRDefault="00450D6D" w:rsidP="00450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связи с допущенной ошибкой технического характера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наименовании в постановлении № 29 от 26.06.2017 года «</w:t>
      </w:r>
      <w:r w:rsidRPr="00450D6D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от 22.01.2014 г. № 7 «Об утверждении административного регламента  предоставления муниципальной услуги» Передача муниципального имущества в аренду, безвозмездное пользование, возмездное пользование»</w:t>
      </w:r>
      <w:r w:rsidR="00BE14C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50D6D" w:rsidRDefault="00450D6D" w:rsidP="00450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«Верхне-Куэнгинское»</w:t>
      </w:r>
      <w:r w:rsidR="00863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постановляет:</w:t>
      </w:r>
    </w:p>
    <w:p w:rsidR="00863293" w:rsidRDefault="00863293" w:rsidP="00450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3293" w:rsidRDefault="00863293" w:rsidP="00863293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постановления администрации сельского поселения «Верхне-Куэнгинское»  № 29 от 26.06.2017 г.   изложить в новой редакции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</w:p>
    <w:p w:rsidR="00863293" w:rsidRDefault="00863293" w:rsidP="00863293">
      <w:pPr>
        <w:pStyle w:val="a4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постановление от 27.01.2014 г. № 7  «Об  утверждении административного регламента предоставления муниципальной услуги «Передача муниципального имущества в аренду, безвозмездное пользование, возмездное пользование»</w:t>
      </w:r>
      <w:r w:rsidR="00BE14C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46C1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46C1C" w:rsidRDefault="00A46C1C" w:rsidP="00A46C1C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после официального опубликовани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обнародования);</w:t>
      </w:r>
    </w:p>
    <w:p w:rsidR="00A46C1C" w:rsidRDefault="00A46C1C" w:rsidP="00A46C1C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обнародовать на информационном сайте и информационном стенде администрации сельского поселения «Верхне-Куэнгинское»;</w:t>
      </w:r>
    </w:p>
    <w:p w:rsidR="00BE14C1" w:rsidRPr="00BE14C1" w:rsidRDefault="00A46C1C" w:rsidP="00BE14C1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исполнения настоящего постановления оставляю за собой.</w:t>
      </w:r>
    </w:p>
    <w:p w:rsidR="00A46C1C" w:rsidRDefault="00A46C1C" w:rsidP="00A46C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6C1C" w:rsidRDefault="00A46C1C" w:rsidP="00A46C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A46C1C" w:rsidRPr="00A46C1C" w:rsidRDefault="00A46C1C" w:rsidP="00A46C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«Верхне-Куэнгинское»-                               С.В.Добрынин </w:t>
      </w:r>
    </w:p>
    <w:p w:rsidR="00450D6D" w:rsidRDefault="00863293" w:rsidP="00450D6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</w:t>
      </w:r>
    </w:p>
    <w:p w:rsidR="00863293" w:rsidRPr="00863293" w:rsidRDefault="00863293" w:rsidP="00863293">
      <w:pPr>
        <w:spacing w:after="0" w:line="240" w:lineRule="auto"/>
        <w:rPr>
          <w:rFonts w:ascii="Times New Roman" w:hAnsi="Times New Roman" w:cs="Times New Roman"/>
        </w:rPr>
      </w:pPr>
    </w:p>
    <w:sectPr w:rsidR="00863293" w:rsidRPr="00863293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A59E7"/>
    <w:multiLevelType w:val="hybridMultilevel"/>
    <w:tmpl w:val="3B0A5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2B1B41"/>
    <w:multiLevelType w:val="hybridMultilevel"/>
    <w:tmpl w:val="D5329C0A"/>
    <w:lvl w:ilvl="0" w:tplc="ECEA78A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450D6D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D6D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465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4D3D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293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4CC7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6C1C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4C1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116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28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D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0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632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Qyc2ZESSenfXoG93IgfVXKszf1iHpxL+i46RBDHM15U=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0ZLCKfbz0LgcSlYPSzS8XDbWJ+4ajNqQl+U95R2eXrD4GBOd2nyIM7gC1scE45BnDfy8Xp8i
    d5Rods6frio3Qg==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J7zNgL8i+JW+8t9TjNjuQdfqE14=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W2MohYVz6E1U8emMiLwZGh2lvVo=</DigestValue>
      </Reference>
      <Reference URI="/word/settings.xml?ContentType=application/vnd.openxmlformats-officedocument.wordprocessingml.settings+xml">
        <DigestMethod Algorithm="http://www.w3.org/2000/09/xmldsig#sha1"/>
        <DigestValue>02vjTvBNLAZtAfKghWRAIza9U98=</DigestValue>
      </Reference>
      <Reference URI="/word/styles.xml?ContentType=application/vnd.openxmlformats-officedocument.wordprocessingml.styles+xml">
        <DigestMethod Algorithm="http://www.w3.org/2000/09/xmldsig#sha1"/>
        <DigestValue>JZfUq4XixrB6GWrqmdfVKlCw5Y4=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2018-10-18T06:55:56Z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5</cp:revision>
  <cp:lastPrinted>2018-10-18T02:19:00Z</cp:lastPrinted>
  <dcterms:created xsi:type="dcterms:W3CDTF">2018-10-15T05:28:00Z</dcterms:created>
  <dcterms:modified xsi:type="dcterms:W3CDTF">2018-10-18T02:20:00Z</dcterms:modified>
</cp:coreProperties>
</file>