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17B" w:rsidRPr="00C32DEF" w:rsidRDefault="00E1017B" w:rsidP="00E1017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СОВЕТ СЕЛЬСКОГО ПОСЕЛЕНИ «ВЕРХНЕ-КУЭНГИНСКОЕ»</w:t>
      </w:r>
    </w:p>
    <w:p w:rsidR="00E1017B" w:rsidRPr="00C32DEF" w:rsidRDefault="00E1017B" w:rsidP="00E1017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17B" w:rsidRPr="00C32DEF" w:rsidRDefault="00E1017B" w:rsidP="00E1017B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E1017B" w:rsidRPr="00C32DEF" w:rsidRDefault="00E1017B" w:rsidP="00E1017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C32DEF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C32DEF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E1017B" w:rsidRPr="00C32DEF" w:rsidRDefault="00E1017B" w:rsidP="00E1017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1017B" w:rsidRPr="00C32DEF" w:rsidRDefault="00E1017B" w:rsidP="00E1017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5-ой  сессии    4-го созыва</w:t>
      </w:r>
    </w:p>
    <w:p w:rsidR="00E1017B" w:rsidRPr="00C32DEF" w:rsidRDefault="00E1017B" w:rsidP="00E1017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</w:t>
      </w:r>
      <w:r w:rsidRPr="00C32DEF">
        <w:rPr>
          <w:rFonts w:ascii="Times New Roman" w:hAnsi="Times New Roman" w:cs="Times New Roman"/>
          <w:sz w:val="28"/>
          <w:szCs w:val="28"/>
        </w:rPr>
        <w:t xml:space="preserve">2 марта        2016 года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№ 31</w:t>
      </w:r>
    </w:p>
    <w:p w:rsidR="00E1017B" w:rsidRPr="00C32DEF" w:rsidRDefault="00E1017B" w:rsidP="00E101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17B" w:rsidRPr="00C32DEF" w:rsidRDefault="00E1017B" w:rsidP="00E101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Об утверждении Положения «О старостах сельских населенных пунктах сельского поселения «Верхне-Куэнгинское» муниципального района «Сретенский район» Забайкальского края»</w:t>
      </w:r>
    </w:p>
    <w:p w:rsidR="00E1017B" w:rsidRPr="00C32DEF" w:rsidRDefault="00E1017B" w:rsidP="00E1017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В соответствии со статьями 33 и 44 Федерального закона от 06.10.2003 г.  № 131-ФЗ «Об общих принципах организации местного самоуправления в Российской Федерации», Законом Забайкальского края от 31 марта 2015 года № 115 8-ЗЗК «О сельских старостах в Забайкальском крае», Уставом сельского поселения «Верхне-Куэнгинское», Совет сельского поселения «Верхне-Куэнгинское» </w:t>
      </w:r>
      <w:r w:rsidRPr="00C32DEF">
        <w:rPr>
          <w:rFonts w:ascii="Times New Roman" w:hAnsi="Times New Roman" w:cs="Times New Roman"/>
          <w:b/>
          <w:sz w:val="28"/>
          <w:szCs w:val="28"/>
        </w:rPr>
        <w:t>решил</w:t>
      </w:r>
      <w:r w:rsidRPr="00C32DE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1. Утвердить Положение «О старостах сельских населенных пунктах сельского поселения «Верхне-Куэнгинское» муниципального района «Сретенский район» Забайкальского края» в соответствии с Приложением 1.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2. Установить форму удостоверения сельского старосты в соответствии с Приложением 2. 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опубликования (обнародования).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17B" w:rsidRPr="00C32DEF" w:rsidRDefault="00E1017B" w:rsidP="00E1017B">
      <w:pPr>
        <w:widowControl/>
        <w:tabs>
          <w:tab w:val="left" w:pos="29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E1017B" w:rsidRPr="00C32DEF" w:rsidRDefault="00E1017B" w:rsidP="00E1017B">
      <w:pPr>
        <w:widowControl/>
        <w:suppressAutoHyphens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suppressAutoHyphens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17B" w:rsidRPr="00C32DEF" w:rsidRDefault="00E1017B" w:rsidP="00E1017B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поселения «Верхне-Куэнгинское»                             В.М.Подойницын</w:t>
      </w:r>
    </w:p>
    <w:p w:rsidR="00E1017B" w:rsidRPr="00C32DEF" w:rsidRDefault="00E1017B" w:rsidP="00E1017B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E1017B" w:rsidRDefault="00E1017B" w:rsidP="00E1017B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E1017B" w:rsidRDefault="00E1017B" w:rsidP="00E1017B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E1017B" w:rsidRDefault="00E1017B" w:rsidP="00E1017B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E1017B" w:rsidRDefault="00E1017B" w:rsidP="00E1017B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</w:rPr>
      </w:pPr>
      <w:r w:rsidRPr="00C32D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E1017B" w:rsidRPr="00C32DEF" w:rsidRDefault="00E1017B" w:rsidP="00E1017B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к решению Совета сельского</w:t>
      </w:r>
    </w:p>
    <w:p w:rsidR="00E1017B" w:rsidRPr="00C32DEF" w:rsidRDefault="00E1017B" w:rsidP="00E1017B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 </w:t>
      </w:r>
    </w:p>
    <w:p w:rsidR="00E1017B" w:rsidRPr="00C32DEF" w:rsidRDefault="00E1017B" w:rsidP="00E1017B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</w:t>
      </w:r>
      <w:r w:rsidRPr="00C32DEF">
        <w:rPr>
          <w:rFonts w:ascii="Times New Roman" w:hAnsi="Times New Roman" w:cs="Times New Roman"/>
          <w:sz w:val="28"/>
          <w:szCs w:val="28"/>
        </w:rPr>
        <w:t xml:space="preserve">2 марта   2016 года </w:t>
      </w:r>
      <w:r>
        <w:rPr>
          <w:rFonts w:ascii="Times New Roman" w:hAnsi="Times New Roman" w:cs="Times New Roman"/>
          <w:sz w:val="28"/>
          <w:szCs w:val="28"/>
        </w:rPr>
        <w:t>№ 31</w:t>
      </w:r>
    </w:p>
    <w:p w:rsidR="00E1017B" w:rsidRPr="00C32DEF" w:rsidRDefault="00E1017B" w:rsidP="00E1017B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E1017B" w:rsidRPr="00C32DEF" w:rsidRDefault="00E1017B" w:rsidP="00E1017B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«О старостах сельских населенных пунктах сельского поселения «Верхне-Куэнгинское» муниципального района «Сретенский район» Забайкальского края»</w:t>
      </w:r>
    </w:p>
    <w:p w:rsidR="00E1017B" w:rsidRPr="00C32DEF" w:rsidRDefault="00E1017B" w:rsidP="00E1017B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17B" w:rsidRPr="00C32DEF" w:rsidRDefault="00E1017B" w:rsidP="00E101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1.1. Положение «О старостах сельских населенных пунктах сельского поселения «Верхне-Куэнгинское» муниципального района «Сретенский район» Забайкальского края» (далее - Положение) регулирует вопросы организации деятельности сельского старосты (далее – Староста), отнесенные Законом Забайкальского края от 31 марта 2015 года № 1158-ЗЗК «О сельских старостах в Забайкальском крае» к ведению Совета сельского поселения «Верхне-Куэнгинское».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1.2. Староста – представитель населения населенного пункта в сельском поселении «Верхне-Куэнгинское» руководствуется Конституцией Российской Федерации, федеральным и краевым законодательством, правовыми актами органов местного самоуправления сельского поселения «Верхне-Куэнгинское», Уставом поселения и настоящим Положением.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1.3. Староста выполняет свои функции на общественных началах</w:t>
      </w:r>
      <w:r w:rsidRPr="00C32DEF">
        <w:rPr>
          <w:rFonts w:ascii="Times New Roman" w:hAnsi="Times New Roman" w:cs="Times New Roman"/>
          <w:i/>
          <w:sz w:val="28"/>
          <w:szCs w:val="28"/>
        </w:rPr>
        <w:t>.</w:t>
      </w:r>
      <w:r w:rsidRPr="00C32D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17B" w:rsidRPr="00C32DEF" w:rsidRDefault="00E1017B" w:rsidP="00E1017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1017B" w:rsidRPr="00C32DEF" w:rsidRDefault="00E1017B" w:rsidP="00E101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 xml:space="preserve">2. Порядок избрания и досрочного прекращения </w:t>
      </w:r>
    </w:p>
    <w:p w:rsidR="00E1017B" w:rsidRPr="00C32DEF" w:rsidRDefault="00E1017B" w:rsidP="00E1017B">
      <w:pPr>
        <w:jc w:val="center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полномочий сельского старосты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2.1. Сельский староста избирается на собрании граждан села  </w:t>
      </w:r>
      <w:proofErr w:type="spellStart"/>
      <w:r w:rsidRPr="00C32DEF">
        <w:rPr>
          <w:rFonts w:ascii="Times New Roman" w:hAnsi="Times New Roman" w:cs="Times New Roman"/>
          <w:sz w:val="28"/>
          <w:szCs w:val="28"/>
        </w:rPr>
        <w:t>Болотово</w:t>
      </w:r>
      <w:proofErr w:type="spellEnd"/>
      <w:r w:rsidRPr="00C32DEF">
        <w:rPr>
          <w:rFonts w:ascii="Times New Roman" w:hAnsi="Times New Roman" w:cs="Times New Roman"/>
          <w:sz w:val="28"/>
          <w:szCs w:val="28"/>
        </w:rPr>
        <w:t xml:space="preserve">  в порядке, установленном для проведения собраний граждан.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2.2. Срок полномочий сельского старосты 5 лет.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2.3. На основании решения собрания граждан сельского населенного пункта сельского поселения «Верхне-Куэнгинское» об избрании сельского старосты, администрацией сельского поселения «Верхне-Куэнгинское» оформляется и выдается не позднее 5 рабочих дней удостоверение сельского старосты.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2.4. Удостоверение сельского старосты является официальным документом, подтверждающим его полномочия. Передача удостоверения другому лицу запрещается. Замена удостоверения в связи с изменениями персональных данных, утраты или порчи, осуществляется администрацией сельского поселения «Верхне-Куэнгинское»  по личному заявлению в течение 3 рабочих дней. В случае окончания срока полномочий или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17B" w:rsidRPr="00C32DEF" w:rsidRDefault="00E1017B" w:rsidP="00E1017B">
      <w:pPr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досрочном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прекращении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полномочий сельского старосты подлежит обязательному возврату в администрацию сельского поселения «Верхне-Куэнгинское» в течение 3 рабочих дней со дня окончания срока полномочий или при досрочном прекращении полномочий сельского старосты. В случае </w:t>
      </w:r>
      <w:r w:rsidRPr="00C32DEF">
        <w:rPr>
          <w:rFonts w:ascii="Times New Roman" w:hAnsi="Times New Roman" w:cs="Times New Roman"/>
          <w:sz w:val="28"/>
          <w:szCs w:val="28"/>
        </w:rPr>
        <w:lastRenderedPageBreak/>
        <w:t xml:space="preserve">если удостоверение не было возвращено в срок, администрация сельского поселения «Верхне-Куэнгинское» признает его недействительным в течение 2 рабочих дней, когда истек срок возврата удостоверения.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2.5. Полномочия сельского старосты досрочно прекращаются в случаях установленных Законом Забайкальского края «О сельских старостах в Забайкальском крае». Решение о досрочном прекращении полномочий сельского старосты принимается собранием граждан.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2.6. В связи с утратой доверия из-за систематического неисполнения своих полномочий, сельский староста может быть отозван жителями подведомственной территории по инициативе жителей данной территории или главы сельского поселения «Верхне-Куэнгинское». Вопрос об отзыве сельского старосты должен быть вынесен на рассмотрение собрания граждан по письменному обращению к главе сельского поселения «Верхне-Куэнгинское»» считается принятым, если за это проголосовало большинство жителей, присутствующих на собрании.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2. 7. В случае досрочного прекращения полномочий или отзыва сельского старосты в двухмесячный срок проводятся выборы сельского старосты в порядке, установленном пунктом 2.1. настоящего Положения. </w:t>
      </w:r>
    </w:p>
    <w:p w:rsidR="00E1017B" w:rsidRPr="00C32DEF" w:rsidRDefault="00E1017B" w:rsidP="00E1017B">
      <w:pPr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3. Полномочия сельского старосты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 При осуществлении деятельности сельский староста обладает следующими полномочиями: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.1.1. вносит по поручению жителей, своей инициативе вопросы на обсуждение или рассмотрение Совета сельского поселения «Верхне-Куэнгинское» и администрации сельского поселения «Верхне-Куэнгинское», а также предложения, направленные на улучшение деятельности органов местного самоуправления сельского поселения «Верхне-Куэнгинское»;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3.1.2. организует на добровольных началах участие населения в работах по благоустройству, уборке и санитарной очистке подведомственной территории;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.1.3. содействует органам местного самоуправления в обеспечении надлежащего содержания кладбищ, памятных (мемориальных) досок, иных памятников, находящихся на подведомственной территории;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3.1.4. содействует в организации общественной заботы о пожилых и одиноких людях, ветеранах войны и труда, инвалидах, многодетных семьях, детях оставшихся без попечения родителей проживающих на подведомственной территории;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.1.5. содействует в организации досуга населения, проведении массовых мероприятий на подведомственной территории;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3.1.6. осуществляет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соблюдением противопожарных и санитарных правил, за содержанием в чистоте дворовых территорий;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32DEF">
        <w:rPr>
          <w:rFonts w:ascii="Times New Roman" w:hAnsi="Times New Roman" w:cs="Times New Roman"/>
          <w:sz w:val="28"/>
          <w:szCs w:val="28"/>
        </w:rPr>
        <w:t xml:space="preserve">3 .1. 7. содействует правоохранительным органам в обеспечении правопорядка и профилактике правонарушений на подведомственной территории, а также в применении мер общественного воздействия на лиц, склонных к правонарушения, а также к родителям не занимающихся </w:t>
      </w:r>
      <w:r w:rsidRPr="00C32DEF">
        <w:rPr>
          <w:rFonts w:ascii="Times New Roman" w:hAnsi="Times New Roman" w:cs="Times New Roman"/>
          <w:sz w:val="28"/>
          <w:szCs w:val="28"/>
        </w:rPr>
        <w:lastRenderedPageBreak/>
        <w:t xml:space="preserve">вопросами воспитания детей; </w:t>
      </w:r>
      <w:proofErr w:type="gramEnd"/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3.1.8. содействует администрации сельского поселения «Верхне-Куэнгинское» в осуществлении противопожарных мероприятий;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.1.9. оперативно информирует органы местного самоуправления, государственные органы Забайкальского края, жителей об угрозе возникновения чрезвычайной ситуации;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.1.10. содействует органам местного самоуправления и органам государственной власти в вопросах организации и проведении избирательных кампаний и референдумов проводимых на подведомственной территории;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.1.11. рассматривать в пределах своих полномочий заявления, предложения и жалобы граждан;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.1.12. информировать жителей подведомственной территории о принятых решениях органов местного самоуправления сельского поселения «Верхне-Куэнгинское»;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.1.13. содействовать укреплению добрососедских отношений, </w:t>
      </w:r>
    </w:p>
    <w:p w:rsidR="00E1017B" w:rsidRPr="00C32DEF" w:rsidRDefault="00E1017B" w:rsidP="00E1017B">
      <w:pPr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участвовать в разрешении конфликтов и споров между жителями;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3.1.14. выявлять факты самовольного строительства домов и пристроек к ним, индивидуальных гаражей, использования приусадебных земельных участков.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3 .2. Для осуществления полномочий сельский староста имеет право: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.2.1. созывать сельский сход, подписывать его решения;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3.2.2. участвовать в работе органов местного самоуправления сельского поселения «Верхне-Куэнгинское» по решению вопросов, связанных с экономическим, социальным развитием подведомственной территории, благоустройства и иных вопросов местного значения;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3.2.3. информировать органы местного самоуправления, органы государственной власти о фактах нарушения законодательства на подведомственной территории.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3.3. При осуществлении полномочий сельский староста обязан: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3.3.1. не реже одного раза в год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отчитываться о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своей деятельности на собрании граждан;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3.3.2. при необходимости согласовывать свои действия с главой сельского поселения «Верхне-Куэнгинское»;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3.3.3. ежемесячно информировать органы и должностных лиц органов местного самоуправления сельского поселения «Верхне-Куэнгинское»  о текущем состоянии дел на подведомственной территории.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4. Порядок взаимодействия сельского старосты и органов местного самоуправления сельского поселения «Верхне-Куэнгинское»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4.1. Сельский староста осуществляет свою деятельность во взаимодействии с главой сельского поселения «Верхне-Куэнгинское», Советом сельского поселения «Верхне-Куэнгинское» и информирует их о проделанной работе, согласует планирование своей работы.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4.2. Органы местного самоуправления сельского поселения «Верхне-</w:t>
      </w:r>
      <w:r w:rsidRPr="00C32DEF">
        <w:rPr>
          <w:rFonts w:ascii="Times New Roman" w:hAnsi="Times New Roman" w:cs="Times New Roman"/>
          <w:sz w:val="28"/>
          <w:szCs w:val="28"/>
        </w:rPr>
        <w:lastRenderedPageBreak/>
        <w:t xml:space="preserve">Куэнгинское»: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4.2.1. в своей работе с жителями опираются на помощь сельского старосты, изучают и учитывают мнение сельского старосты по вопросам, затрагивающим интересы жителей соответствующей территории;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4.2.2. содействуют работе сельского старосты, представляют в необходимых случаях помещение для проведения мероприятий, оказывают материально-техническую, информационную, методическую и организационную помощь в его работе;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4.2.3. вправе принимать решение о поощрении сельского старосты за активную работу;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4.2.4. вправе принимать решение об оказании мер социальной и финансовой поддержке сельского старосты при реализации им возложенных на него полномочий.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gramStart"/>
      <w:r w:rsidRPr="00C32DEF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C32DEF">
        <w:rPr>
          <w:rFonts w:ascii="Times New Roman" w:hAnsi="Times New Roman" w:cs="Times New Roman"/>
          <w:b/>
          <w:sz w:val="28"/>
          <w:szCs w:val="28"/>
        </w:rPr>
        <w:t xml:space="preserve"> деятельностью сельского старосты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 .1. Деятельность сельского старосты подконтрольна жителям подведомственной территории и органам местного самоуправления сельского поселения «Верхне-Куэнгинское».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деятельностью сельского старосты осуществляется путем заслушивания его ежегодных отчетов на собрании граждан.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 .3. Отчет о своей деятельности сельский староста в письменном виде сельский староста представляет главе сельского поселения «Верхне-Куэнгинское», для размещения его на официальном сайте сельского поселения «Верхне-Куэнгинское» или иным способом в соответствии с законодательством не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чем за 5 рабочих дней до дня отчета сельского старосты на подведомственной территории.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5.4. Отчет о своей деятельности сельский староста представляет на собрании граждан подведомственной территории.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5.5. Работа сельского старосты признается собранием граждан удовлетворительной либо неудовлетворительной.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5.6. В случае если сельский староста получил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неудовлетворительную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17B" w:rsidRPr="00C32DEF" w:rsidRDefault="00E1017B" w:rsidP="00E1017B">
      <w:pPr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оценку, то собрание граждан вправе поставить вопрос о досрочном прекращении его полномочий, либо дать срок для устранения выявленных в его работе недостатков.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5. 7. По требованию большинство жителей, присутствующих на собрании жителей подведомственной территории либо главы сельского поселения «Верхне-Куэнгинское» может быть проведен внеочередной отчет сельского старосты. </w:t>
      </w:r>
    </w:p>
    <w:p w:rsidR="00E1017B" w:rsidRPr="00C32DEF" w:rsidRDefault="00E1017B" w:rsidP="00E101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5.8. Внеочередной отчет сельского старосты должен быть проведен </w:t>
      </w:r>
    </w:p>
    <w:p w:rsidR="00E1017B" w:rsidRPr="00C32DEF" w:rsidRDefault="00E1017B" w:rsidP="00E1017B">
      <w:pPr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не позднее 1 месяца с момента внесения письменного требования о его проведении. </w:t>
      </w:r>
    </w:p>
    <w:p w:rsidR="00E1017B" w:rsidRPr="00C32DEF" w:rsidRDefault="00E1017B" w:rsidP="00E1017B">
      <w:pPr>
        <w:jc w:val="center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1017B" w:rsidRPr="00C32DEF" w:rsidRDefault="00E1017B" w:rsidP="00E1017B">
      <w:pPr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</w:rPr>
      </w:pPr>
      <w:r w:rsidRPr="00C32D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E1017B" w:rsidRPr="00C32DEF" w:rsidRDefault="00E1017B" w:rsidP="00E1017B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к решению Совета сельского</w:t>
      </w:r>
    </w:p>
    <w:p w:rsidR="00E1017B" w:rsidRPr="00C32DEF" w:rsidRDefault="00E1017B" w:rsidP="00E1017B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 </w:t>
      </w:r>
    </w:p>
    <w:p w:rsidR="00E1017B" w:rsidRPr="00C32DEF" w:rsidRDefault="00E1017B" w:rsidP="00E1017B">
      <w:pPr>
        <w:widowControl/>
        <w:suppressAutoHyphens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</w:t>
      </w:r>
      <w:r w:rsidRPr="00C32DEF">
        <w:rPr>
          <w:rFonts w:ascii="Times New Roman" w:hAnsi="Times New Roman" w:cs="Times New Roman"/>
          <w:sz w:val="28"/>
          <w:szCs w:val="28"/>
        </w:rPr>
        <w:t xml:space="preserve">2 марта  2016 года </w:t>
      </w:r>
      <w:r>
        <w:rPr>
          <w:rFonts w:ascii="Times New Roman" w:hAnsi="Times New Roman" w:cs="Times New Roman"/>
          <w:sz w:val="28"/>
          <w:szCs w:val="28"/>
        </w:rPr>
        <w:t>№ 31</w:t>
      </w:r>
    </w:p>
    <w:p w:rsidR="00E1017B" w:rsidRPr="00C32DEF" w:rsidRDefault="00E1017B" w:rsidP="00E1017B">
      <w:pPr>
        <w:widowControl/>
        <w:suppressAutoHyphens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suppressAutoHyphens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E1017B" w:rsidRPr="00C32DEF" w:rsidRDefault="00E1017B" w:rsidP="00E1017B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E1017B" w:rsidRPr="00C32DEF" w:rsidRDefault="00E1017B" w:rsidP="00E1017B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удостоверения сельского старосты в сельских населенных пунктах сельского поселения «Верхне-Куэнгинское»</w:t>
      </w:r>
    </w:p>
    <w:p w:rsidR="00E1017B" w:rsidRPr="00C32DEF" w:rsidRDefault="00E1017B" w:rsidP="00E1017B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17B" w:rsidRPr="00C32DEF" w:rsidRDefault="00E1017B" w:rsidP="00E1017B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17B" w:rsidRPr="00C32DEF" w:rsidRDefault="00E1017B" w:rsidP="00E1017B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3"/>
        <w:gridCol w:w="4643"/>
      </w:tblGrid>
      <w:tr w:rsidR="00E1017B" w:rsidRPr="00C32DEF" w:rsidTr="00B62AEE">
        <w:tc>
          <w:tcPr>
            <w:tcW w:w="4643" w:type="dxa"/>
          </w:tcPr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i/>
              </w:rPr>
            </w:pPr>
            <w:r w:rsidRPr="00C32DEF">
              <w:rPr>
                <w:rFonts w:ascii="Times New Roman" w:hAnsi="Times New Roman" w:cs="Times New Roman"/>
                <w:i/>
              </w:rPr>
              <w:t>(наименование муниципального образования)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для фото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Настоящее удостоверение подлежит обязательному возврату при оставлении должности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4643" w:type="dxa"/>
          </w:tcPr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b/>
                <w:sz w:val="24"/>
                <w:szCs w:val="24"/>
              </w:rPr>
              <w:t>УДОСТОВЕРЕНИЕ № _____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i/>
              </w:rPr>
            </w:pPr>
            <w:r w:rsidRPr="00C32DEF">
              <w:rPr>
                <w:rFonts w:ascii="Times New Roman" w:hAnsi="Times New Roman" w:cs="Times New Roman"/>
                <w:i/>
              </w:rPr>
              <w:t>(фамилия, имя, отчество)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i/>
              </w:rPr>
            </w:pP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Сельский староста ___________________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i/>
              </w:rPr>
            </w:pPr>
            <w:r w:rsidRPr="00C32DEF">
              <w:rPr>
                <w:rFonts w:ascii="Times New Roman" w:hAnsi="Times New Roman" w:cs="Times New Roman"/>
                <w:i/>
              </w:rPr>
              <w:t>(наименование населенного пункта)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 xml:space="preserve">Действительно 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с «____» _____________ 20___ г.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по «______» ___________ 20 ____ г.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 xml:space="preserve">Глава ____________             </w:t>
            </w:r>
            <w:r w:rsidRPr="00C32DEF">
              <w:rPr>
                <w:rFonts w:ascii="Times New Roman" w:hAnsi="Times New Roman" w:cs="Times New Roman"/>
                <w:i/>
                <w:sz w:val="24"/>
                <w:szCs w:val="24"/>
              </w:rPr>
              <w:t>Ф.И.О.</w:t>
            </w:r>
          </w:p>
          <w:p w:rsidR="00E1017B" w:rsidRPr="00C32DEF" w:rsidRDefault="00E1017B" w:rsidP="00B62AEE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i/>
              </w:rPr>
            </w:pPr>
            <w:r w:rsidRPr="00C32DEF">
              <w:rPr>
                <w:rFonts w:ascii="Times New Roman" w:hAnsi="Times New Roman" w:cs="Times New Roman"/>
                <w:i/>
              </w:rPr>
              <w:t>(наименование муниципального образования)</w:t>
            </w:r>
          </w:p>
        </w:tc>
      </w:tr>
    </w:tbl>
    <w:p w:rsidR="00E1017B" w:rsidRDefault="00E1017B" w:rsidP="00E1017B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1017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5D8F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17B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1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1738</Words>
  <Characters>9910</Characters>
  <Application>Microsoft Office Word</Application>
  <DocSecurity>0</DocSecurity>
  <Lines>82</Lines>
  <Paragraphs>23</Paragraphs>
  <ScaleCrop>false</ScaleCrop>
  <Company>Krokoz™</Company>
  <LinksUpToDate>false</LinksUpToDate>
  <CharactersWithSpaces>11625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2016-12-15T23:06:00Z</dcterms:created>
  <dcterms:modified xsi:type="dcterms:W3CDTF">2016-12-15T23:06:00Z</dcterms:modified>
</cp:coreProperties>
</file>