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A7" w:rsidRDefault="005122A7" w:rsidP="00512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5122A7" w:rsidRDefault="005122A7" w:rsidP="00512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5122A7" w:rsidRDefault="005122A7" w:rsidP="00512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5122A7" w:rsidRDefault="005122A7" w:rsidP="005122A7">
      <w:pPr>
        <w:rPr>
          <w:b/>
          <w:sz w:val="32"/>
          <w:szCs w:val="32"/>
        </w:rPr>
      </w:pPr>
    </w:p>
    <w:p w:rsidR="005122A7" w:rsidRDefault="005122A7" w:rsidP="005122A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5122A7" w:rsidRDefault="005122A7" w:rsidP="005122A7">
      <w:pPr>
        <w:jc w:val="center"/>
      </w:pPr>
    </w:p>
    <w:p w:rsidR="005122A7" w:rsidRDefault="005122A7" w:rsidP="005122A7">
      <w:pPr>
        <w:jc w:val="center"/>
        <w:rPr>
          <w:b/>
          <w:sz w:val="28"/>
          <w:szCs w:val="28"/>
        </w:rPr>
      </w:pPr>
    </w:p>
    <w:p w:rsidR="005122A7" w:rsidRDefault="006B219D" w:rsidP="005122A7">
      <w:pPr>
        <w:jc w:val="center"/>
        <w:rPr>
          <w:sz w:val="28"/>
          <w:szCs w:val="28"/>
        </w:rPr>
      </w:pPr>
      <w:r>
        <w:rPr>
          <w:sz w:val="28"/>
          <w:szCs w:val="28"/>
        </w:rPr>
        <w:t>18   апреля     2023</w:t>
      </w:r>
      <w:r w:rsidR="005122A7">
        <w:rPr>
          <w:sz w:val="28"/>
          <w:szCs w:val="28"/>
        </w:rPr>
        <w:t xml:space="preserve"> года                       </w:t>
      </w:r>
      <w:r>
        <w:rPr>
          <w:sz w:val="28"/>
          <w:szCs w:val="28"/>
        </w:rPr>
        <w:t xml:space="preserve">                           №  7</w:t>
      </w:r>
    </w:p>
    <w:p w:rsidR="005122A7" w:rsidRDefault="005122A7" w:rsidP="005122A7">
      <w:pPr>
        <w:jc w:val="center"/>
        <w:rPr>
          <w:b/>
          <w:sz w:val="28"/>
          <w:szCs w:val="28"/>
        </w:rPr>
      </w:pPr>
    </w:p>
    <w:p w:rsidR="005122A7" w:rsidRDefault="005122A7" w:rsidP="005122A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5122A7" w:rsidRDefault="005122A7" w:rsidP="005122A7">
      <w:pPr>
        <w:jc w:val="center"/>
        <w:rPr>
          <w:b/>
          <w:sz w:val="28"/>
          <w:szCs w:val="28"/>
        </w:rPr>
      </w:pPr>
    </w:p>
    <w:p w:rsidR="005122A7" w:rsidRDefault="005122A7" w:rsidP="00512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 на территории сельского поселения «Верхне-Куэнгинское»  особого противопожарного режима</w:t>
      </w:r>
    </w:p>
    <w:p w:rsidR="005122A7" w:rsidRDefault="005122A7" w:rsidP="005122A7">
      <w:pPr>
        <w:jc w:val="both"/>
        <w:rPr>
          <w:b/>
          <w:sz w:val="28"/>
          <w:szCs w:val="28"/>
        </w:rPr>
      </w:pPr>
    </w:p>
    <w:p w:rsidR="005122A7" w:rsidRDefault="005122A7" w:rsidP="005122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В соответствии со  ст.30 ФЗ  от 21.12.1994 г. № 69-ФЗ «О пожарной  безопасности», Постановлением правительства Российской Федерации от 16 сентября 2020 года  № 1479 «Об утверждении Правил противопожарного  режима в Российской Федерации» статьей 8 Закона Забайкальского края от 03.06. 2009 года № 190-ЗЗК «О пожарной  безопасности в Забайкальском крае»,  Постановлением  Губернатора Забайкальского</w:t>
      </w:r>
      <w:r w:rsidR="006B219D">
        <w:rPr>
          <w:sz w:val="28"/>
          <w:szCs w:val="28"/>
        </w:rPr>
        <w:t xml:space="preserve"> края от 28  февраля  2023 г. № 11</w:t>
      </w:r>
      <w:r>
        <w:rPr>
          <w:sz w:val="28"/>
          <w:szCs w:val="28"/>
        </w:rPr>
        <w:t xml:space="preserve"> «Об установлении  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территориях муниципальных районов и городских округов Забайкальского края особого противопожарного режима», учитывая решение КЧС и ОПБ сельского посе</w:t>
      </w:r>
      <w:r w:rsidR="006B219D">
        <w:rPr>
          <w:sz w:val="28"/>
          <w:szCs w:val="28"/>
        </w:rPr>
        <w:t>ления «Верхне-Куэнгинское» от 17.04.2023 года № 2</w:t>
      </w:r>
      <w:r>
        <w:rPr>
          <w:sz w:val="28"/>
          <w:szCs w:val="28"/>
        </w:rPr>
        <w:t>, в целях  защиты  жизни, здоровья, имущества граждан от пожаров, обеспечения пожарной  безопасности объектов и населенных пунктов сельского поселения, для принятия дополнительных мер по обеспечению противопожарной защиты на территории сельского поселения  «Верхне-Куэнгинское», связанной с природными пожарами, 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</w:t>
      </w:r>
    </w:p>
    <w:p w:rsidR="005122A7" w:rsidRDefault="005122A7" w:rsidP="005122A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5122A7" w:rsidRDefault="005122A7" w:rsidP="005122A7">
      <w:pPr>
        <w:jc w:val="both"/>
        <w:rPr>
          <w:sz w:val="28"/>
          <w:szCs w:val="28"/>
        </w:rPr>
      </w:pPr>
    </w:p>
    <w:p w:rsidR="005122A7" w:rsidRDefault="006B219D" w:rsidP="005122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Установить  с 18 апреля 2023</w:t>
      </w:r>
      <w:r w:rsidR="005122A7">
        <w:rPr>
          <w:sz w:val="28"/>
          <w:szCs w:val="28"/>
        </w:rPr>
        <w:t xml:space="preserve"> г. на территории  сельского поселения «Верхне-Куэнгинское»  особый противопожарный режим.</w:t>
      </w:r>
    </w:p>
    <w:p w:rsidR="005122A7" w:rsidRPr="00E4235C" w:rsidRDefault="005122A7" w:rsidP="005122A7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Запретить  выжигание сухой травянистой растительности, стерни, пожнивных остатков, разведение костров, в том числе на землях сельскохозяйственного назначения и землях запаса, а полосах отвода автомобильных и железных дорог, а также  ввести запрет на сжигание мусора и травы, в том числе на  индивидуальных приусадебных участках. Удаление растительности производить </w:t>
      </w:r>
      <w:proofErr w:type="spellStart"/>
      <w:r>
        <w:rPr>
          <w:sz w:val="28"/>
          <w:szCs w:val="28"/>
        </w:rPr>
        <w:t>безогневым</w:t>
      </w:r>
      <w:proofErr w:type="spellEnd"/>
      <w:r>
        <w:rPr>
          <w:sz w:val="28"/>
          <w:szCs w:val="28"/>
        </w:rPr>
        <w:t xml:space="preserve"> способом, используя для этого все возможные способы.</w:t>
      </w:r>
    </w:p>
    <w:p w:rsidR="005122A7" w:rsidRPr="00E4235C" w:rsidRDefault="002908B2" w:rsidP="005122A7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Ввести с 18.04.2023</w:t>
      </w:r>
      <w:r w:rsidR="005122A7" w:rsidRPr="00E4235C">
        <w:rPr>
          <w:sz w:val="28"/>
          <w:szCs w:val="28"/>
        </w:rPr>
        <w:t xml:space="preserve"> года ограничения пребывания граждан в лесах и выезда в них транспортных средств.</w:t>
      </w:r>
    </w:p>
    <w:p w:rsidR="005122A7" w:rsidRPr="00E4235C" w:rsidRDefault="005122A7" w:rsidP="005122A7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E4235C">
        <w:rPr>
          <w:sz w:val="28"/>
          <w:szCs w:val="28"/>
        </w:rPr>
        <w:t>Старшему специалисту администрации сельского поселения</w:t>
      </w:r>
      <w:r w:rsidR="002908B2">
        <w:rPr>
          <w:sz w:val="28"/>
          <w:szCs w:val="28"/>
        </w:rPr>
        <w:t xml:space="preserve"> в срок до 20 апреля 2023</w:t>
      </w:r>
      <w:r>
        <w:rPr>
          <w:sz w:val="28"/>
          <w:szCs w:val="28"/>
        </w:rPr>
        <w:t xml:space="preserve"> года</w:t>
      </w:r>
      <w:r w:rsidRPr="00E4235C">
        <w:rPr>
          <w:sz w:val="28"/>
          <w:szCs w:val="28"/>
        </w:rPr>
        <w:t>: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lastRenderedPageBreak/>
        <w:t>4.1. Определить места отдыха граждан в пожароопасный сезон. Информацию по местам отдыха опубликовать на стендах и в местах массового скопления людей.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4.2.  Информировать население о введении </w:t>
      </w:r>
      <w:proofErr w:type="gramStart"/>
      <w:r w:rsidRPr="00E4235C">
        <w:rPr>
          <w:sz w:val="28"/>
          <w:szCs w:val="28"/>
        </w:rPr>
        <w:t>соответствующий</w:t>
      </w:r>
      <w:proofErr w:type="gramEnd"/>
      <w:r w:rsidRPr="00E4235C">
        <w:rPr>
          <w:sz w:val="28"/>
          <w:szCs w:val="28"/>
        </w:rPr>
        <w:t xml:space="preserve"> ограничений  и запретов.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>4.3. Организовать патрулирование территорий, в том числе традиционных мест отдыха граждан, примыкающих к лесным массивам.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4.4. </w:t>
      </w:r>
      <w:r>
        <w:rPr>
          <w:sz w:val="28"/>
          <w:szCs w:val="28"/>
        </w:rPr>
        <w:t xml:space="preserve"> </w:t>
      </w:r>
      <w:r w:rsidRPr="00E4235C">
        <w:rPr>
          <w:sz w:val="28"/>
          <w:szCs w:val="28"/>
        </w:rPr>
        <w:t>Провести соответствующую разъяснительную работу с гражданами о мерах пожарной безопасности и действиях при пожаре.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>4.5. Привлечь дополнительные силы и средства для уборки и вывоза мусора с территорий населенных пунктов, организаций, кладбищ и принять  меры по ликвидации стихийных свалок на территории сельского поселения.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>4.6.</w:t>
      </w:r>
      <w:r>
        <w:rPr>
          <w:sz w:val="28"/>
          <w:szCs w:val="28"/>
        </w:rPr>
        <w:t xml:space="preserve"> </w:t>
      </w:r>
      <w:r w:rsidRPr="00E4235C">
        <w:rPr>
          <w:sz w:val="28"/>
          <w:szCs w:val="28"/>
        </w:rPr>
        <w:t>Подготовить для возможного использования в тушении пожаров, имеющуюся водовозную технику.</w:t>
      </w:r>
    </w:p>
    <w:p w:rsidR="005122A7" w:rsidRDefault="005122A7" w:rsidP="005122A7">
      <w:pPr>
        <w:pStyle w:val="a4"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4.7. Организовать проведение подворного обхода </w:t>
      </w:r>
      <w:proofErr w:type="gramStart"/>
      <w:r w:rsidRPr="00E4235C">
        <w:rPr>
          <w:sz w:val="28"/>
          <w:szCs w:val="28"/>
        </w:rPr>
        <w:t>с ознакомлением жителей под роспись с требованиями по обеспечению  мер пожарной безопасности с выдачей</w:t>
      </w:r>
      <w:proofErr w:type="gramEnd"/>
      <w:r w:rsidRPr="00E4235C">
        <w:rPr>
          <w:sz w:val="28"/>
          <w:szCs w:val="28"/>
        </w:rPr>
        <w:t xml:space="preserve"> листовок  в 100% объеме.</w:t>
      </w:r>
    </w:p>
    <w:p w:rsidR="005122A7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4.8. Провести  сходы  граждан на подведомственных территориях с целью  доведения  до населения правил пожарной безопасности, о необходимости их неукоснительного  соблюдения, а также соблюдения установленных правил  во время прохождения  особого противопожарного режима;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Довести до населения постановление Правительства Забайкальского края от 25.03. 2022 года № 100 «Об утверждении Порядка  выплаты денежного вознаграждения за сообщения достоверной информации о лицах,  виновных в возникновении природных пожаров на территории Забайкальского края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 том числе на территории сельского поселения «Верхне-Куэнгинское»), и (или) за содействие задержанию указанных лиц;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4.10</w:t>
      </w:r>
      <w:r w:rsidRPr="00E4235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4235C">
        <w:rPr>
          <w:sz w:val="28"/>
          <w:szCs w:val="28"/>
        </w:rPr>
        <w:t>Обеспечить  беспрепятственный подъезд пожарной техники к месту пожара и свободный доступ к источникам  противопожарного водоснабжения; предусмотреть подвоз воды для заправки пожарных машин  при  осуществлении оперативной локации и ликвидации очагов возгорания, удаленных от источников противопожарного водоснабжения.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4.11</w:t>
      </w:r>
      <w:r w:rsidRPr="00E4235C">
        <w:rPr>
          <w:sz w:val="28"/>
          <w:szCs w:val="28"/>
        </w:rPr>
        <w:t>. Уточнить расстановку наблюдательных постов по выявлению очагов лесных и других ландшафтных пожаров, при необходимости выставить дополнительные посты.</w:t>
      </w:r>
    </w:p>
    <w:p w:rsidR="005122A7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4.12</w:t>
      </w:r>
      <w:r w:rsidRPr="00E4235C">
        <w:rPr>
          <w:sz w:val="28"/>
          <w:szCs w:val="28"/>
        </w:rPr>
        <w:t>. Уточнить планы и места временного переселени</w:t>
      </w:r>
      <w:proofErr w:type="gramStart"/>
      <w:r w:rsidRPr="00E4235C">
        <w:rPr>
          <w:sz w:val="28"/>
          <w:szCs w:val="28"/>
        </w:rPr>
        <w:t>я(</w:t>
      </w:r>
      <w:proofErr w:type="gramEnd"/>
      <w:r w:rsidRPr="00E4235C">
        <w:rPr>
          <w:sz w:val="28"/>
          <w:szCs w:val="28"/>
        </w:rPr>
        <w:t>эвакуации) населения из населенных пунктов, опасных для проживания, с предоставлением им стационарных или временных помещений.</w:t>
      </w:r>
    </w:p>
    <w:p w:rsidR="005122A7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4.13. Привлекать в случае ухудшения погодных условий (штормовой ветер) все имеющиеся  силы для проведения патрулирования  по контролю за пожарной обстановкой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старосту село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>;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4.14. Информировать население об установлении сложных погодных условия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 xml:space="preserve"> сухая, жаркая, ветряная погода, получение штормового  предупреждения) на территории сельского поселения «Верхне-Куэнгинское»;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4.15</w:t>
      </w:r>
      <w:r w:rsidRPr="00E4235C">
        <w:rPr>
          <w:sz w:val="28"/>
          <w:szCs w:val="28"/>
        </w:rPr>
        <w:t>. Организовать дежурства должностных лиц органов местного самоуправления по отслеживанию пожароопасной обстановки.</w:t>
      </w:r>
    </w:p>
    <w:p w:rsidR="005122A7" w:rsidRPr="00E4235C" w:rsidRDefault="005122A7" w:rsidP="005122A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4.16</w:t>
      </w:r>
      <w:r w:rsidR="00643F87">
        <w:rPr>
          <w:sz w:val="28"/>
          <w:szCs w:val="28"/>
        </w:rPr>
        <w:t xml:space="preserve">. Своевременно представлять информацию о возникающих на территории  сельского поселения «Верхне-Куэнгинское» лесных и ландшафтных пожарах </w:t>
      </w:r>
      <w:r w:rsidRPr="00E4235C">
        <w:rPr>
          <w:sz w:val="28"/>
          <w:szCs w:val="28"/>
        </w:rPr>
        <w:t xml:space="preserve"> в ЕДДС администрации МР «Сретенский район»</w:t>
      </w:r>
      <w:proofErr w:type="gramStart"/>
      <w:r w:rsidRPr="00E4235C">
        <w:rPr>
          <w:sz w:val="28"/>
          <w:szCs w:val="28"/>
        </w:rPr>
        <w:t xml:space="preserve"> .</w:t>
      </w:r>
      <w:proofErr w:type="gramEnd"/>
    </w:p>
    <w:p w:rsidR="005122A7" w:rsidRPr="00E4235C" w:rsidRDefault="005122A7" w:rsidP="005122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22A7" w:rsidRPr="004B5902" w:rsidRDefault="005122A7" w:rsidP="005122A7">
      <w:p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B5902">
        <w:rPr>
          <w:sz w:val="28"/>
          <w:szCs w:val="28"/>
        </w:rPr>
        <w:t xml:space="preserve"> Настоящее постановление опубликовать (обнародовать) в порядке, установленном уставом сельского поселения «Верхне-Куэнгинское».  </w:t>
      </w:r>
    </w:p>
    <w:p w:rsidR="005122A7" w:rsidRPr="004B5902" w:rsidRDefault="005122A7" w:rsidP="005122A7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4B5902">
        <w:rPr>
          <w:sz w:val="28"/>
          <w:szCs w:val="28"/>
        </w:rPr>
        <w:t>Настоящее постановление вступает в законную силу на следующий день, после дня его  официального опубликовани</w:t>
      </w:r>
      <w:proofErr w:type="gramStart"/>
      <w:r w:rsidRPr="004B5902">
        <w:rPr>
          <w:sz w:val="28"/>
          <w:szCs w:val="28"/>
        </w:rPr>
        <w:t>я(</w:t>
      </w:r>
      <w:proofErr w:type="gramEnd"/>
      <w:r w:rsidRPr="004B5902">
        <w:rPr>
          <w:sz w:val="28"/>
          <w:szCs w:val="28"/>
        </w:rPr>
        <w:t>обнародования).</w:t>
      </w:r>
    </w:p>
    <w:p w:rsidR="005122A7" w:rsidRPr="00E4235C" w:rsidRDefault="005122A7" w:rsidP="005122A7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5122A7" w:rsidRDefault="005122A7" w:rsidP="005122A7">
      <w:pPr>
        <w:jc w:val="both"/>
        <w:rPr>
          <w:sz w:val="28"/>
          <w:szCs w:val="28"/>
        </w:rPr>
      </w:pPr>
    </w:p>
    <w:p w:rsidR="005122A7" w:rsidRDefault="005122A7" w:rsidP="005122A7">
      <w:pPr>
        <w:jc w:val="both"/>
        <w:rPr>
          <w:sz w:val="28"/>
          <w:szCs w:val="28"/>
        </w:rPr>
      </w:pPr>
    </w:p>
    <w:p w:rsidR="005122A7" w:rsidRPr="00E4235C" w:rsidRDefault="005122A7" w:rsidP="005122A7">
      <w:pPr>
        <w:jc w:val="both"/>
        <w:rPr>
          <w:sz w:val="28"/>
          <w:szCs w:val="28"/>
        </w:rPr>
      </w:pPr>
    </w:p>
    <w:p w:rsidR="005122A7" w:rsidRPr="00E4235C" w:rsidRDefault="005122A7" w:rsidP="005122A7">
      <w:pPr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Глава </w:t>
      </w:r>
      <w:proofErr w:type="gramStart"/>
      <w:r w:rsidRPr="00E4235C">
        <w:rPr>
          <w:sz w:val="28"/>
          <w:szCs w:val="28"/>
        </w:rPr>
        <w:t>сельского</w:t>
      </w:r>
      <w:proofErr w:type="gramEnd"/>
      <w:r w:rsidRPr="00E4235C">
        <w:rPr>
          <w:sz w:val="28"/>
          <w:szCs w:val="28"/>
        </w:rPr>
        <w:t xml:space="preserve"> </w:t>
      </w:r>
    </w:p>
    <w:p w:rsidR="005122A7" w:rsidRPr="00E4235C" w:rsidRDefault="005122A7" w:rsidP="005122A7">
      <w:pPr>
        <w:jc w:val="both"/>
        <w:rPr>
          <w:sz w:val="28"/>
          <w:szCs w:val="28"/>
        </w:rPr>
      </w:pPr>
      <w:r w:rsidRPr="00E4235C">
        <w:rPr>
          <w:sz w:val="28"/>
          <w:szCs w:val="28"/>
        </w:rPr>
        <w:t>поселения «Верхне-Куэнгинское»-                                С.В.Добрынин</w:t>
      </w:r>
    </w:p>
    <w:p w:rsidR="005122A7" w:rsidRPr="00E4235C" w:rsidRDefault="005122A7" w:rsidP="005122A7">
      <w:pPr>
        <w:jc w:val="both"/>
        <w:rPr>
          <w:sz w:val="28"/>
          <w:szCs w:val="28"/>
        </w:rPr>
      </w:pPr>
    </w:p>
    <w:p w:rsidR="005122A7" w:rsidRPr="00E4235C" w:rsidRDefault="005122A7" w:rsidP="005122A7">
      <w:pPr>
        <w:jc w:val="both"/>
        <w:rPr>
          <w:sz w:val="28"/>
          <w:szCs w:val="28"/>
        </w:rPr>
      </w:pPr>
      <w:r w:rsidRPr="00E4235C">
        <w:rPr>
          <w:sz w:val="28"/>
          <w:szCs w:val="28"/>
        </w:rPr>
        <w:t xml:space="preserve">                                    </w:t>
      </w:r>
    </w:p>
    <w:p w:rsidR="005122A7" w:rsidRPr="00E4235C" w:rsidRDefault="005122A7" w:rsidP="005122A7">
      <w:pPr>
        <w:jc w:val="both"/>
        <w:rPr>
          <w:sz w:val="28"/>
          <w:szCs w:val="28"/>
        </w:rPr>
      </w:pPr>
    </w:p>
    <w:p w:rsidR="005122A7" w:rsidRDefault="005122A7" w:rsidP="005122A7">
      <w:pPr>
        <w:jc w:val="both"/>
      </w:pPr>
      <w:r>
        <w:rPr>
          <w:sz w:val="28"/>
          <w:szCs w:val="28"/>
        </w:rPr>
        <w:t xml:space="preserve"> </w:t>
      </w:r>
    </w:p>
    <w:p w:rsidR="005122A7" w:rsidRDefault="005122A7" w:rsidP="005122A7">
      <w:pPr>
        <w:jc w:val="both"/>
      </w:pPr>
    </w:p>
    <w:p w:rsidR="005122A7" w:rsidRDefault="005122A7" w:rsidP="005122A7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86EFC"/>
    <w:multiLevelType w:val="hybridMultilevel"/>
    <w:tmpl w:val="1A06A4BA"/>
    <w:lvl w:ilvl="0" w:tplc="993899B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2A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6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E34"/>
    <w:rsid w:val="0028469E"/>
    <w:rsid w:val="00284E9C"/>
    <w:rsid w:val="00285834"/>
    <w:rsid w:val="0028596B"/>
    <w:rsid w:val="002865AA"/>
    <w:rsid w:val="002866B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731"/>
    <w:rsid w:val="002908B2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42D1"/>
    <w:rsid w:val="003C431E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E54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2A7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3F87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19D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60F2"/>
    <w:rsid w:val="007462E2"/>
    <w:rsid w:val="00747077"/>
    <w:rsid w:val="007476ED"/>
    <w:rsid w:val="0074786F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612"/>
    <w:rsid w:val="007D3885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7110"/>
    <w:rsid w:val="00837377"/>
    <w:rsid w:val="008374D2"/>
    <w:rsid w:val="008375CA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716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92C"/>
    <w:rsid w:val="00A97BEC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F9E"/>
    <w:rsid w:val="00AE46D2"/>
    <w:rsid w:val="00AE473F"/>
    <w:rsid w:val="00AE47C7"/>
    <w:rsid w:val="00AE4C20"/>
    <w:rsid w:val="00AE4FD9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2E9F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4F2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3DE0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1F4"/>
    <w:rsid w:val="00F8220D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A7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2023-04-27T07:16:00Z</cp:lastPrinted>
  <dcterms:created xsi:type="dcterms:W3CDTF">2023-04-27T04:14:00Z</dcterms:created>
  <dcterms:modified xsi:type="dcterms:W3CDTF">2023-04-27T07:16:00Z</dcterms:modified>
</cp:coreProperties>
</file>