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B12" w:rsidRDefault="00114987" w:rsidP="00AD1B12">
      <w:r>
        <w:rPr>
          <w:rFonts w:eastAsia="Times New Roman" w:cs="Times New Roman"/>
          <w:b/>
          <w:sz w:val="28"/>
          <w:szCs w:val="28"/>
        </w:rPr>
        <w:t xml:space="preserve"> </w:t>
      </w:r>
    </w:p>
    <w:p w:rsidR="00114987" w:rsidRPr="0024090A" w:rsidRDefault="00114987" w:rsidP="00114987">
      <w:pPr>
        <w:jc w:val="center"/>
        <w:rPr>
          <w:rFonts w:eastAsia="Times New Roman"/>
          <w:b/>
          <w:sz w:val="28"/>
          <w:szCs w:val="28"/>
        </w:rPr>
      </w:pPr>
      <w:r w:rsidRPr="0024090A">
        <w:rPr>
          <w:rFonts w:eastAsia="Times New Roman"/>
          <w:b/>
          <w:sz w:val="28"/>
          <w:szCs w:val="28"/>
        </w:rPr>
        <w:t>АДМИНИСТРАЦИЯ СЕЛЬСКОГО ПОСЕЛЕНИЯ</w:t>
      </w:r>
    </w:p>
    <w:p w:rsidR="00114987" w:rsidRPr="0024090A" w:rsidRDefault="00114987" w:rsidP="00114987">
      <w:pPr>
        <w:jc w:val="center"/>
        <w:rPr>
          <w:rFonts w:eastAsia="Times New Roman"/>
          <w:b/>
          <w:sz w:val="28"/>
          <w:szCs w:val="28"/>
        </w:rPr>
      </w:pPr>
      <w:r w:rsidRPr="0024090A">
        <w:rPr>
          <w:rFonts w:eastAsia="Times New Roman"/>
          <w:b/>
          <w:sz w:val="28"/>
          <w:szCs w:val="28"/>
        </w:rPr>
        <w:t>«ВЕРХНЕ-КУЭНГИНСКОЕ»  МУНИЦИПАЛЬНОГО  РАЙОНА</w:t>
      </w:r>
    </w:p>
    <w:p w:rsidR="00114987" w:rsidRPr="0024090A" w:rsidRDefault="00114987" w:rsidP="00114987">
      <w:pPr>
        <w:jc w:val="center"/>
        <w:rPr>
          <w:rFonts w:eastAsia="Times New Roman"/>
          <w:b/>
          <w:sz w:val="28"/>
          <w:szCs w:val="28"/>
        </w:rPr>
      </w:pPr>
      <w:r w:rsidRPr="0024090A">
        <w:rPr>
          <w:rFonts w:eastAsia="Times New Roman"/>
          <w:b/>
          <w:sz w:val="28"/>
          <w:szCs w:val="28"/>
        </w:rPr>
        <w:t>«СРЕТЕНСКИЙ  РАЙОН»     ЗАБАЙКАЛЬСКОГО КРАЯ</w:t>
      </w:r>
    </w:p>
    <w:p w:rsidR="00114987" w:rsidRPr="0024090A" w:rsidRDefault="00114987" w:rsidP="00114987">
      <w:pPr>
        <w:jc w:val="center"/>
        <w:rPr>
          <w:rFonts w:eastAsia="Times New Roman"/>
          <w:sz w:val="28"/>
          <w:szCs w:val="28"/>
        </w:rPr>
      </w:pPr>
    </w:p>
    <w:p w:rsidR="00114987" w:rsidRPr="0024090A" w:rsidRDefault="00114987" w:rsidP="00114987">
      <w:pPr>
        <w:jc w:val="center"/>
        <w:rPr>
          <w:rFonts w:eastAsia="Times New Roman"/>
          <w:b/>
          <w:sz w:val="32"/>
          <w:szCs w:val="32"/>
        </w:rPr>
      </w:pPr>
      <w:proofErr w:type="gramStart"/>
      <w:r>
        <w:rPr>
          <w:rFonts w:eastAsia="Times New Roman"/>
          <w:b/>
          <w:sz w:val="32"/>
          <w:szCs w:val="32"/>
        </w:rPr>
        <w:t>П</w:t>
      </w:r>
      <w:proofErr w:type="gramEnd"/>
      <w:r>
        <w:rPr>
          <w:rFonts w:eastAsia="Times New Roman"/>
          <w:b/>
          <w:sz w:val="32"/>
          <w:szCs w:val="32"/>
        </w:rPr>
        <w:t xml:space="preserve"> О С Т А Н О В Л Е Н И Е</w:t>
      </w:r>
    </w:p>
    <w:p w:rsidR="00114987" w:rsidRPr="0024090A" w:rsidRDefault="00114987" w:rsidP="00114987">
      <w:pPr>
        <w:jc w:val="center"/>
        <w:rPr>
          <w:rFonts w:eastAsia="Times New Roman"/>
          <w:b/>
          <w:sz w:val="32"/>
          <w:szCs w:val="32"/>
        </w:rPr>
      </w:pPr>
    </w:p>
    <w:p w:rsidR="00114987" w:rsidRPr="0024090A" w:rsidRDefault="00114987" w:rsidP="00114987">
      <w:pPr>
        <w:jc w:val="center"/>
        <w:rPr>
          <w:rFonts w:eastAsia="Times New Roman"/>
          <w:b/>
          <w:sz w:val="32"/>
          <w:szCs w:val="32"/>
        </w:rPr>
      </w:pPr>
    </w:p>
    <w:p w:rsidR="00114987" w:rsidRPr="0024090A" w:rsidRDefault="00114987" w:rsidP="00114987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sz w:val="28"/>
          <w:szCs w:val="28"/>
        </w:rPr>
        <w:t>29 ноября</w:t>
      </w:r>
      <w:r w:rsidRPr="0024090A">
        <w:rPr>
          <w:rFonts w:eastAsia="Times New Roman"/>
          <w:sz w:val="28"/>
          <w:szCs w:val="28"/>
        </w:rPr>
        <w:t xml:space="preserve">    2019 года                                                                №  </w:t>
      </w:r>
      <w:r>
        <w:rPr>
          <w:rFonts w:eastAsia="Times New Roman"/>
          <w:sz w:val="28"/>
          <w:szCs w:val="28"/>
        </w:rPr>
        <w:t>31</w:t>
      </w:r>
    </w:p>
    <w:p w:rsidR="00114987" w:rsidRPr="0024090A" w:rsidRDefault="00114987" w:rsidP="00114987">
      <w:pPr>
        <w:jc w:val="center"/>
        <w:rPr>
          <w:rFonts w:eastAsia="Times New Roman"/>
          <w:sz w:val="32"/>
          <w:szCs w:val="28"/>
        </w:rPr>
      </w:pPr>
    </w:p>
    <w:p w:rsidR="00114987" w:rsidRPr="0024090A" w:rsidRDefault="00114987" w:rsidP="00114987">
      <w:pPr>
        <w:jc w:val="center"/>
        <w:rPr>
          <w:rFonts w:eastAsia="Times New Roman"/>
          <w:sz w:val="32"/>
          <w:szCs w:val="28"/>
        </w:rPr>
      </w:pPr>
      <w:r w:rsidRPr="0024090A">
        <w:rPr>
          <w:rFonts w:eastAsia="Times New Roman"/>
          <w:sz w:val="32"/>
          <w:szCs w:val="28"/>
        </w:rPr>
        <w:t xml:space="preserve">с. Верхняя </w:t>
      </w:r>
      <w:proofErr w:type="spellStart"/>
      <w:r w:rsidRPr="0024090A">
        <w:rPr>
          <w:rFonts w:eastAsia="Times New Roman"/>
          <w:sz w:val="32"/>
          <w:szCs w:val="28"/>
        </w:rPr>
        <w:t>Куэнга</w:t>
      </w:r>
      <w:proofErr w:type="spellEnd"/>
    </w:p>
    <w:p w:rsidR="00114987" w:rsidRDefault="00114987" w:rsidP="00114987">
      <w:pPr>
        <w:pStyle w:val="2"/>
        <w:spacing w:before="0"/>
        <w:ind w:right="-6" w:firstLine="0"/>
        <w:rPr>
          <w:rFonts w:ascii="Times New Roman" w:hAnsi="Times New Roman" w:cs="Times New Roman"/>
          <w:color w:val="auto"/>
          <w:kern w:val="28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28"/>
          <w:sz w:val="28"/>
          <w:szCs w:val="28"/>
        </w:rPr>
        <w:t xml:space="preserve"> </w:t>
      </w:r>
    </w:p>
    <w:p w:rsidR="00114987" w:rsidRPr="00AA6124" w:rsidRDefault="00114987" w:rsidP="00114987">
      <w:pPr>
        <w:spacing w:before="100" w:beforeAutospacing="1" w:after="100" w:afterAutospacing="1"/>
        <w:rPr>
          <w:rFonts w:eastAsia="Times New Roman" w:cs="Times New Roman"/>
          <w:b/>
          <w:bCs/>
          <w:sz w:val="28"/>
        </w:rPr>
      </w:pPr>
      <w:r w:rsidRPr="00AA6124">
        <w:rPr>
          <w:rFonts w:eastAsia="Times New Roman" w:cs="Times New Roman"/>
          <w:b/>
          <w:bCs/>
          <w:sz w:val="28"/>
        </w:rPr>
        <w:t>О введении на территории сельского поселения «Верхне-Куэнгинск</w:t>
      </w:r>
      <w:r>
        <w:rPr>
          <w:rFonts w:eastAsia="Times New Roman" w:cs="Times New Roman"/>
          <w:b/>
          <w:bCs/>
          <w:sz w:val="28"/>
        </w:rPr>
        <w:t>ое» режима повышенной готовности</w:t>
      </w:r>
    </w:p>
    <w:p w:rsidR="00114987" w:rsidRPr="00AA6124" w:rsidRDefault="00114987" w:rsidP="00114987">
      <w:pPr>
        <w:spacing w:before="100" w:beforeAutospacing="1" w:after="100" w:afterAutospacing="1"/>
        <w:rPr>
          <w:rFonts w:eastAsia="Times New Roman" w:cs="Times New Roman"/>
          <w:sz w:val="28"/>
          <w:szCs w:val="28"/>
        </w:rPr>
      </w:pPr>
      <w:r w:rsidRPr="00AA6124">
        <w:rPr>
          <w:rFonts w:eastAsia="Times New Roman" w:cs="Times New Roman"/>
          <w:sz w:val="28"/>
          <w:szCs w:val="28"/>
        </w:rPr>
        <w:t xml:space="preserve">         </w:t>
      </w:r>
      <w:proofErr w:type="gramStart"/>
      <w:r w:rsidRPr="00AA6124">
        <w:rPr>
          <w:rFonts w:eastAsia="Times New Roman" w:cs="Times New Roman"/>
          <w:sz w:val="28"/>
          <w:szCs w:val="28"/>
        </w:rPr>
        <w:t>В соответствии с п. 8 ч.1 ст.14 Федерального закона от 06.10.2003 г. № 131-ФЗ « Об общих принципах организации местного самоуправления в Российской Федерации», Федеральным законом от 21.12.1994 г.  № 68-ФЗ « О защите населения и территории от чрезвычайных ситуаций природного и техногенного характера», руководствуясь Положением о 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</w:t>
      </w:r>
      <w:proofErr w:type="gramEnd"/>
      <w:r w:rsidRPr="00AA6124">
        <w:rPr>
          <w:rFonts w:eastAsia="Times New Roman" w:cs="Times New Roman"/>
          <w:sz w:val="28"/>
          <w:szCs w:val="28"/>
        </w:rPr>
        <w:t xml:space="preserve"> </w:t>
      </w:r>
      <w:proofErr w:type="gramStart"/>
      <w:r w:rsidRPr="00AA6124">
        <w:rPr>
          <w:rFonts w:eastAsia="Times New Roman" w:cs="Times New Roman"/>
          <w:sz w:val="28"/>
          <w:szCs w:val="28"/>
        </w:rPr>
        <w:t>Забайкальского края от 20 января 2009 года № 7 (с изменениями на 13 июня 2017 года), Уставом сельского поселения «Верхне-Куэнгинское» муниципального района «Сретенский район»  Забайкальского края,</w:t>
      </w:r>
      <w:r>
        <w:rPr>
          <w:rFonts w:eastAsia="Times New Roman" w:cs="Times New Roman"/>
          <w:sz w:val="28"/>
          <w:szCs w:val="28"/>
        </w:rPr>
        <w:t xml:space="preserve"> решением КЧС и ПБ от 29 ноября </w:t>
      </w:r>
      <w:r w:rsidRPr="00AA6124">
        <w:rPr>
          <w:rFonts w:eastAsia="Times New Roman" w:cs="Times New Roman"/>
          <w:sz w:val="28"/>
          <w:szCs w:val="28"/>
        </w:rPr>
        <w:t xml:space="preserve"> 2019 года </w:t>
      </w:r>
      <w:r>
        <w:rPr>
          <w:rFonts w:eastAsia="Times New Roman" w:cs="Times New Roman"/>
          <w:sz w:val="28"/>
          <w:szCs w:val="28"/>
        </w:rPr>
        <w:t>№ 7</w:t>
      </w:r>
      <w:r w:rsidRPr="00AA6124">
        <w:rPr>
          <w:rFonts w:eastAsia="Times New Roman" w:cs="Times New Roman"/>
          <w:sz w:val="28"/>
          <w:szCs w:val="28"/>
        </w:rPr>
        <w:t xml:space="preserve"> , в целях недопущения размораживания объектов теплоснабжения</w:t>
      </w:r>
      <w:r>
        <w:rPr>
          <w:rFonts w:eastAsia="Times New Roman" w:cs="Times New Roman"/>
          <w:sz w:val="28"/>
          <w:szCs w:val="28"/>
        </w:rPr>
        <w:t xml:space="preserve">, в связи  со сложившейся обстановкой </w:t>
      </w:r>
      <w:r w:rsidRPr="00AA6124">
        <w:rPr>
          <w:rFonts w:eastAsia="Times New Roman" w:cs="Times New Roman"/>
          <w:sz w:val="28"/>
          <w:szCs w:val="28"/>
        </w:rPr>
        <w:t xml:space="preserve">  на центральной котельной сельского поселения «Верхне-Куэнгинское», переданной по концессионному соглашению  ООО «Авангард плюс», </w:t>
      </w:r>
      <w:r>
        <w:rPr>
          <w:rFonts w:eastAsia="Times New Roman" w:cs="Times New Roman"/>
          <w:sz w:val="28"/>
          <w:szCs w:val="28"/>
        </w:rPr>
        <w:t>в</w:t>
      </w:r>
      <w:proofErr w:type="gramEnd"/>
      <w:r>
        <w:rPr>
          <w:rFonts w:eastAsia="Times New Roman" w:cs="Times New Roman"/>
          <w:sz w:val="28"/>
          <w:szCs w:val="28"/>
        </w:rPr>
        <w:t xml:space="preserve"> связи с отсутствием нормативных запасов твердого топлива (угля) на котельной</w:t>
      </w:r>
    </w:p>
    <w:p w:rsidR="00114987" w:rsidRDefault="00114987" w:rsidP="00114987">
      <w:pPr>
        <w:spacing w:before="100" w:beforeAutospacing="1" w:after="100" w:afterAutospacing="1"/>
        <w:rPr>
          <w:rFonts w:eastAsia="Times New Roman" w:cs="Times New Roman"/>
          <w:b/>
          <w:bCs/>
          <w:sz w:val="28"/>
        </w:rPr>
      </w:pPr>
      <w:r w:rsidRPr="00AA6124">
        <w:rPr>
          <w:rFonts w:eastAsia="Times New Roman" w:cs="Times New Roman"/>
          <w:sz w:val="28"/>
          <w:szCs w:val="28"/>
        </w:rPr>
        <w:t>Администрация сельского поселения «Верхне-Куэнгинское»   </w:t>
      </w:r>
      <w:r w:rsidRPr="00AA6124">
        <w:rPr>
          <w:rFonts w:eastAsia="Times New Roman" w:cs="Times New Roman"/>
          <w:b/>
          <w:bCs/>
          <w:sz w:val="28"/>
        </w:rPr>
        <w:t>постановляет:</w:t>
      </w:r>
    </w:p>
    <w:p w:rsidR="00114987" w:rsidRDefault="00114987" w:rsidP="00114987">
      <w:pPr>
        <w:pStyle w:val="a3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 w:rsidRPr="00114987">
        <w:rPr>
          <w:rFonts w:eastAsia="Times New Roman"/>
          <w:sz w:val="28"/>
          <w:szCs w:val="28"/>
        </w:rPr>
        <w:t xml:space="preserve">Постановление  администрации сельского поселения «Верхне-Куэнгинское» </w:t>
      </w:r>
    </w:p>
    <w:p w:rsidR="00114987" w:rsidRPr="00114987" w:rsidRDefault="00114987" w:rsidP="00114987">
      <w:pPr>
        <w:pStyle w:val="a3"/>
        <w:spacing w:before="100" w:beforeAutospacing="1" w:after="100" w:afterAutospacing="1"/>
        <w:ind w:left="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№ 30 от 29.11.2019 года «О введении на территории сельского поселения «Верхне-Куэнгинское»</w:t>
      </w:r>
      <w:r w:rsidR="002C05FA">
        <w:rPr>
          <w:rFonts w:eastAsia="Times New Roman"/>
          <w:sz w:val="28"/>
          <w:szCs w:val="28"/>
        </w:rPr>
        <w:t xml:space="preserve">  режима чрезвычайной ситуации»</w:t>
      </w:r>
      <w:r>
        <w:rPr>
          <w:rFonts w:eastAsia="Times New Roman"/>
          <w:sz w:val="28"/>
          <w:szCs w:val="28"/>
        </w:rPr>
        <w:t xml:space="preserve"> отменить.</w:t>
      </w:r>
    </w:p>
    <w:p w:rsidR="00114987" w:rsidRPr="00AA6124" w:rsidRDefault="00114987" w:rsidP="00114987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eastAsia="Times New Roman" w:cs="Times New Roman"/>
          <w:sz w:val="28"/>
          <w:szCs w:val="28"/>
          <w:lang w:eastAsia="en-US"/>
        </w:rPr>
      </w:pPr>
      <w:r w:rsidRPr="00AA6124">
        <w:rPr>
          <w:rFonts w:eastAsia="Times New Roman" w:cs="Times New Roman"/>
          <w:sz w:val="28"/>
          <w:szCs w:val="28"/>
          <w:lang w:eastAsia="en-US"/>
        </w:rPr>
        <w:t>Ввести в границах сельского поселения «Верхне-Куэнгинск</w:t>
      </w:r>
      <w:r w:rsidR="000A19C9">
        <w:rPr>
          <w:rFonts w:eastAsia="Times New Roman" w:cs="Times New Roman"/>
          <w:sz w:val="28"/>
          <w:szCs w:val="28"/>
          <w:lang w:eastAsia="en-US"/>
        </w:rPr>
        <w:t xml:space="preserve">ое» режим   повышенной готовности </w:t>
      </w:r>
      <w:r w:rsidRPr="00AA6124">
        <w:rPr>
          <w:rFonts w:eastAsia="Times New Roman" w:cs="Times New Roman"/>
          <w:sz w:val="28"/>
          <w:szCs w:val="28"/>
          <w:lang w:eastAsia="en-US"/>
        </w:rPr>
        <w:t>с</w:t>
      </w:r>
      <w:r>
        <w:rPr>
          <w:rFonts w:eastAsia="Times New Roman" w:cs="Times New Roman"/>
          <w:sz w:val="28"/>
          <w:szCs w:val="28"/>
          <w:lang w:eastAsia="en-US"/>
        </w:rPr>
        <w:t xml:space="preserve"> 29 ноября </w:t>
      </w:r>
      <w:r w:rsidRPr="00AA6124">
        <w:rPr>
          <w:rFonts w:eastAsia="Times New Roman" w:cs="Times New Roman"/>
          <w:sz w:val="28"/>
          <w:szCs w:val="28"/>
          <w:lang w:eastAsia="en-US"/>
        </w:rPr>
        <w:t xml:space="preserve"> 2019 года, с 08 ч. 00 мин.  местного времени;</w:t>
      </w:r>
    </w:p>
    <w:p w:rsidR="00114987" w:rsidRPr="00AA6124" w:rsidRDefault="00114987" w:rsidP="00114987">
      <w:pPr>
        <w:numPr>
          <w:ilvl w:val="0"/>
          <w:numId w:val="1"/>
        </w:numPr>
        <w:spacing w:before="100" w:beforeAutospacing="1" w:after="100" w:afterAutospacing="1"/>
        <w:contextualSpacing/>
        <w:rPr>
          <w:rFonts w:eastAsia="Times New Roman" w:cs="Times New Roman"/>
          <w:lang w:eastAsia="en-US"/>
        </w:rPr>
      </w:pPr>
      <w:r>
        <w:rPr>
          <w:rFonts w:eastAsia="Times New Roman" w:cs="Times New Roman"/>
          <w:sz w:val="28"/>
          <w:szCs w:val="28"/>
          <w:lang w:eastAsia="en-US"/>
        </w:rPr>
        <w:t>У</w:t>
      </w:r>
      <w:r w:rsidRPr="00AA6124">
        <w:rPr>
          <w:rFonts w:eastAsia="Times New Roman" w:cs="Times New Roman"/>
          <w:sz w:val="28"/>
          <w:szCs w:val="28"/>
          <w:lang w:eastAsia="en-US"/>
        </w:rPr>
        <w:t>ведомить директор</w:t>
      </w:r>
      <w:proofErr w:type="gramStart"/>
      <w:r w:rsidRPr="00AA6124">
        <w:rPr>
          <w:rFonts w:eastAsia="Times New Roman" w:cs="Times New Roman"/>
          <w:sz w:val="28"/>
          <w:szCs w:val="28"/>
          <w:lang w:eastAsia="en-US"/>
        </w:rPr>
        <w:t>а ООО</w:t>
      </w:r>
      <w:proofErr w:type="gramEnd"/>
      <w:r w:rsidRPr="00AA6124">
        <w:rPr>
          <w:rFonts w:eastAsia="Times New Roman" w:cs="Times New Roman"/>
          <w:sz w:val="28"/>
          <w:szCs w:val="28"/>
          <w:lang w:eastAsia="en-US"/>
        </w:rPr>
        <w:t xml:space="preserve"> «Авангард</w:t>
      </w:r>
      <w:r>
        <w:rPr>
          <w:rFonts w:eastAsia="Times New Roman" w:cs="Times New Roman"/>
          <w:sz w:val="28"/>
          <w:szCs w:val="28"/>
          <w:lang w:eastAsia="en-US"/>
        </w:rPr>
        <w:t xml:space="preserve"> плюс» Сушкова О.А. о  не нормативном запасе твердого топлива и принять меры по сложившейся обстановке.</w:t>
      </w:r>
    </w:p>
    <w:p w:rsidR="00114987" w:rsidRPr="00AA6124" w:rsidRDefault="00114987" w:rsidP="00114987">
      <w:pPr>
        <w:spacing w:before="100" w:beforeAutospacing="1" w:after="100" w:afterAutospacing="1"/>
        <w:ind w:left="540"/>
        <w:contextualSpacing/>
        <w:rPr>
          <w:rFonts w:eastAsia="Times New Roman" w:cs="Times New Roman"/>
        </w:rPr>
      </w:pPr>
    </w:p>
    <w:p w:rsidR="00114987" w:rsidRPr="00AA6124" w:rsidRDefault="00114987" w:rsidP="00114987">
      <w:pPr>
        <w:spacing w:before="100" w:beforeAutospacing="1" w:after="100" w:afterAutospacing="1"/>
        <w:ind w:left="540"/>
        <w:contextualSpacing/>
        <w:rPr>
          <w:rFonts w:eastAsia="Times New Roman" w:cs="Times New Roman"/>
        </w:rPr>
      </w:pPr>
    </w:p>
    <w:p w:rsidR="00114987" w:rsidRPr="00AA6124" w:rsidRDefault="00114987" w:rsidP="00114987">
      <w:pPr>
        <w:spacing w:before="100" w:beforeAutospacing="1" w:after="100" w:afterAutospacing="1"/>
        <w:rPr>
          <w:rFonts w:eastAsia="Times New Roman" w:cs="Times New Roman"/>
        </w:rPr>
      </w:pPr>
      <w:r w:rsidRPr="00AA6124">
        <w:rPr>
          <w:rFonts w:eastAsia="Times New Roman" w:cs="Times New Roman"/>
          <w:bCs/>
          <w:sz w:val="28"/>
        </w:rPr>
        <w:t>4.</w:t>
      </w:r>
      <w:r w:rsidRPr="00AA6124">
        <w:rPr>
          <w:rFonts w:eastAsia="Times New Roman" w:cs="Times New Roman"/>
          <w:sz w:val="14"/>
        </w:rPr>
        <w:t>  </w:t>
      </w:r>
      <w:r w:rsidRPr="00AA6124">
        <w:rPr>
          <w:rFonts w:eastAsia="Times New Roman" w:cs="Times New Roman"/>
          <w:sz w:val="28"/>
          <w:szCs w:val="28"/>
        </w:rPr>
        <w:t>Специал</w:t>
      </w:r>
      <w:r>
        <w:rPr>
          <w:rFonts w:eastAsia="Times New Roman" w:cs="Times New Roman"/>
          <w:sz w:val="28"/>
          <w:szCs w:val="28"/>
        </w:rPr>
        <w:t>истам</w:t>
      </w:r>
      <w:r w:rsidRPr="00AA6124">
        <w:rPr>
          <w:rFonts w:eastAsia="Times New Roman" w:cs="Times New Roman"/>
          <w:sz w:val="28"/>
          <w:szCs w:val="28"/>
        </w:rPr>
        <w:t xml:space="preserve"> администрации СП «Верхне-Куэнгинское»</w:t>
      </w:r>
      <w:r w:rsidRPr="00AA6124">
        <w:rPr>
          <w:rFonts w:eastAsia="Times New Roman" w:cs="Times New Roman"/>
          <w:sz w:val="14"/>
        </w:rPr>
        <w:t xml:space="preserve">   </w:t>
      </w:r>
      <w:r w:rsidRPr="00AA6124">
        <w:rPr>
          <w:rFonts w:eastAsia="Times New Roman" w:cs="Times New Roman"/>
          <w:sz w:val="28"/>
          <w:szCs w:val="28"/>
        </w:rPr>
        <w:t>обеспечить ежесуточный мониторинг за температурой в учреждениях;</w:t>
      </w:r>
    </w:p>
    <w:p w:rsidR="00114987" w:rsidRPr="005D0151" w:rsidRDefault="00114987" w:rsidP="00114987">
      <w:pPr>
        <w:spacing w:before="100" w:beforeAutospacing="1" w:after="100" w:afterAutospacing="1"/>
        <w:rPr>
          <w:rFonts w:cs="Times New Roman"/>
          <w:spacing w:val="-2"/>
          <w:sz w:val="28"/>
          <w:szCs w:val="28"/>
        </w:rPr>
      </w:pPr>
      <w:r>
        <w:rPr>
          <w:rFonts w:eastAsia="Times New Roman" w:cs="Times New Roman"/>
          <w:bCs/>
          <w:sz w:val="28"/>
        </w:rPr>
        <w:t xml:space="preserve"> </w:t>
      </w:r>
      <w:r>
        <w:rPr>
          <w:rFonts w:cs="Times New Roman"/>
          <w:spacing w:val="-2"/>
          <w:sz w:val="28"/>
          <w:szCs w:val="28"/>
        </w:rPr>
        <w:t xml:space="preserve">5. Обеспечить незамедлительное прохождение информации по всем случае возникновения происшествий и чрезвычайных ситуаций на объектах ЖКХ и жизнеобеспечения населения в ЕДДС  администрации МР «Сретенский район» </w:t>
      </w:r>
      <w:proofErr w:type="gramStart"/>
      <w:r>
        <w:rPr>
          <w:rFonts w:cs="Times New Roman"/>
          <w:spacing w:val="-2"/>
          <w:sz w:val="28"/>
          <w:szCs w:val="28"/>
        </w:rPr>
        <w:t>по</w:t>
      </w:r>
      <w:proofErr w:type="gramEnd"/>
      <w:r>
        <w:rPr>
          <w:rFonts w:cs="Times New Roman"/>
          <w:spacing w:val="-2"/>
          <w:sz w:val="28"/>
          <w:szCs w:val="28"/>
        </w:rPr>
        <w:t xml:space="preserve"> тел. 2-15-45; 8-914-470-72-78.</w:t>
      </w:r>
      <w:bookmarkStart w:id="0" w:name="sub_1"/>
      <w:r>
        <w:rPr>
          <w:rFonts w:cs="Times New Roman"/>
          <w:sz w:val="28"/>
          <w:szCs w:val="28"/>
        </w:rPr>
        <w:t xml:space="preserve"> </w:t>
      </w:r>
    </w:p>
    <w:bookmarkEnd w:id="0"/>
    <w:p w:rsidR="00114987" w:rsidRDefault="00114987" w:rsidP="00114987">
      <w:pPr>
        <w:suppressAutoHyphens/>
        <w:ind w:right="-6"/>
        <w:rPr>
          <w:rFonts w:cs="Times New Roman"/>
          <w:i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6.</w:t>
      </w:r>
      <w:r w:rsidRPr="0020154D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  </w:t>
      </w:r>
      <w:r w:rsidRPr="0020154D">
        <w:rPr>
          <w:rFonts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cs="Times New Roman"/>
          <w:sz w:val="28"/>
          <w:szCs w:val="28"/>
        </w:rPr>
        <w:t xml:space="preserve">на следующий день </w:t>
      </w:r>
      <w:r w:rsidRPr="0020154D">
        <w:rPr>
          <w:rFonts w:cs="Times New Roman"/>
          <w:sz w:val="28"/>
          <w:szCs w:val="28"/>
        </w:rPr>
        <w:t>после дня официального опубликования</w:t>
      </w:r>
      <w:r>
        <w:rPr>
          <w:rFonts w:cs="Times New Roman"/>
          <w:sz w:val="28"/>
          <w:szCs w:val="28"/>
        </w:rPr>
        <w:t xml:space="preserve"> (обнародования)</w:t>
      </w:r>
      <w:r w:rsidRPr="0020154D">
        <w:rPr>
          <w:rFonts w:cs="Times New Roman"/>
          <w:i/>
          <w:sz w:val="28"/>
          <w:szCs w:val="28"/>
        </w:rPr>
        <w:t>.</w:t>
      </w:r>
    </w:p>
    <w:p w:rsidR="00114987" w:rsidRDefault="00114987" w:rsidP="00114987">
      <w:pPr>
        <w:suppressAutoHyphens/>
        <w:ind w:right="-6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7.  Постановление опубликоват</w:t>
      </w:r>
      <w:proofErr w:type="gramStart"/>
      <w:r>
        <w:rPr>
          <w:rFonts w:cs="Times New Roman"/>
          <w:sz w:val="28"/>
          <w:szCs w:val="28"/>
        </w:rPr>
        <w:t>ь(</w:t>
      </w:r>
      <w:proofErr w:type="gramEnd"/>
      <w:r>
        <w:rPr>
          <w:rFonts w:cs="Times New Roman"/>
          <w:sz w:val="28"/>
          <w:szCs w:val="28"/>
        </w:rPr>
        <w:t>обнародовать) в порядке, установленном уставом сельского поселения «Верхне-Куэнгинское».</w:t>
      </w:r>
    </w:p>
    <w:p w:rsidR="00114987" w:rsidRPr="007C068F" w:rsidRDefault="00114987" w:rsidP="00114987">
      <w:pPr>
        <w:suppressAutoHyphens/>
        <w:ind w:right="-6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8. </w:t>
      </w:r>
      <w:proofErr w:type="gramStart"/>
      <w:r>
        <w:rPr>
          <w:rFonts w:cs="Times New Roman"/>
          <w:sz w:val="28"/>
          <w:szCs w:val="28"/>
        </w:rPr>
        <w:t>Контроль за</w:t>
      </w:r>
      <w:proofErr w:type="gramEnd"/>
      <w:r>
        <w:rPr>
          <w:rFonts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14987" w:rsidRDefault="00114987" w:rsidP="00114987">
      <w:pPr>
        <w:rPr>
          <w:rFonts w:cs="Times New Roman"/>
          <w:sz w:val="28"/>
          <w:szCs w:val="28"/>
        </w:rPr>
      </w:pPr>
    </w:p>
    <w:p w:rsidR="00114987" w:rsidRDefault="00114987" w:rsidP="00114987">
      <w:pPr>
        <w:rPr>
          <w:rFonts w:cs="Times New Roman"/>
          <w:sz w:val="28"/>
          <w:szCs w:val="28"/>
        </w:rPr>
      </w:pPr>
    </w:p>
    <w:p w:rsidR="00114987" w:rsidRDefault="00114987" w:rsidP="00114987">
      <w:pPr>
        <w:rPr>
          <w:rFonts w:cs="Times New Roman"/>
          <w:sz w:val="28"/>
          <w:szCs w:val="28"/>
        </w:rPr>
      </w:pPr>
    </w:p>
    <w:p w:rsidR="00114987" w:rsidRDefault="00114987" w:rsidP="00114987">
      <w:pPr>
        <w:rPr>
          <w:rFonts w:cs="Times New Roman"/>
          <w:sz w:val="28"/>
          <w:szCs w:val="28"/>
        </w:rPr>
      </w:pPr>
    </w:p>
    <w:p w:rsidR="00114987" w:rsidRDefault="00114987" w:rsidP="00114987">
      <w:pPr>
        <w:ind w:right="-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Глава </w:t>
      </w:r>
      <w:proofErr w:type="gramStart"/>
      <w:r>
        <w:rPr>
          <w:rFonts w:cs="Times New Roman"/>
          <w:sz w:val="28"/>
          <w:szCs w:val="28"/>
        </w:rPr>
        <w:t>сельского</w:t>
      </w:r>
      <w:proofErr w:type="gramEnd"/>
    </w:p>
    <w:p w:rsidR="005421DD" w:rsidRDefault="00114987" w:rsidP="00114987">
      <w:r>
        <w:rPr>
          <w:rFonts w:cs="Times New Roman"/>
          <w:sz w:val="28"/>
          <w:szCs w:val="28"/>
        </w:rPr>
        <w:t xml:space="preserve">поселения «Верхне-Куэнгинское»-                                С.В.Добрынин       </w:t>
      </w:r>
    </w:p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47895"/>
    <w:multiLevelType w:val="multilevel"/>
    <w:tmpl w:val="6B7A8FEC"/>
    <w:lvl w:ilvl="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D1B12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9C9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987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5FA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1B12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0F72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B12"/>
    <w:pPr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14987"/>
    <w:pPr>
      <w:keepNext/>
      <w:keepLines/>
      <w:widowControl w:val="0"/>
      <w:autoSpaceDE w:val="0"/>
      <w:autoSpaceDN w:val="0"/>
      <w:adjustRightInd w:val="0"/>
      <w:spacing w:before="200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D1B12"/>
    <w:pPr>
      <w:ind w:left="720"/>
      <w:contextualSpacing/>
    </w:pPr>
    <w:rPr>
      <w:rFonts w:cs="Times New Roman"/>
      <w:lang w:eastAsia="en-US"/>
    </w:rPr>
  </w:style>
  <w:style w:type="character" w:customStyle="1" w:styleId="a4">
    <w:name w:val="Абзац списка Знак"/>
    <w:link w:val="a3"/>
    <w:uiPriority w:val="34"/>
    <w:locked/>
    <w:rsid w:val="00AD1B12"/>
    <w:rPr>
      <w:rFonts w:ascii="Times New Roman" w:eastAsiaTheme="minorEastAsia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149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eqQ3h/7C09+Azu9LimpuRYgf5h0=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wun/LRrEW0BpLbJdi20aNYGlBKClKEyhpIbyFULGIsuzY6uUzP6IZVEf2c1kARzn4M4ZeqK2
    h+gMgOTvLA9+lUirTqjdmXTwPMLPYAHV1P4IMQjwT2xISwDZmaaH73dOnocjuAmFcZKjcHnN
    VVNBOhsqXocf41Hg63GAIDW77jU=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aYic8cpIb8dHeKPQdiqV1MJso6s=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/sAt58KBOS8XiCow/jYRsYY6yU4=</DigestValue>
      </Reference>
      <Reference URI="/word/settings.xml?ContentType=application/vnd.openxmlformats-officedocument.wordprocessingml.settings+xml">
        <DigestMethod Algorithm="http://www.w3.org/2000/09/xmldsig#sha1"/>
        <DigestValue>aru3riNxtKxKRIysKDkfCPRJ3c0=</DigestValue>
      </Reference>
      <Reference URI="/word/styles.xml?ContentType=application/vnd.openxmlformats-officedocument.wordprocessingml.styles+xml">
        <DigestMethod Algorithm="http://www.w3.org/2000/09/xmldsig#sha1"/>
        <DigestValue>D68JxB0ZSMGZMVqCxtXFwXPo+f0=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2019-12-05T00:09:17Z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2019-11-29T01:05:00Z</cp:lastPrinted>
  <dcterms:created xsi:type="dcterms:W3CDTF">2019-11-29T00:43:00Z</dcterms:created>
  <dcterms:modified xsi:type="dcterms:W3CDTF">2019-11-29T01:05:00Z</dcterms:modified>
</cp:coreProperties>
</file>