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56D" w:rsidRPr="003B719D" w:rsidRDefault="00D2356D" w:rsidP="00D2356D">
      <w:pPr>
        <w:spacing w:after="0" w:line="240" w:lineRule="auto"/>
        <w:ind w:left="561" w:firstLine="0"/>
        <w:jc w:val="center"/>
        <w:rPr>
          <w:rFonts w:eastAsia="Times New Roman"/>
          <w:b/>
          <w:szCs w:val="28"/>
          <w:lang w:eastAsia="ru-RU"/>
        </w:rPr>
      </w:pPr>
      <w:r w:rsidRPr="003B719D">
        <w:rPr>
          <w:rFonts w:eastAsia="Times New Roman"/>
          <w:b/>
          <w:szCs w:val="28"/>
          <w:lang w:eastAsia="ru-RU"/>
        </w:rPr>
        <w:t>СОВЕТ СЕЛЬСКОГО ПОСЕЛЕНИЯ «ВЕРХНЕ-КУЭНГИНСКОЕ»</w:t>
      </w:r>
    </w:p>
    <w:p w:rsidR="00D2356D" w:rsidRPr="003B719D" w:rsidRDefault="00D2356D" w:rsidP="00D2356D">
      <w:pPr>
        <w:spacing w:after="0" w:line="240" w:lineRule="auto"/>
        <w:ind w:left="561" w:firstLine="0"/>
        <w:jc w:val="center"/>
        <w:rPr>
          <w:rFonts w:eastAsia="Times New Roman"/>
          <w:b/>
          <w:szCs w:val="28"/>
          <w:lang w:eastAsia="ru-RU"/>
        </w:rPr>
      </w:pPr>
    </w:p>
    <w:p w:rsidR="00D2356D" w:rsidRPr="003B719D" w:rsidRDefault="00D2356D" w:rsidP="00D2356D">
      <w:pPr>
        <w:spacing w:after="0" w:line="240" w:lineRule="auto"/>
        <w:ind w:firstLine="0"/>
        <w:jc w:val="left"/>
        <w:rPr>
          <w:rFonts w:eastAsia="Times New Roman"/>
          <w:b/>
          <w:szCs w:val="28"/>
          <w:lang w:eastAsia="ru-RU"/>
        </w:rPr>
      </w:pPr>
    </w:p>
    <w:p w:rsidR="00D2356D" w:rsidRPr="003B719D" w:rsidRDefault="00D2356D" w:rsidP="00D2356D">
      <w:pPr>
        <w:spacing w:after="0" w:line="240" w:lineRule="auto"/>
        <w:ind w:left="561" w:firstLine="0"/>
        <w:jc w:val="center"/>
        <w:rPr>
          <w:rFonts w:eastAsia="Times New Roman"/>
          <w:b/>
          <w:sz w:val="32"/>
          <w:szCs w:val="32"/>
          <w:lang w:eastAsia="ru-RU"/>
        </w:rPr>
      </w:pPr>
      <w:proofErr w:type="gramStart"/>
      <w:r w:rsidRPr="003B719D">
        <w:rPr>
          <w:rFonts w:eastAsia="Times New Roman"/>
          <w:b/>
          <w:sz w:val="32"/>
          <w:szCs w:val="32"/>
          <w:lang w:eastAsia="ru-RU"/>
        </w:rPr>
        <w:t>Р</w:t>
      </w:r>
      <w:proofErr w:type="gramEnd"/>
      <w:r w:rsidRPr="003B719D">
        <w:rPr>
          <w:rFonts w:eastAsia="Times New Roman"/>
          <w:b/>
          <w:sz w:val="32"/>
          <w:szCs w:val="32"/>
          <w:lang w:eastAsia="ru-RU"/>
        </w:rPr>
        <w:t xml:space="preserve"> Е Ш Е Н И Е</w:t>
      </w:r>
    </w:p>
    <w:p w:rsidR="00D2356D" w:rsidRPr="003B719D" w:rsidRDefault="00D2356D" w:rsidP="00D2356D">
      <w:pPr>
        <w:spacing w:after="0" w:line="240" w:lineRule="auto"/>
        <w:ind w:left="561" w:firstLine="0"/>
        <w:jc w:val="center"/>
        <w:rPr>
          <w:rFonts w:eastAsia="Times New Roman"/>
          <w:b/>
          <w:sz w:val="32"/>
          <w:szCs w:val="32"/>
          <w:lang w:eastAsia="ru-RU"/>
        </w:rPr>
      </w:pPr>
    </w:p>
    <w:p w:rsidR="00D2356D" w:rsidRPr="003B719D" w:rsidRDefault="00D2356D" w:rsidP="00D2356D">
      <w:pPr>
        <w:spacing w:after="0" w:line="240" w:lineRule="auto"/>
        <w:ind w:left="561" w:firstLine="0"/>
        <w:jc w:val="center"/>
        <w:rPr>
          <w:rFonts w:eastAsia="Times New Roman"/>
          <w:b/>
          <w:szCs w:val="28"/>
          <w:lang w:eastAsia="ru-RU"/>
        </w:rPr>
      </w:pPr>
      <w:r w:rsidRPr="003B719D">
        <w:rPr>
          <w:rFonts w:eastAsia="Times New Roman"/>
          <w:b/>
          <w:szCs w:val="28"/>
          <w:lang w:eastAsia="ru-RU"/>
        </w:rPr>
        <w:t>10-ой  сессии    4-го созыва</w:t>
      </w:r>
    </w:p>
    <w:p w:rsidR="00D2356D" w:rsidRPr="003B719D" w:rsidRDefault="00D2356D" w:rsidP="00D2356D">
      <w:pPr>
        <w:spacing w:after="0" w:line="240" w:lineRule="auto"/>
        <w:ind w:firstLine="0"/>
        <w:jc w:val="left"/>
        <w:rPr>
          <w:rFonts w:eastAsia="Times New Roman"/>
          <w:szCs w:val="28"/>
          <w:lang w:eastAsia="ru-RU"/>
        </w:rPr>
      </w:pPr>
    </w:p>
    <w:p w:rsidR="00D2356D" w:rsidRPr="003B719D" w:rsidRDefault="00D2356D" w:rsidP="00D2356D">
      <w:pPr>
        <w:spacing w:after="0" w:line="240" w:lineRule="auto"/>
        <w:ind w:left="561" w:firstLine="0"/>
        <w:jc w:val="center"/>
        <w:rPr>
          <w:rFonts w:eastAsia="Times New Roman"/>
          <w:szCs w:val="28"/>
          <w:lang w:eastAsia="ru-RU"/>
        </w:rPr>
      </w:pPr>
    </w:p>
    <w:p w:rsidR="00D2356D" w:rsidRPr="003B719D" w:rsidRDefault="00D2356D" w:rsidP="00D2356D">
      <w:pPr>
        <w:spacing w:after="0" w:line="240" w:lineRule="auto"/>
        <w:ind w:firstLine="0"/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10 ноября </w:t>
      </w:r>
      <w:r w:rsidRPr="003B719D">
        <w:rPr>
          <w:rFonts w:eastAsia="Times New Roman"/>
          <w:szCs w:val="28"/>
          <w:lang w:eastAsia="ru-RU"/>
        </w:rPr>
        <w:t xml:space="preserve">      2016 года                             </w:t>
      </w:r>
      <w:r>
        <w:rPr>
          <w:rFonts w:eastAsia="Times New Roman"/>
          <w:szCs w:val="28"/>
          <w:lang w:eastAsia="ru-RU"/>
        </w:rPr>
        <w:t xml:space="preserve">                           №  49</w:t>
      </w:r>
    </w:p>
    <w:p w:rsidR="00D2356D" w:rsidRDefault="00D2356D" w:rsidP="00D2356D">
      <w:pPr>
        <w:spacing w:after="0" w:line="240" w:lineRule="auto"/>
        <w:ind w:firstLine="0"/>
        <w:jc w:val="center"/>
        <w:rPr>
          <w:b/>
          <w:szCs w:val="28"/>
        </w:rPr>
      </w:pPr>
    </w:p>
    <w:p w:rsidR="00D2356D" w:rsidRDefault="00D2356D" w:rsidP="00D2356D">
      <w:pPr>
        <w:spacing w:after="0" w:line="240" w:lineRule="auto"/>
        <w:ind w:firstLine="0"/>
        <w:jc w:val="center"/>
        <w:rPr>
          <w:b/>
          <w:szCs w:val="28"/>
        </w:rPr>
      </w:pPr>
    </w:p>
    <w:p w:rsidR="00D2356D" w:rsidRDefault="00D2356D" w:rsidP="00D2356D">
      <w:pPr>
        <w:spacing w:line="240" w:lineRule="auto"/>
        <w:rPr>
          <w:b/>
          <w:szCs w:val="28"/>
        </w:rPr>
      </w:pPr>
      <w:r w:rsidRPr="0017442E">
        <w:rPr>
          <w:b/>
          <w:szCs w:val="28"/>
        </w:rPr>
        <w:t>О</w:t>
      </w:r>
      <w:r>
        <w:rPr>
          <w:b/>
          <w:szCs w:val="28"/>
        </w:rPr>
        <w:t xml:space="preserve">б отмене  Решения Совета сельского поселения «Верхне-Куэнгинское» № 22 от 09.07.2008 года «Об утверждении  Положения о муниципальном земельном </w:t>
      </w:r>
      <w:proofErr w:type="gramStart"/>
      <w:r>
        <w:rPr>
          <w:b/>
          <w:szCs w:val="28"/>
        </w:rPr>
        <w:t>контроле за</w:t>
      </w:r>
      <w:proofErr w:type="gramEnd"/>
      <w:r>
        <w:rPr>
          <w:b/>
          <w:szCs w:val="28"/>
        </w:rPr>
        <w:t xml:space="preserve"> использованием земель на территории сельского поселения «Верхне-Куэнгинское»</w:t>
      </w:r>
    </w:p>
    <w:p w:rsidR="00D2356D" w:rsidRDefault="00D2356D" w:rsidP="00D2356D">
      <w:pPr>
        <w:spacing w:line="240" w:lineRule="auto"/>
        <w:rPr>
          <w:b/>
          <w:szCs w:val="28"/>
        </w:rPr>
      </w:pPr>
      <w:r>
        <w:rPr>
          <w:b/>
          <w:szCs w:val="28"/>
        </w:rPr>
        <w:t xml:space="preserve"> </w:t>
      </w:r>
    </w:p>
    <w:p w:rsidR="00D2356D" w:rsidRDefault="00D2356D" w:rsidP="00D2356D">
      <w:pPr>
        <w:spacing w:line="240" w:lineRule="auto"/>
        <w:rPr>
          <w:szCs w:val="28"/>
        </w:rPr>
      </w:pPr>
      <w:r>
        <w:rPr>
          <w:b/>
          <w:szCs w:val="28"/>
        </w:rPr>
        <w:t xml:space="preserve">  </w:t>
      </w:r>
      <w:r>
        <w:rPr>
          <w:szCs w:val="28"/>
        </w:rPr>
        <w:t xml:space="preserve">На основании письма Прокуратуры Сретенского района  Забайкальского края № 07-21г-2016 от 24.08.2016 года </w:t>
      </w:r>
    </w:p>
    <w:p w:rsidR="00D2356D" w:rsidRDefault="00D2356D" w:rsidP="00D2356D">
      <w:pPr>
        <w:rPr>
          <w:szCs w:val="28"/>
        </w:rPr>
      </w:pPr>
      <w:r>
        <w:rPr>
          <w:szCs w:val="28"/>
        </w:rPr>
        <w:t xml:space="preserve"> Совет сельского поселения «Верхне-Куэнгинское»  </w:t>
      </w:r>
      <w:proofErr w:type="spellStart"/>
      <w:proofErr w:type="gramStart"/>
      <w:r>
        <w:rPr>
          <w:szCs w:val="28"/>
        </w:rPr>
        <w:t>р</w:t>
      </w:r>
      <w:proofErr w:type="spellEnd"/>
      <w:proofErr w:type="gramEnd"/>
      <w:r>
        <w:rPr>
          <w:szCs w:val="28"/>
        </w:rPr>
        <w:t xml:space="preserve"> е </w:t>
      </w:r>
      <w:proofErr w:type="spellStart"/>
      <w:r>
        <w:rPr>
          <w:szCs w:val="28"/>
        </w:rPr>
        <w:t>ш</w:t>
      </w:r>
      <w:proofErr w:type="spellEnd"/>
      <w:r>
        <w:rPr>
          <w:szCs w:val="28"/>
        </w:rPr>
        <w:t xml:space="preserve"> и л:</w:t>
      </w:r>
    </w:p>
    <w:p w:rsidR="00D2356D" w:rsidRDefault="00D2356D" w:rsidP="00D2356D">
      <w:pPr>
        <w:spacing w:after="0" w:line="240" w:lineRule="auto"/>
        <w:rPr>
          <w:szCs w:val="28"/>
        </w:rPr>
      </w:pPr>
      <w:r>
        <w:rPr>
          <w:szCs w:val="28"/>
        </w:rPr>
        <w:t xml:space="preserve">1. Отменить Решение </w:t>
      </w:r>
      <w:r w:rsidRPr="009F156C">
        <w:rPr>
          <w:szCs w:val="28"/>
        </w:rPr>
        <w:t xml:space="preserve">Совета сельского поселения «Верхне-Куэнгинское» № 22 от 09.07.2008 года «Об утверждении  Положения о муниципальном земельном </w:t>
      </w:r>
      <w:proofErr w:type="gramStart"/>
      <w:r w:rsidRPr="009F156C">
        <w:rPr>
          <w:szCs w:val="28"/>
        </w:rPr>
        <w:t>контроле за</w:t>
      </w:r>
      <w:proofErr w:type="gramEnd"/>
      <w:r w:rsidRPr="009F156C">
        <w:rPr>
          <w:szCs w:val="28"/>
        </w:rPr>
        <w:t xml:space="preserve"> использованием земель на территории сельского поселения «Верхне-Куэнгинское»</w:t>
      </w:r>
      <w:r>
        <w:rPr>
          <w:szCs w:val="28"/>
        </w:rPr>
        <w:t>;</w:t>
      </w:r>
    </w:p>
    <w:p w:rsidR="00D2356D" w:rsidRDefault="00D2356D" w:rsidP="00D2356D">
      <w:pPr>
        <w:spacing w:after="0" w:line="240" w:lineRule="auto"/>
        <w:rPr>
          <w:szCs w:val="28"/>
        </w:rPr>
      </w:pPr>
    </w:p>
    <w:p w:rsidR="00D2356D" w:rsidRDefault="00D2356D" w:rsidP="00D2356D">
      <w:pPr>
        <w:spacing w:after="0" w:line="240" w:lineRule="auto"/>
        <w:rPr>
          <w:szCs w:val="28"/>
        </w:rPr>
      </w:pPr>
      <w:r>
        <w:rPr>
          <w:szCs w:val="28"/>
        </w:rPr>
        <w:t>2. Настоящее  решение вступает в силу со дня его официального обнародования  на информационном стенде и официальном сайте  сельского поселения «Верхне-Куэнгинское».</w:t>
      </w:r>
    </w:p>
    <w:p w:rsidR="00D2356D" w:rsidRDefault="00D2356D" w:rsidP="00D2356D">
      <w:pPr>
        <w:spacing w:after="0" w:line="240" w:lineRule="auto"/>
        <w:rPr>
          <w:szCs w:val="28"/>
        </w:rPr>
      </w:pPr>
    </w:p>
    <w:p w:rsidR="00D2356D" w:rsidRDefault="00D2356D" w:rsidP="00D2356D">
      <w:pPr>
        <w:spacing w:after="0" w:line="240" w:lineRule="auto"/>
        <w:rPr>
          <w:szCs w:val="28"/>
        </w:rPr>
      </w:pPr>
    </w:p>
    <w:p w:rsidR="00D2356D" w:rsidRDefault="00D2356D" w:rsidP="00D2356D">
      <w:pPr>
        <w:spacing w:after="0" w:line="240" w:lineRule="auto"/>
        <w:rPr>
          <w:szCs w:val="28"/>
        </w:rPr>
      </w:pPr>
    </w:p>
    <w:p w:rsidR="00D2356D" w:rsidRDefault="00D2356D" w:rsidP="00D2356D">
      <w:pPr>
        <w:spacing w:after="0" w:line="240" w:lineRule="auto"/>
        <w:rPr>
          <w:szCs w:val="28"/>
        </w:rPr>
      </w:pPr>
      <w:r>
        <w:rPr>
          <w:szCs w:val="28"/>
        </w:rPr>
        <w:t xml:space="preserve">Глава </w:t>
      </w:r>
      <w:proofErr w:type="gramStart"/>
      <w:r>
        <w:rPr>
          <w:szCs w:val="28"/>
        </w:rPr>
        <w:t>сельского</w:t>
      </w:r>
      <w:proofErr w:type="gramEnd"/>
    </w:p>
    <w:p w:rsidR="00D2356D" w:rsidRDefault="00D2356D" w:rsidP="00D2356D">
      <w:pPr>
        <w:spacing w:after="0" w:line="240" w:lineRule="auto"/>
        <w:rPr>
          <w:szCs w:val="28"/>
        </w:rPr>
      </w:pPr>
      <w:r>
        <w:rPr>
          <w:szCs w:val="28"/>
        </w:rPr>
        <w:t>поселения «Верхне-Куэнгинское»-                            С.В.Добрынин</w:t>
      </w:r>
    </w:p>
    <w:p w:rsidR="00D2356D" w:rsidRPr="009F156C" w:rsidRDefault="00D2356D" w:rsidP="00D2356D">
      <w:pPr>
        <w:spacing w:line="240" w:lineRule="auto"/>
        <w:ind w:firstLine="0"/>
        <w:rPr>
          <w:szCs w:val="28"/>
        </w:rPr>
      </w:pPr>
    </w:p>
    <w:p w:rsidR="00D2356D" w:rsidRPr="009F156C" w:rsidRDefault="00D2356D" w:rsidP="00D2356D">
      <w:pPr>
        <w:spacing w:after="0" w:line="240" w:lineRule="auto"/>
        <w:rPr>
          <w:szCs w:val="28"/>
        </w:rPr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2356D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4A36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56D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56D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921</Characters>
  <Application>Microsoft Office Word</Application>
  <DocSecurity>0</DocSecurity>
  <Lines>7</Lines>
  <Paragraphs>2</Paragraphs>
  <ScaleCrop>false</ScaleCrop>
  <Company>Krokoz™</Company>
  <LinksUpToDate>false</LinksUpToDate>
  <CharactersWithSpaces>1080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2016-12-15T23:27:00Z</dcterms:created>
  <dcterms:modified xsi:type="dcterms:W3CDTF">2016-12-15T23:27:00Z</dcterms:modified>
</cp:coreProperties>
</file>