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5551" w:rsidRDefault="00175551" w:rsidP="00175551">
      <w:pPr>
        <w:jc w:val="center"/>
        <w:rPr>
          <w:b/>
          <w:sz w:val="28"/>
          <w:szCs w:val="28"/>
        </w:rPr>
      </w:pPr>
      <w:r w:rsidRPr="00133145">
        <w:rPr>
          <w:b/>
          <w:sz w:val="28"/>
          <w:szCs w:val="28"/>
        </w:rPr>
        <w:t>АДМИНИСТРАЦИЯ СЕЛЬСКОГО ПОСЕЛЕНИЯ</w:t>
      </w:r>
    </w:p>
    <w:p w:rsidR="00175551" w:rsidRDefault="00175551" w:rsidP="00175551">
      <w:pPr>
        <w:jc w:val="center"/>
        <w:rPr>
          <w:b/>
          <w:sz w:val="28"/>
          <w:szCs w:val="28"/>
        </w:rPr>
      </w:pPr>
      <w:r w:rsidRPr="00133145">
        <w:rPr>
          <w:b/>
          <w:sz w:val="28"/>
          <w:szCs w:val="28"/>
        </w:rPr>
        <w:t>«ВЕРХНЕ-КУ</w:t>
      </w:r>
      <w:r>
        <w:rPr>
          <w:b/>
          <w:sz w:val="28"/>
          <w:szCs w:val="28"/>
        </w:rPr>
        <w:t>ЭНГИНСКОЕ»  МУНИЦИПАЛЬНОГО  РАЙОНА</w:t>
      </w:r>
    </w:p>
    <w:p w:rsidR="00175551" w:rsidRPr="00133145" w:rsidRDefault="00175551" w:rsidP="0017555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«СРЕТЕНСКИЙ  РАЙОН»     ЗАБАЙКАЛЬСКОГО КРАЯ</w:t>
      </w:r>
    </w:p>
    <w:p w:rsidR="00175551" w:rsidRDefault="00175551" w:rsidP="00175551">
      <w:pPr>
        <w:jc w:val="center"/>
        <w:rPr>
          <w:sz w:val="28"/>
          <w:szCs w:val="28"/>
        </w:rPr>
      </w:pPr>
    </w:p>
    <w:p w:rsidR="00175551" w:rsidRDefault="00175551" w:rsidP="00175551">
      <w:pPr>
        <w:jc w:val="center"/>
        <w:rPr>
          <w:sz w:val="28"/>
          <w:szCs w:val="28"/>
        </w:rPr>
      </w:pPr>
    </w:p>
    <w:p w:rsidR="00175551" w:rsidRPr="00D70FDA" w:rsidRDefault="00175551" w:rsidP="00175551">
      <w:pPr>
        <w:jc w:val="center"/>
        <w:rPr>
          <w:b/>
          <w:sz w:val="32"/>
          <w:szCs w:val="32"/>
        </w:rPr>
      </w:pPr>
      <w:proofErr w:type="gramStart"/>
      <w:r w:rsidRPr="00D70FDA">
        <w:rPr>
          <w:b/>
          <w:sz w:val="32"/>
          <w:szCs w:val="32"/>
        </w:rPr>
        <w:t>П</w:t>
      </w:r>
      <w:proofErr w:type="gramEnd"/>
      <w:r w:rsidRPr="00D70FDA">
        <w:rPr>
          <w:b/>
          <w:sz w:val="32"/>
          <w:szCs w:val="32"/>
        </w:rPr>
        <w:t xml:space="preserve"> О С Т А Н О В Л Е Н И Е</w:t>
      </w:r>
    </w:p>
    <w:p w:rsidR="00175551" w:rsidRDefault="00175551" w:rsidP="00175551">
      <w:pPr>
        <w:jc w:val="center"/>
        <w:rPr>
          <w:b/>
          <w:sz w:val="28"/>
          <w:szCs w:val="28"/>
        </w:rPr>
      </w:pPr>
    </w:p>
    <w:p w:rsidR="00175551" w:rsidRDefault="00175551" w:rsidP="00175551">
      <w:pPr>
        <w:jc w:val="center"/>
        <w:rPr>
          <w:b/>
          <w:sz w:val="28"/>
          <w:szCs w:val="28"/>
        </w:rPr>
      </w:pPr>
    </w:p>
    <w:p w:rsidR="00175551" w:rsidRDefault="00175551" w:rsidP="00175551">
      <w:pPr>
        <w:jc w:val="center"/>
        <w:rPr>
          <w:sz w:val="28"/>
          <w:szCs w:val="28"/>
        </w:rPr>
      </w:pPr>
      <w:r>
        <w:rPr>
          <w:sz w:val="28"/>
          <w:szCs w:val="28"/>
        </w:rPr>
        <w:t>03   февраля   2016 года                                                         № 2</w:t>
      </w:r>
    </w:p>
    <w:p w:rsidR="00175551" w:rsidRDefault="00175551" w:rsidP="00175551">
      <w:pPr>
        <w:jc w:val="center"/>
        <w:rPr>
          <w:sz w:val="28"/>
          <w:szCs w:val="28"/>
        </w:rPr>
      </w:pPr>
    </w:p>
    <w:p w:rsidR="00175551" w:rsidRDefault="00175551" w:rsidP="00175551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с. Верхняя </w:t>
      </w:r>
      <w:proofErr w:type="spellStart"/>
      <w:r>
        <w:rPr>
          <w:sz w:val="28"/>
          <w:szCs w:val="28"/>
        </w:rPr>
        <w:t>Куэнга</w:t>
      </w:r>
      <w:proofErr w:type="spellEnd"/>
    </w:p>
    <w:p w:rsidR="00175551" w:rsidRDefault="00175551" w:rsidP="00175551">
      <w:pPr>
        <w:spacing w:line="360" w:lineRule="auto"/>
        <w:jc w:val="both"/>
        <w:rPr>
          <w:rFonts w:ascii="Verdana" w:hAnsi="Verdana"/>
          <w:b/>
          <w:bCs/>
          <w:sz w:val="21"/>
          <w:szCs w:val="21"/>
        </w:rPr>
      </w:pPr>
    </w:p>
    <w:p w:rsidR="00175551" w:rsidRPr="00E83912" w:rsidRDefault="00175551" w:rsidP="00175551">
      <w:pPr>
        <w:spacing w:line="288" w:lineRule="auto"/>
        <w:ind w:firstLine="547"/>
        <w:jc w:val="both"/>
        <w:rPr>
          <w:b/>
          <w:color w:val="000000"/>
          <w:sz w:val="28"/>
          <w:szCs w:val="28"/>
        </w:rPr>
      </w:pPr>
      <w:r w:rsidRPr="00E83912">
        <w:rPr>
          <w:b/>
          <w:bCs/>
          <w:sz w:val="28"/>
          <w:szCs w:val="28"/>
        </w:rPr>
        <w:t xml:space="preserve">Об утверждении порядка </w:t>
      </w:r>
      <w:r w:rsidRPr="00E83912">
        <w:rPr>
          <w:b/>
          <w:color w:val="000000"/>
          <w:sz w:val="28"/>
          <w:szCs w:val="28"/>
        </w:rPr>
        <w:t>определения размера арендной платы за земельные участ</w:t>
      </w:r>
      <w:r>
        <w:rPr>
          <w:b/>
          <w:color w:val="000000"/>
          <w:sz w:val="28"/>
          <w:szCs w:val="28"/>
        </w:rPr>
        <w:t xml:space="preserve">ки, находящиеся в собственности, </w:t>
      </w:r>
      <w:r w:rsidRPr="00E83912">
        <w:rPr>
          <w:b/>
          <w:color w:val="000000"/>
          <w:sz w:val="28"/>
          <w:szCs w:val="28"/>
        </w:rPr>
        <w:t xml:space="preserve"> а также земельные участки</w:t>
      </w:r>
      <w:r>
        <w:rPr>
          <w:b/>
          <w:color w:val="000000"/>
          <w:sz w:val="28"/>
          <w:szCs w:val="28"/>
        </w:rPr>
        <w:t xml:space="preserve">, государственная собственность на которые не разграничена на территории сельского поселения «Верхне-Куэнгинское» </w:t>
      </w:r>
      <w:r w:rsidRPr="005E42D1">
        <w:rPr>
          <w:b/>
          <w:color w:val="000000"/>
          <w:sz w:val="28"/>
          <w:szCs w:val="28"/>
        </w:rPr>
        <w:t>Сретенского района Забайкальского края</w:t>
      </w:r>
      <w:r>
        <w:rPr>
          <w:b/>
          <w:color w:val="000000"/>
          <w:sz w:val="28"/>
          <w:szCs w:val="28"/>
        </w:rPr>
        <w:t>,</w:t>
      </w:r>
      <w:r w:rsidRPr="00E83912">
        <w:rPr>
          <w:b/>
          <w:color w:val="000000"/>
          <w:sz w:val="28"/>
          <w:szCs w:val="28"/>
        </w:rPr>
        <w:t xml:space="preserve"> предоставленные в аренду без торгов.</w:t>
      </w:r>
    </w:p>
    <w:p w:rsidR="00175551" w:rsidRPr="00E83912" w:rsidRDefault="00175551" w:rsidP="00175551">
      <w:pPr>
        <w:spacing w:line="360" w:lineRule="auto"/>
        <w:jc w:val="both"/>
        <w:rPr>
          <w:b/>
          <w:bCs/>
          <w:sz w:val="28"/>
          <w:szCs w:val="28"/>
        </w:rPr>
      </w:pPr>
    </w:p>
    <w:p w:rsidR="00175551" w:rsidRPr="00E83912" w:rsidRDefault="00175551" w:rsidP="00175551">
      <w:pPr>
        <w:spacing w:line="288" w:lineRule="auto"/>
        <w:ind w:firstLine="547"/>
        <w:jc w:val="both"/>
        <w:rPr>
          <w:color w:val="000000"/>
          <w:sz w:val="28"/>
          <w:szCs w:val="28"/>
        </w:rPr>
      </w:pPr>
      <w:proofErr w:type="gramStart"/>
      <w:r w:rsidRPr="00E83912">
        <w:rPr>
          <w:color w:val="000000"/>
          <w:sz w:val="28"/>
          <w:szCs w:val="28"/>
        </w:rPr>
        <w:t xml:space="preserve">В соответствии с </w:t>
      </w:r>
      <w:r w:rsidRPr="00E83912">
        <w:rPr>
          <w:sz w:val="28"/>
          <w:szCs w:val="28"/>
        </w:rPr>
        <w:t xml:space="preserve">подпунктом 2 пункта 3 статьи 39.7 </w:t>
      </w:r>
      <w:r w:rsidRPr="00E83912">
        <w:rPr>
          <w:color w:val="000000"/>
          <w:sz w:val="28"/>
          <w:szCs w:val="28"/>
        </w:rPr>
        <w:t xml:space="preserve">Земельного кодекса Российской Федерации, учитывая </w:t>
      </w:r>
      <w:r w:rsidRPr="00E83912">
        <w:rPr>
          <w:sz w:val="28"/>
          <w:szCs w:val="28"/>
          <w:u w:val="single"/>
        </w:rPr>
        <w:t>постановление</w:t>
      </w:r>
      <w:r w:rsidRPr="00E83912">
        <w:rPr>
          <w:color w:val="000000"/>
          <w:sz w:val="28"/>
          <w:szCs w:val="28"/>
        </w:rPr>
        <w:t xml:space="preserve"> Правительства Российской </w:t>
      </w:r>
      <w:r>
        <w:rPr>
          <w:color w:val="000000"/>
          <w:sz w:val="28"/>
          <w:szCs w:val="28"/>
        </w:rPr>
        <w:t>Федерации от 16 июля 2009 года №</w:t>
      </w:r>
      <w:r w:rsidRPr="00E83912">
        <w:rPr>
          <w:color w:val="000000"/>
          <w:sz w:val="28"/>
          <w:szCs w:val="28"/>
        </w:rPr>
        <w:t xml:space="preserve"> 582 "Об основных принципах определения арендной платы при аренде земельных участков, находящихся в государственной или муниципальной собственности, и о Правилах определения размера арендной платы, а также порядка, условий и сроков внесения арендной платы за земли, находящиеся в</w:t>
      </w:r>
      <w:proofErr w:type="gramEnd"/>
      <w:r w:rsidRPr="00E83912">
        <w:rPr>
          <w:color w:val="000000"/>
          <w:sz w:val="28"/>
          <w:szCs w:val="28"/>
        </w:rPr>
        <w:t xml:space="preserve"> собственности Российской Федерации", </w:t>
      </w:r>
      <w:r>
        <w:rPr>
          <w:color w:val="000000"/>
          <w:sz w:val="28"/>
          <w:szCs w:val="28"/>
        </w:rPr>
        <w:t xml:space="preserve">а так же </w:t>
      </w:r>
      <w:r w:rsidRPr="00E83912">
        <w:rPr>
          <w:rStyle w:val="doccaption"/>
          <w:sz w:val="28"/>
          <w:szCs w:val="28"/>
          <w:shd w:val="clear" w:color="auto" w:fill="FFFFFF"/>
        </w:rPr>
        <w:t>Постановление Правительства Забайкальского края от 19.06.2015 № 305 "Об утверждении Порядка определения размера арендной платы за земельные участки, находящиеся в собственности Забайкальского края, а также земельные участки, государственная собственность на которые не разграничена, на территории Забайкальского края, предоставленные в аренду без торгов"</w:t>
      </w:r>
      <w:r>
        <w:rPr>
          <w:rStyle w:val="apple-converted-space"/>
          <w:rFonts w:ascii="Trebuchet MS" w:hAnsi="Trebuchet MS"/>
          <w:color w:val="333333"/>
          <w:sz w:val="20"/>
          <w:szCs w:val="20"/>
          <w:shd w:val="clear" w:color="auto" w:fill="FFFFFF"/>
        </w:rPr>
        <w:t xml:space="preserve">, </w:t>
      </w:r>
      <w:r w:rsidRPr="00E83912">
        <w:rPr>
          <w:color w:val="000000"/>
          <w:sz w:val="28"/>
          <w:szCs w:val="28"/>
        </w:rPr>
        <w:t>в целях расчета арендной платы за земельные участки, находящиеся в собственности</w:t>
      </w:r>
      <w:proofErr w:type="gramStart"/>
      <w:r w:rsidRPr="00E83912">
        <w:rPr>
          <w:color w:val="000000"/>
          <w:sz w:val="28"/>
          <w:szCs w:val="28"/>
        </w:rPr>
        <w:t xml:space="preserve"> ,</w:t>
      </w:r>
      <w:proofErr w:type="gramEnd"/>
      <w:r w:rsidRPr="00E83912">
        <w:rPr>
          <w:color w:val="000000"/>
          <w:sz w:val="28"/>
          <w:szCs w:val="28"/>
        </w:rPr>
        <w:t xml:space="preserve"> а также земельные участки</w:t>
      </w:r>
      <w:r>
        <w:rPr>
          <w:color w:val="000000"/>
          <w:sz w:val="28"/>
          <w:szCs w:val="28"/>
        </w:rPr>
        <w:t>,</w:t>
      </w:r>
      <w:r w:rsidRPr="00E83912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государственная собственность на которые не разграничена на территории сельского поселения «Верхне-Куэнгинское» </w:t>
      </w:r>
      <w:r w:rsidRPr="00E83912">
        <w:rPr>
          <w:color w:val="000000"/>
          <w:sz w:val="28"/>
          <w:szCs w:val="28"/>
        </w:rPr>
        <w:t>Сретенского района Забайкальского края</w:t>
      </w:r>
      <w:r w:rsidRPr="007A084D">
        <w:rPr>
          <w:color w:val="000000"/>
          <w:sz w:val="28"/>
          <w:szCs w:val="28"/>
        </w:rPr>
        <w:t xml:space="preserve">, </w:t>
      </w:r>
      <w:r w:rsidRPr="00E83912">
        <w:rPr>
          <w:color w:val="000000"/>
          <w:sz w:val="28"/>
          <w:szCs w:val="28"/>
        </w:rPr>
        <w:t xml:space="preserve">предоставленные в аренду без торгов, </w:t>
      </w:r>
      <w:r>
        <w:rPr>
          <w:color w:val="000000"/>
          <w:sz w:val="28"/>
          <w:szCs w:val="28"/>
        </w:rPr>
        <w:t>Администрация сельского поселения «Верхне-Куэнгинское»</w:t>
      </w:r>
      <w:r w:rsidRPr="00E83912">
        <w:rPr>
          <w:color w:val="000000"/>
          <w:sz w:val="28"/>
          <w:szCs w:val="28"/>
        </w:rPr>
        <w:t xml:space="preserve"> </w:t>
      </w:r>
      <w:r w:rsidRPr="00E83912">
        <w:rPr>
          <w:b/>
          <w:color w:val="000000"/>
          <w:sz w:val="28"/>
          <w:szCs w:val="28"/>
        </w:rPr>
        <w:t>постановляет</w:t>
      </w:r>
      <w:r w:rsidRPr="00E83912">
        <w:rPr>
          <w:color w:val="000000"/>
          <w:sz w:val="28"/>
          <w:szCs w:val="28"/>
        </w:rPr>
        <w:t>:</w:t>
      </w:r>
    </w:p>
    <w:p w:rsidR="00175551" w:rsidRDefault="00175551" w:rsidP="00175551">
      <w:pPr>
        <w:spacing w:line="288" w:lineRule="auto"/>
        <w:ind w:firstLine="547"/>
        <w:jc w:val="both"/>
        <w:rPr>
          <w:color w:val="000000"/>
          <w:sz w:val="28"/>
          <w:szCs w:val="28"/>
        </w:rPr>
      </w:pPr>
    </w:p>
    <w:p w:rsidR="00175551" w:rsidRDefault="00175551" w:rsidP="00175551">
      <w:pPr>
        <w:numPr>
          <w:ilvl w:val="0"/>
          <w:numId w:val="1"/>
        </w:numPr>
        <w:spacing w:line="288" w:lineRule="auto"/>
        <w:ind w:left="0"/>
        <w:jc w:val="both"/>
        <w:rPr>
          <w:color w:val="000000"/>
          <w:sz w:val="28"/>
          <w:szCs w:val="28"/>
        </w:rPr>
      </w:pPr>
      <w:r w:rsidRPr="00E83912">
        <w:rPr>
          <w:color w:val="000000"/>
          <w:sz w:val="28"/>
          <w:szCs w:val="28"/>
        </w:rPr>
        <w:t xml:space="preserve">Утвердить прилагаемый </w:t>
      </w:r>
      <w:r w:rsidRPr="00E83912">
        <w:rPr>
          <w:sz w:val="28"/>
          <w:szCs w:val="28"/>
        </w:rPr>
        <w:t xml:space="preserve">Порядок </w:t>
      </w:r>
      <w:r w:rsidRPr="00E83912">
        <w:rPr>
          <w:color w:val="000000"/>
          <w:sz w:val="28"/>
          <w:szCs w:val="28"/>
        </w:rPr>
        <w:t>определения размера арендной платы за земельные участки</w:t>
      </w:r>
      <w:r>
        <w:rPr>
          <w:color w:val="000000"/>
          <w:sz w:val="28"/>
          <w:szCs w:val="28"/>
        </w:rPr>
        <w:t>,</w:t>
      </w:r>
      <w:r w:rsidRPr="00420227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находящиеся в собственности</w:t>
      </w:r>
      <w:r w:rsidRPr="00E83912">
        <w:rPr>
          <w:color w:val="000000"/>
          <w:sz w:val="28"/>
          <w:szCs w:val="28"/>
        </w:rPr>
        <w:t xml:space="preserve">, а также земельные </w:t>
      </w:r>
      <w:r w:rsidRPr="00E83912">
        <w:rPr>
          <w:color w:val="000000"/>
          <w:sz w:val="28"/>
          <w:szCs w:val="28"/>
        </w:rPr>
        <w:lastRenderedPageBreak/>
        <w:t>участки</w:t>
      </w:r>
      <w:r>
        <w:rPr>
          <w:color w:val="000000"/>
          <w:sz w:val="28"/>
          <w:szCs w:val="28"/>
        </w:rPr>
        <w:t>, государственная собственность на которые не разграничена  на территории</w:t>
      </w:r>
      <w:r w:rsidRPr="00E83912">
        <w:rPr>
          <w:color w:val="000000"/>
          <w:sz w:val="28"/>
          <w:szCs w:val="28"/>
        </w:rPr>
        <w:t xml:space="preserve"> Сретенского района Забайкальского края, предоставленные в аренду без торгов.</w:t>
      </w:r>
    </w:p>
    <w:p w:rsidR="00175551" w:rsidRDefault="00175551" w:rsidP="00175551">
      <w:pPr>
        <w:numPr>
          <w:ilvl w:val="0"/>
          <w:numId w:val="1"/>
        </w:numPr>
        <w:spacing w:line="288" w:lineRule="auto"/>
        <w:ind w:left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proofErr w:type="gramStart"/>
      <w:r w:rsidRPr="00AD6ABD">
        <w:rPr>
          <w:sz w:val="28"/>
          <w:szCs w:val="28"/>
        </w:rPr>
        <w:t>Контроль за</w:t>
      </w:r>
      <w:proofErr w:type="gramEnd"/>
      <w:r w:rsidRPr="00AD6ABD">
        <w:rPr>
          <w:sz w:val="28"/>
          <w:szCs w:val="28"/>
        </w:rPr>
        <w:t xml:space="preserve"> выполнением данного постановления оставляю за собой.</w:t>
      </w:r>
      <w:r>
        <w:rPr>
          <w:color w:val="000000"/>
          <w:sz w:val="28"/>
          <w:szCs w:val="28"/>
        </w:rPr>
        <w:t xml:space="preserve"> </w:t>
      </w:r>
    </w:p>
    <w:p w:rsidR="00175551" w:rsidRPr="00AD6ABD" w:rsidRDefault="00175551" w:rsidP="00175551">
      <w:pPr>
        <w:numPr>
          <w:ilvl w:val="0"/>
          <w:numId w:val="1"/>
        </w:numPr>
        <w:spacing w:line="288" w:lineRule="auto"/>
        <w:ind w:left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 w:rsidRPr="00AD6ABD">
        <w:rPr>
          <w:sz w:val="28"/>
          <w:szCs w:val="28"/>
        </w:rPr>
        <w:t xml:space="preserve">Настоящее Постановление обнародовать в установленном порядке, а также разместить на официальном сайте сельского поселения «Верхне-Куэнгинское» </w:t>
      </w:r>
      <w:r w:rsidRPr="00AD6ABD">
        <w:rPr>
          <w:rFonts w:eastAsiaTheme="minorHAnsi"/>
          <w:sz w:val="28"/>
          <w:szCs w:val="28"/>
          <w:lang w:val="en-US" w:eastAsia="en-US"/>
        </w:rPr>
        <w:t>http</w:t>
      </w:r>
      <w:r w:rsidRPr="00AD6ABD">
        <w:rPr>
          <w:rFonts w:eastAsiaTheme="minorHAnsi"/>
          <w:sz w:val="28"/>
          <w:szCs w:val="28"/>
          <w:lang w:eastAsia="en-US"/>
        </w:rPr>
        <w:t>://</w:t>
      </w:r>
      <w:proofErr w:type="spellStart"/>
      <w:r w:rsidRPr="00AD6ABD">
        <w:rPr>
          <w:rFonts w:eastAsiaTheme="minorHAnsi"/>
          <w:sz w:val="28"/>
          <w:szCs w:val="28"/>
          <w:lang w:eastAsia="en-US"/>
        </w:rPr>
        <w:t>спверхне-куэнгинское</w:t>
      </w:r>
      <w:proofErr w:type="gramStart"/>
      <w:r w:rsidRPr="00AD6ABD">
        <w:rPr>
          <w:rFonts w:eastAsiaTheme="minorHAnsi"/>
          <w:sz w:val="28"/>
          <w:szCs w:val="28"/>
          <w:lang w:eastAsia="en-US"/>
        </w:rPr>
        <w:t>.р</w:t>
      </w:r>
      <w:proofErr w:type="gramEnd"/>
      <w:r w:rsidRPr="00AD6ABD">
        <w:rPr>
          <w:rFonts w:eastAsiaTheme="minorHAnsi"/>
          <w:sz w:val="28"/>
          <w:szCs w:val="28"/>
          <w:lang w:eastAsia="en-US"/>
        </w:rPr>
        <w:t>ф</w:t>
      </w:r>
      <w:proofErr w:type="spellEnd"/>
      <w:r w:rsidRPr="00AD6ABD">
        <w:rPr>
          <w:rFonts w:eastAsiaTheme="minorHAnsi"/>
          <w:sz w:val="28"/>
          <w:szCs w:val="28"/>
          <w:lang w:eastAsia="en-US"/>
        </w:rPr>
        <w:t>/</w:t>
      </w:r>
    </w:p>
    <w:p w:rsidR="00175551" w:rsidRPr="00A12C93" w:rsidRDefault="00175551" w:rsidP="00175551">
      <w:pPr>
        <w:jc w:val="both"/>
        <w:rPr>
          <w:sz w:val="28"/>
          <w:szCs w:val="28"/>
        </w:rPr>
      </w:pPr>
    </w:p>
    <w:p w:rsidR="00175551" w:rsidRDefault="00175551" w:rsidP="00175551">
      <w:pPr>
        <w:tabs>
          <w:tab w:val="left" w:pos="7800"/>
        </w:tabs>
        <w:jc w:val="both"/>
        <w:rPr>
          <w:color w:val="000000"/>
          <w:sz w:val="28"/>
          <w:szCs w:val="28"/>
        </w:rPr>
      </w:pPr>
    </w:p>
    <w:p w:rsidR="00175551" w:rsidRDefault="00175551" w:rsidP="00175551">
      <w:pPr>
        <w:tabs>
          <w:tab w:val="left" w:pos="7800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Глава  администрации</w:t>
      </w:r>
    </w:p>
    <w:p w:rsidR="00175551" w:rsidRPr="00AD6ABD" w:rsidRDefault="00175551" w:rsidP="00175551">
      <w:pPr>
        <w:tabs>
          <w:tab w:val="left" w:pos="7800"/>
        </w:tabs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сельского поселения «Верхне-Куэнгинское»- </w:t>
      </w:r>
      <w:r>
        <w:rPr>
          <w:sz w:val="28"/>
          <w:szCs w:val="28"/>
        </w:rPr>
        <w:t xml:space="preserve">                        В.М.Подойницын</w:t>
      </w:r>
    </w:p>
    <w:p w:rsidR="00175551" w:rsidRDefault="00175551" w:rsidP="00175551">
      <w:pPr>
        <w:spacing w:line="288" w:lineRule="auto"/>
        <w:jc w:val="both"/>
        <w:rPr>
          <w:color w:val="000000"/>
          <w:sz w:val="28"/>
          <w:szCs w:val="28"/>
        </w:rPr>
      </w:pPr>
    </w:p>
    <w:p w:rsidR="00175551" w:rsidRDefault="00175551" w:rsidP="00175551">
      <w:pPr>
        <w:spacing w:line="288" w:lineRule="auto"/>
        <w:jc w:val="both"/>
        <w:rPr>
          <w:color w:val="000000"/>
          <w:sz w:val="28"/>
          <w:szCs w:val="28"/>
        </w:rPr>
      </w:pPr>
    </w:p>
    <w:p w:rsidR="00175551" w:rsidRDefault="00175551" w:rsidP="00175551">
      <w:pPr>
        <w:spacing w:line="288" w:lineRule="auto"/>
        <w:jc w:val="both"/>
        <w:rPr>
          <w:color w:val="000000"/>
          <w:sz w:val="28"/>
          <w:szCs w:val="28"/>
        </w:rPr>
      </w:pPr>
    </w:p>
    <w:p w:rsidR="00175551" w:rsidRDefault="00175551" w:rsidP="00175551">
      <w:pPr>
        <w:spacing w:line="288" w:lineRule="auto"/>
        <w:jc w:val="both"/>
        <w:rPr>
          <w:color w:val="000000"/>
          <w:sz w:val="28"/>
          <w:szCs w:val="28"/>
        </w:rPr>
      </w:pPr>
    </w:p>
    <w:p w:rsidR="00175551" w:rsidRDefault="00175551" w:rsidP="00175551">
      <w:pPr>
        <w:spacing w:line="288" w:lineRule="auto"/>
        <w:jc w:val="both"/>
        <w:rPr>
          <w:color w:val="000000"/>
          <w:sz w:val="28"/>
          <w:szCs w:val="28"/>
        </w:rPr>
      </w:pPr>
    </w:p>
    <w:p w:rsidR="00175551" w:rsidRDefault="00175551" w:rsidP="00175551">
      <w:pPr>
        <w:spacing w:line="288" w:lineRule="auto"/>
        <w:jc w:val="both"/>
        <w:rPr>
          <w:color w:val="000000"/>
          <w:sz w:val="28"/>
          <w:szCs w:val="28"/>
        </w:rPr>
      </w:pPr>
    </w:p>
    <w:p w:rsidR="00175551" w:rsidRDefault="00175551" w:rsidP="00175551">
      <w:pPr>
        <w:spacing w:line="288" w:lineRule="auto"/>
        <w:jc w:val="both"/>
        <w:rPr>
          <w:color w:val="000000"/>
          <w:sz w:val="28"/>
          <w:szCs w:val="28"/>
        </w:rPr>
      </w:pPr>
    </w:p>
    <w:p w:rsidR="00175551" w:rsidRDefault="00175551" w:rsidP="00175551">
      <w:pPr>
        <w:spacing w:line="288" w:lineRule="auto"/>
        <w:jc w:val="both"/>
        <w:rPr>
          <w:color w:val="000000"/>
          <w:sz w:val="28"/>
          <w:szCs w:val="28"/>
        </w:rPr>
      </w:pPr>
    </w:p>
    <w:p w:rsidR="00175551" w:rsidRDefault="00175551" w:rsidP="00175551">
      <w:pPr>
        <w:spacing w:line="288" w:lineRule="auto"/>
        <w:jc w:val="both"/>
        <w:rPr>
          <w:color w:val="000000"/>
          <w:sz w:val="28"/>
          <w:szCs w:val="28"/>
        </w:rPr>
      </w:pPr>
    </w:p>
    <w:p w:rsidR="00175551" w:rsidRDefault="00175551" w:rsidP="00175551">
      <w:pPr>
        <w:spacing w:line="288" w:lineRule="auto"/>
        <w:jc w:val="both"/>
        <w:rPr>
          <w:color w:val="000000"/>
          <w:sz w:val="28"/>
          <w:szCs w:val="28"/>
        </w:rPr>
      </w:pPr>
    </w:p>
    <w:p w:rsidR="00175551" w:rsidRDefault="00175551" w:rsidP="00175551">
      <w:pPr>
        <w:spacing w:line="288" w:lineRule="auto"/>
        <w:jc w:val="both"/>
        <w:rPr>
          <w:color w:val="000000"/>
          <w:sz w:val="28"/>
          <w:szCs w:val="28"/>
        </w:rPr>
      </w:pPr>
    </w:p>
    <w:p w:rsidR="00175551" w:rsidRDefault="00175551" w:rsidP="00175551">
      <w:pPr>
        <w:spacing w:line="288" w:lineRule="auto"/>
        <w:jc w:val="both"/>
        <w:rPr>
          <w:color w:val="000000"/>
          <w:sz w:val="28"/>
          <w:szCs w:val="28"/>
        </w:rPr>
      </w:pPr>
    </w:p>
    <w:p w:rsidR="00175551" w:rsidRDefault="00175551" w:rsidP="00175551">
      <w:pPr>
        <w:spacing w:line="288" w:lineRule="auto"/>
        <w:jc w:val="both"/>
        <w:rPr>
          <w:color w:val="000000"/>
          <w:sz w:val="28"/>
          <w:szCs w:val="28"/>
        </w:rPr>
      </w:pPr>
    </w:p>
    <w:p w:rsidR="00175551" w:rsidRDefault="00175551" w:rsidP="00175551">
      <w:pPr>
        <w:spacing w:line="288" w:lineRule="auto"/>
        <w:jc w:val="both"/>
        <w:rPr>
          <w:color w:val="000000"/>
          <w:sz w:val="28"/>
          <w:szCs w:val="28"/>
        </w:rPr>
      </w:pPr>
    </w:p>
    <w:p w:rsidR="00175551" w:rsidRDefault="00175551" w:rsidP="00175551">
      <w:pPr>
        <w:spacing w:line="288" w:lineRule="auto"/>
        <w:jc w:val="both"/>
        <w:rPr>
          <w:color w:val="000000"/>
          <w:sz w:val="28"/>
          <w:szCs w:val="28"/>
        </w:rPr>
      </w:pPr>
    </w:p>
    <w:p w:rsidR="00175551" w:rsidRDefault="00175551" w:rsidP="00175551">
      <w:pPr>
        <w:spacing w:line="288" w:lineRule="auto"/>
        <w:jc w:val="both"/>
        <w:rPr>
          <w:color w:val="000000"/>
          <w:sz w:val="28"/>
          <w:szCs w:val="28"/>
        </w:rPr>
      </w:pPr>
    </w:p>
    <w:p w:rsidR="00175551" w:rsidRDefault="00175551" w:rsidP="00175551">
      <w:pPr>
        <w:spacing w:line="288" w:lineRule="auto"/>
        <w:jc w:val="both"/>
        <w:rPr>
          <w:color w:val="000000"/>
          <w:sz w:val="28"/>
          <w:szCs w:val="28"/>
        </w:rPr>
      </w:pPr>
    </w:p>
    <w:p w:rsidR="00175551" w:rsidRDefault="00175551" w:rsidP="00175551">
      <w:pPr>
        <w:spacing w:line="288" w:lineRule="auto"/>
        <w:jc w:val="both"/>
        <w:rPr>
          <w:color w:val="000000"/>
          <w:sz w:val="28"/>
          <w:szCs w:val="28"/>
        </w:rPr>
      </w:pPr>
    </w:p>
    <w:p w:rsidR="00175551" w:rsidRDefault="00175551" w:rsidP="00175551">
      <w:pPr>
        <w:spacing w:line="288" w:lineRule="auto"/>
        <w:jc w:val="both"/>
        <w:rPr>
          <w:color w:val="000000"/>
          <w:sz w:val="28"/>
          <w:szCs w:val="28"/>
        </w:rPr>
      </w:pPr>
    </w:p>
    <w:p w:rsidR="00175551" w:rsidRDefault="00175551" w:rsidP="00175551">
      <w:pPr>
        <w:spacing w:line="288" w:lineRule="auto"/>
        <w:jc w:val="both"/>
        <w:rPr>
          <w:color w:val="000000"/>
          <w:sz w:val="28"/>
          <w:szCs w:val="28"/>
        </w:rPr>
      </w:pPr>
    </w:p>
    <w:p w:rsidR="00175551" w:rsidRDefault="00175551" w:rsidP="00175551">
      <w:pPr>
        <w:spacing w:line="288" w:lineRule="auto"/>
        <w:jc w:val="both"/>
        <w:rPr>
          <w:color w:val="000000"/>
          <w:sz w:val="28"/>
          <w:szCs w:val="28"/>
        </w:rPr>
      </w:pPr>
    </w:p>
    <w:p w:rsidR="00175551" w:rsidRDefault="00175551" w:rsidP="00175551">
      <w:pPr>
        <w:spacing w:line="288" w:lineRule="auto"/>
        <w:jc w:val="both"/>
        <w:rPr>
          <w:color w:val="000000"/>
          <w:sz w:val="28"/>
          <w:szCs w:val="28"/>
        </w:rPr>
      </w:pPr>
    </w:p>
    <w:p w:rsidR="00175551" w:rsidRDefault="00175551" w:rsidP="00175551">
      <w:pPr>
        <w:spacing w:line="288" w:lineRule="auto"/>
        <w:jc w:val="both"/>
        <w:rPr>
          <w:color w:val="000000"/>
          <w:sz w:val="28"/>
          <w:szCs w:val="28"/>
        </w:rPr>
      </w:pPr>
    </w:p>
    <w:p w:rsidR="00175551" w:rsidRDefault="00175551" w:rsidP="00175551">
      <w:pPr>
        <w:spacing w:line="360" w:lineRule="auto"/>
        <w:jc w:val="right"/>
        <w:rPr>
          <w:sz w:val="28"/>
          <w:szCs w:val="28"/>
        </w:rPr>
      </w:pPr>
    </w:p>
    <w:p w:rsidR="00175551" w:rsidRDefault="00175551" w:rsidP="00175551">
      <w:pPr>
        <w:spacing w:line="360" w:lineRule="auto"/>
        <w:jc w:val="right"/>
        <w:rPr>
          <w:sz w:val="28"/>
          <w:szCs w:val="28"/>
        </w:rPr>
      </w:pPr>
    </w:p>
    <w:p w:rsidR="00175551" w:rsidRDefault="00175551" w:rsidP="00175551">
      <w:pPr>
        <w:spacing w:line="360" w:lineRule="auto"/>
        <w:jc w:val="right"/>
        <w:rPr>
          <w:sz w:val="28"/>
          <w:szCs w:val="28"/>
        </w:rPr>
      </w:pPr>
    </w:p>
    <w:p w:rsidR="00175551" w:rsidRDefault="00175551" w:rsidP="00175551">
      <w:pPr>
        <w:jc w:val="right"/>
        <w:rPr>
          <w:sz w:val="28"/>
          <w:szCs w:val="28"/>
        </w:rPr>
      </w:pPr>
      <w:r w:rsidRPr="00334002">
        <w:rPr>
          <w:sz w:val="28"/>
          <w:szCs w:val="28"/>
        </w:rPr>
        <w:lastRenderedPageBreak/>
        <w:t>Утвержден</w:t>
      </w:r>
      <w:r>
        <w:rPr>
          <w:sz w:val="28"/>
          <w:szCs w:val="28"/>
        </w:rPr>
        <w:t>о</w:t>
      </w:r>
    </w:p>
    <w:p w:rsidR="00175551" w:rsidRPr="00334002" w:rsidRDefault="00175551" w:rsidP="00175551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334002">
        <w:rPr>
          <w:sz w:val="28"/>
          <w:szCs w:val="28"/>
        </w:rPr>
        <w:t>постановлением</w:t>
      </w:r>
    </w:p>
    <w:p w:rsidR="00175551" w:rsidRDefault="00175551" w:rsidP="00175551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администрации </w:t>
      </w:r>
      <w:proofErr w:type="gramStart"/>
      <w:r>
        <w:rPr>
          <w:sz w:val="28"/>
          <w:szCs w:val="28"/>
        </w:rPr>
        <w:t>сельского</w:t>
      </w:r>
      <w:proofErr w:type="gramEnd"/>
      <w:r>
        <w:rPr>
          <w:sz w:val="28"/>
          <w:szCs w:val="28"/>
        </w:rPr>
        <w:t xml:space="preserve"> </w:t>
      </w:r>
    </w:p>
    <w:p w:rsidR="00175551" w:rsidRPr="00334002" w:rsidRDefault="00175551" w:rsidP="00175551">
      <w:pPr>
        <w:jc w:val="right"/>
        <w:rPr>
          <w:sz w:val="28"/>
          <w:szCs w:val="28"/>
        </w:rPr>
      </w:pPr>
      <w:r>
        <w:rPr>
          <w:sz w:val="28"/>
          <w:szCs w:val="28"/>
        </w:rPr>
        <w:t>поселения «Верхне-Куэнгинское»</w:t>
      </w:r>
    </w:p>
    <w:p w:rsidR="00175551" w:rsidRPr="00334002" w:rsidRDefault="00175551" w:rsidP="00175551">
      <w:pPr>
        <w:jc w:val="right"/>
        <w:rPr>
          <w:sz w:val="28"/>
          <w:szCs w:val="28"/>
        </w:rPr>
      </w:pPr>
      <w:r w:rsidRPr="00334002">
        <w:rPr>
          <w:sz w:val="28"/>
          <w:szCs w:val="28"/>
        </w:rPr>
        <w:t xml:space="preserve">от </w:t>
      </w:r>
      <w:r>
        <w:rPr>
          <w:sz w:val="28"/>
          <w:szCs w:val="28"/>
        </w:rPr>
        <w:t xml:space="preserve">  03 февраля  2016</w:t>
      </w:r>
      <w:r w:rsidRPr="00334002">
        <w:rPr>
          <w:sz w:val="28"/>
          <w:szCs w:val="28"/>
        </w:rPr>
        <w:t xml:space="preserve"> г</w:t>
      </w:r>
      <w:r>
        <w:rPr>
          <w:sz w:val="28"/>
          <w:szCs w:val="28"/>
        </w:rPr>
        <w:t>. №</w:t>
      </w:r>
      <w:r w:rsidRPr="0033400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2</w:t>
      </w:r>
    </w:p>
    <w:p w:rsidR="00175551" w:rsidRPr="00334002" w:rsidRDefault="00175551" w:rsidP="00175551">
      <w:pPr>
        <w:spacing w:line="288" w:lineRule="auto"/>
        <w:rPr>
          <w:sz w:val="28"/>
          <w:szCs w:val="28"/>
        </w:rPr>
      </w:pPr>
      <w:r w:rsidRPr="00334002">
        <w:rPr>
          <w:sz w:val="28"/>
          <w:szCs w:val="28"/>
        </w:rPr>
        <w:br/>
      </w:r>
    </w:p>
    <w:p w:rsidR="00175551" w:rsidRPr="00E83912" w:rsidRDefault="00175551" w:rsidP="00175551">
      <w:pPr>
        <w:spacing w:line="288" w:lineRule="auto"/>
        <w:ind w:firstLine="547"/>
        <w:rPr>
          <w:b/>
          <w:color w:val="000000"/>
          <w:sz w:val="28"/>
          <w:szCs w:val="28"/>
        </w:rPr>
      </w:pPr>
      <w:r>
        <w:rPr>
          <w:b/>
          <w:bCs/>
          <w:sz w:val="28"/>
          <w:szCs w:val="28"/>
        </w:rPr>
        <w:t>Порядок</w:t>
      </w:r>
      <w:r w:rsidRPr="00E83912">
        <w:rPr>
          <w:b/>
          <w:bCs/>
          <w:sz w:val="28"/>
          <w:szCs w:val="28"/>
        </w:rPr>
        <w:t xml:space="preserve"> </w:t>
      </w:r>
      <w:r w:rsidRPr="00E83912">
        <w:rPr>
          <w:b/>
          <w:color w:val="000000"/>
          <w:sz w:val="28"/>
          <w:szCs w:val="28"/>
        </w:rPr>
        <w:t>определения размера арендной платы за земельные участ</w:t>
      </w:r>
      <w:r>
        <w:rPr>
          <w:b/>
          <w:color w:val="000000"/>
          <w:sz w:val="28"/>
          <w:szCs w:val="28"/>
        </w:rPr>
        <w:t>ки, находящиеся в собственности</w:t>
      </w:r>
      <w:r w:rsidRPr="00E83912">
        <w:rPr>
          <w:b/>
          <w:color w:val="000000"/>
          <w:sz w:val="28"/>
          <w:szCs w:val="28"/>
        </w:rPr>
        <w:t>, а также земельные участки</w:t>
      </w:r>
      <w:r>
        <w:rPr>
          <w:b/>
          <w:color w:val="000000"/>
          <w:sz w:val="28"/>
          <w:szCs w:val="28"/>
        </w:rPr>
        <w:t xml:space="preserve">,  государственная собственность на которые не разграничена на территории  сельского поселения «Верхне-Куэнгинское» </w:t>
      </w:r>
      <w:r w:rsidRPr="005E42D1">
        <w:rPr>
          <w:b/>
          <w:color w:val="000000"/>
          <w:sz w:val="28"/>
          <w:szCs w:val="28"/>
        </w:rPr>
        <w:t>Сретенского района Забайкальского края</w:t>
      </w:r>
      <w:r>
        <w:rPr>
          <w:b/>
          <w:color w:val="000000"/>
          <w:sz w:val="28"/>
          <w:szCs w:val="28"/>
        </w:rPr>
        <w:t>,</w:t>
      </w:r>
      <w:r w:rsidRPr="00E83912">
        <w:rPr>
          <w:b/>
          <w:color w:val="000000"/>
          <w:sz w:val="28"/>
          <w:szCs w:val="28"/>
        </w:rPr>
        <w:t xml:space="preserve"> предоставленные в аренду без торгов.</w:t>
      </w:r>
    </w:p>
    <w:p w:rsidR="00175551" w:rsidRPr="00334002" w:rsidRDefault="00175551" w:rsidP="00175551">
      <w:pPr>
        <w:spacing w:line="288" w:lineRule="auto"/>
        <w:jc w:val="center"/>
        <w:rPr>
          <w:sz w:val="28"/>
          <w:szCs w:val="28"/>
        </w:rPr>
      </w:pPr>
    </w:p>
    <w:p w:rsidR="00175551" w:rsidRPr="00334002" w:rsidRDefault="00175551" w:rsidP="00175551">
      <w:pPr>
        <w:spacing w:line="288" w:lineRule="auto"/>
        <w:ind w:firstLine="547"/>
        <w:jc w:val="both"/>
        <w:rPr>
          <w:sz w:val="28"/>
          <w:szCs w:val="28"/>
        </w:rPr>
      </w:pPr>
      <w:r w:rsidRPr="00334002">
        <w:rPr>
          <w:sz w:val="28"/>
          <w:szCs w:val="28"/>
        </w:rPr>
        <w:t xml:space="preserve">1. </w:t>
      </w:r>
      <w:proofErr w:type="gramStart"/>
      <w:r w:rsidRPr="00334002">
        <w:rPr>
          <w:sz w:val="28"/>
          <w:szCs w:val="28"/>
        </w:rPr>
        <w:t xml:space="preserve">Настоящий Порядок устанавливает правила расчета размера годовой арендной платы при сдаче в аренду без торгов земельных участков, </w:t>
      </w:r>
      <w:r w:rsidRPr="00334002">
        <w:rPr>
          <w:color w:val="000000"/>
          <w:sz w:val="28"/>
          <w:szCs w:val="28"/>
        </w:rPr>
        <w:t>находящи</w:t>
      </w:r>
      <w:r>
        <w:rPr>
          <w:color w:val="000000"/>
          <w:sz w:val="28"/>
          <w:szCs w:val="28"/>
        </w:rPr>
        <w:t>еся в собственности</w:t>
      </w:r>
      <w:r w:rsidRPr="00334002">
        <w:rPr>
          <w:color w:val="000000"/>
          <w:sz w:val="28"/>
          <w:szCs w:val="28"/>
        </w:rPr>
        <w:t>, а также земельные уча</w:t>
      </w:r>
      <w:r>
        <w:rPr>
          <w:color w:val="000000"/>
          <w:sz w:val="28"/>
          <w:szCs w:val="28"/>
        </w:rPr>
        <w:t xml:space="preserve">стки, государственная собственность на которые не разграничена на </w:t>
      </w:r>
      <w:r w:rsidRPr="00334002">
        <w:rPr>
          <w:color w:val="000000"/>
          <w:sz w:val="28"/>
          <w:szCs w:val="28"/>
        </w:rPr>
        <w:t xml:space="preserve"> территории</w:t>
      </w:r>
      <w:r>
        <w:rPr>
          <w:color w:val="000000"/>
          <w:sz w:val="28"/>
          <w:szCs w:val="28"/>
        </w:rPr>
        <w:t xml:space="preserve"> сельского поселения  «Верхне-Куэнгинское»</w:t>
      </w:r>
      <w:r w:rsidRPr="00334002">
        <w:rPr>
          <w:color w:val="000000"/>
          <w:sz w:val="28"/>
          <w:szCs w:val="28"/>
        </w:rPr>
        <w:t xml:space="preserve"> Сретенского района Забайкальского края</w:t>
      </w:r>
      <w:r w:rsidRPr="00334002">
        <w:rPr>
          <w:sz w:val="28"/>
          <w:szCs w:val="28"/>
        </w:rPr>
        <w:t xml:space="preserve"> (далее - земельные участки), если иной порядок расчета размера годовой арендной платы за земельные участки не установлен Земельным кодексом Российской Федерации или</w:t>
      </w:r>
      <w:proofErr w:type="gramEnd"/>
      <w:r w:rsidRPr="00334002">
        <w:rPr>
          <w:sz w:val="28"/>
          <w:szCs w:val="28"/>
        </w:rPr>
        <w:t xml:space="preserve"> другими федеральными законами.</w:t>
      </w:r>
    </w:p>
    <w:p w:rsidR="00175551" w:rsidRPr="00334002" w:rsidRDefault="00175551" w:rsidP="00175551">
      <w:pPr>
        <w:spacing w:line="288" w:lineRule="auto"/>
        <w:ind w:firstLine="547"/>
        <w:jc w:val="both"/>
        <w:rPr>
          <w:sz w:val="28"/>
          <w:szCs w:val="28"/>
        </w:rPr>
      </w:pPr>
      <w:r w:rsidRPr="00334002">
        <w:rPr>
          <w:sz w:val="28"/>
          <w:szCs w:val="28"/>
        </w:rPr>
        <w:t>2. Размер годовой арендной платы за земельные участки, за исключением случаев, указанных в пунктах 9 - 14 настоящего Порядка, определяется по следующей формуле:</w:t>
      </w:r>
    </w:p>
    <w:p w:rsidR="00175551" w:rsidRPr="00334002" w:rsidRDefault="00175551" w:rsidP="00175551">
      <w:pPr>
        <w:spacing w:line="288" w:lineRule="auto"/>
        <w:jc w:val="both"/>
        <w:rPr>
          <w:sz w:val="28"/>
          <w:szCs w:val="28"/>
        </w:rPr>
      </w:pPr>
    </w:p>
    <w:p w:rsidR="00175551" w:rsidRPr="00334002" w:rsidRDefault="00175551" w:rsidP="00175551">
      <w:pPr>
        <w:spacing w:line="288" w:lineRule="auto"/>
        <w:ind w:firstLine="547"/>
        <w:jc w:val="both"/>
        <w:rPr>
          <w:sz w:val="28"/>
          <w:szCs w:val="28"/>
        </w:rPr>
      </w:pPr>
      <w:r w:rsidRPr="00334002">
        <w:rPr>
          <w:sz w:val="28"/>
          <w:szCs w:val="28"/>
        </w:rPr>
        <w:t xml:space="preserve">АП = КС </w:t>
      </w:r>
      <w:proofErr w:type="spellStart"/>
      <w:r w:rsidRPr="00334002">
        <w:rPr>
          <w:sz w:val="28"/>
          <w:szCs w:val="28"/>
        </w:rPr>
        <w:t>x</w:t>
      </w:r>
      <w:proofErr w:type="spellEnd"/>
      <w:proofErr w:type="gramStart"/>
      <w:r w:rsidRPr="00334002">
        <w:rPr>
          <w:sz w:val="28"/>
          <w:szCs w:val="28"/>
        </w:rPr>
        <w:t xml:space="preserve"> К</w:t>
      </w:r>
      <w:proofErr w:type="gramEnd"/>
      <w:r w:rsidRPr="00334002">
        <w:rPr>
          <w:sz w:val="28"/>
          <w:szCs w:val="28"/>
        </w:rPr>
        <w:t xml:space="preserve"> </w:t>
      </w:r>
      <w:proofErr w:type="spellStart"/>
      <w:r w:rsidRPr="00334002">
        <w:rPr>
          <w:sz w:val="28"/>
          <w:szCs w:val="28"/>
        </w:rPr>
        <w:t>x</w:t>
      </w:r>
      <w:proofErr w:type="spellEnd"/>
      <w:r w:rsidRPr="00334002">
        <w:rPr>
          <w:sz w:val="28"/>
          <w:szCs w:val="28"/>
        </w:rPr>
        <w:t xml:space="preserve"> К1, где:</w:t>
      </w:r>
    </w:p>
    <w:p w:rsidR="00175551" w:rsidRPr="00334002" w:rsidRDefault="00175551" w:rsidP="00175551">
      <w:pPr>
        <w:spacing w:line="288" w:lineRule="auto"/>
        <w:jc w:val="both"/>
        <w:rPr>
          <w:sz w:val="28"/>
          <w:szCs w:val="28"/>
        </w:rPr>
      </w:pPr>
    </w:p>
    <w:p w:rsidR="00175551" w:rsidRPr="00334002" w:rsidRDefault="00175551" w:rsidP="00175551">
      <w:pPr>
        <w:spacing w:line="288" w:lineRule="auto"/>
        <w:ind w:firstLine="547"/>
        <w:jc w:val="both"/>
        <w:rPr>
          <w:sz w:val="28"/>
          <w:szCs w:val="28"/>
        </w:rPr>
      </w:pPr>
      <w:r w:rsidRPr="00334002">
        <w:rPr>
          <w:sz w:val="28"/>
          <w:szCs w:val="28"/>
        </w:rPr>
        <w:t>АП - размер годовой арендной платы за земельный участок, в рублях;</w:t>
      </w:r>
    </w:p>
    <w:p w:rsidR="00175551" w:rsidRPr="00334002" w:rsidRDefault="00175551" w:rsidP="00175551">
      <w:pPr>
        <w:spacing w:line="288" w:lineRule="auto"/>
        <w:ind w:firstLine="547"/>
        <w:jc w:val="both"/>
        <w:rPr>
          <w:sz w:val="28"/>
          <w:szCs w:val="28"/>
        </w:rPr>
      </w:pPr>
      <w:r w:rsidRPr="00334002">
        <w:rPr>
          <w:sz w:val="28"/>
          <w:szCs w:val="28"/>
        </w:rPr>
        <w:t>КС - кадастровая стоимость земельного участка (в случае если в государственном кадастре недвижимости отсутствуют сведения о земельном участке, то кадастровая стоимость такого земельного участка определяется путем умножения удельного показателя кадастровой стоимости земельного участка на площадь земельного участка);</w:t>
      </w:r>
    </w:p>
    <w:p w:rsidR="00175551" w:rsidRPr="00334002" w:rsidRDefault="00175551" w:rsidP="00175551">
      <w:pPr>
        <w:spacing w:line="288" w:lineRule="auto"/>
        <w:ind w:firstLine="547"/>
        <w:jc w:val="both"/>
        <w:rPr>
          <w:sz w:val="28"/>
          <w:szCs w:val="28"/>
        </w:rPr>
      </w:pPr>
      <w:proofErr w:type="gramStart"/>
      <w:r w:rsidRPr="00334002">
        <w:rPr>
          <w:sz w:val="28"/>
          <w:szCs w:val="28"/>
        </w:rPr>
        <w:t>К</w:t>
      </w:r>
      <w:proofErr w:type="gramEnd"/>
      <w:r w:rsidRPr="00334002">
        <w:rPr>
          <w:sz w:val="28"/>
          <w:szCs w:val="28"/>
        </w:rPr>
        <w:t xml:space="preserve"> - расчетный коэффициент;</w:t>
      </w:r>
    </w:p>
    <w:p w:rsidR="00175551" w:rsidRPr="00334002" w:rsidRDefault="00175551" w:rsidP="00175551">
      <w:pPr>
        <w:spacing w:line="288" w:lineRule="auto"/>
        <w:ind w:firstLine="547"/>
        <w:jc w:val="both"/>
        <w:rPr>
          <w:sz w:val="28"/>
          <w:szCs w:val="28"/>
        </w:rPr>
      </w:pPr>
      <w:r w:rsidRPr="00334002">
        <w:rPr>
          <w:sz w:val="28"/>
          <w:szCs w:val="28"/>
        </w:rPr>
        <w:t>К</w:t>
      </w:r>
      <w:proofErr w:type="gramStart"/>
      <w:r w:rsidRPr="00334002">
        <w:rPr>
          <w:sz w:val="28"/>
          <w:szCs w:val="28"/>
        </w:rPr>
        <w:t>1</w:t>
      </w:r>
      <w:proofErr w:type="gramEnd"/>
      <w:r w:rsidRPr="00334002">
        <w:rPr>
          <w:sz w:val="28"/>
          <w:szCs w:val="28"/>
        </w:rPr>
        <w:t xml:space="preserve"> - корректирующий коэффициент.</w:t>
      </w:r>
    </w:p>
    <w:p w:rsidR="00175551" w:rsidRPr="00334002" w:rsidRDefault="00175551" w:rsidP="00175551">
      <w:pPr>
        <w:spacing w:line="288" w:lineRule="auto"/>
        <w:ind w:firstLine="547"/>
        <w:jc w:val="both"/>
        <w:rPr>
          <w:sz w:val="28"/>
          <w:szCs w:val="28"/>
        </w:rPr>
      </w:pPr>
      <w:r w:rsidRPr="00334002">
        <w:rPr>
          <w:sz w:val="28"/>
          <w:szCs w:val="28"/>
        </w:rPr>
        <w:t xml:space="preserve">3. </w:t>
      </w:r>
      <w:proofErr w:type="gramStart"/>
      <w:r w:rsidRPr="00334002">
        <w:rPr>
          <w:sz w:val="28"/>
          <w:szCs w:val="28"/>
        </w:rPr>
        <w:t xml:space="preserve">При расчете годовой арендной платы за использование земельных участков, </w:t>
      </w:r>
      <w:r>
        <w:rPr>
          <w:color w:val="000000"/>
          <w:sz w:val="28"/>
          <w:szCs w:val="28"/>
        </w:rPr>
        <w:t>находящихся в собственности</w:t>
      </w:r>
      <w:r w:rsidRPr="00334002">
        <w:rPr>
          <w:color w:val="000000"/>
          <w:sz w:val="28"/>
          <w:szCs w:val="28"/>
        </w:rPr>
        <w:t xml:space="preserve">, а также земельные участки, </w:t>
      </w:r>
      <w:r>
        <w:rPr>
          <w:color w:val="000000"/>
          <w:sz w:val="28"/>
          <w:szCs w:val="28"/>
        </w:rPr>
        <w:t xml:space="preserve">государственная собственность на которые  не разграничена на территории </w:t>
      </w:r>
      <w:r>
        <w:rPr>
          <w:color w:val="000000"/>
          <w:sz w:val="28"/>
          <w:szCs w:val="28"/>
        </w:rPr>
        <w:lastRenderedPageBreak/>
        <w:t xml:space="preserve">сельского поселения «Верхне-Куэнгинское», </w:t>
      </w:r>
      <w:r w:rsidRPr="00334002">
        <w:rPr>
          <w:sz w:val="28"/>
          <w:szCs w:val="28"/>
        </w:rPr>
        <w:t xml:space="preserve"> применяются расчетные коэффициенты, установленные органами местного самоуправления муниципальных образований Забайкальского края, обладающими в соответствии с действующим законодательством правом распоряжения на территории Забайкальского края земельными участками, государственная собственность на которые не разграничена (далее - органы</w:t>
      </w:r>
      <w:proofErr w:type="gramEnd"/>
      <w:r w:rsidRPr="00334002">
        <w:rPr>
          <w:sz w:val="28"/>
          <w:szCs w:val="28"/>
        </w:rPr>
        <w:t xml:space="preserve"> местного самоуправления), в зависимости от вида разрешенного использования земельного участка, категории земель, категории арендаторов.</w:t>
      </w:r>
    </w:p>
    <w:p w:rsidR="00175551" w:rsidRPr="00334002" w:rsidRDefault="00175551" w:rsidP="00175551">
      <w:pPr>
        <w:spacing w:line="288" w:lineRule="auto"/>
        <w:ind w:firstLine="547"/>
        <w:jc w:val="both"/>
        <w:rPr>
          <w:sz w:val="28"/>
          <w:szCs w:val="28"/>
        </w:rPr>
      </w:pPr>
      <w:r w:rsidRPr="00334002">
        <w:rPr>
          <w:sz w:val="28"/>
          <w:szCs w:val="28"/>
        </w:rPr>
        <w:t xml:space="preserve">4. При расчете годовой арендной платы за использование земельных участков, </w:t>
      </w:r>
      <w:r>
        <w:rPr>
          <w:color w:val="000000"/>
          <w:sz w:val="28"/>
          <w:szCs w:val="28"/>
        </w:rPr>
        <w:t>находящиеся в собственности,</w:t>
      </w:r>
      <w:r w:rsidRPr="00334002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а также земельные участки, государственная собственность на которые не разграничена на территории сельского поселения «Верхне-Куэнгинское»,</w:t>
      </w:r>
      <w:r w:rsidRPr="00334002">
        <w:rPr>
          <w:sz w:val="28"/>
          <w:szCs w:val="28"/>
        </w:rPr>
        <w:t xml:space="preserve"> применяются расчетные коэффициенты, установленные органами местного самоуправления в соответствии с пунктом 3 настоящего Порядка.</w:t>
      </w:r>
    </w:p>
    <w:p w:rsidR="00175551" w:rsidRPr="00334002" w:rsidRDefault="00175551" w:rsidP="00175551">
      <w:pPr>
        <w:spacing w:line="288" w:lineRule="auto"/>
        <w:ind w:firstLine="547"/>
        <w:jc w:val="both"/>
        <w:rPr>
          <w:sz w:val="28"/>
          <w:szCs w:val="28"/>
        </w:rPr>
      </w:pPr>
      <w:r w:rsidRPr="00334002">
        <w:rPr>
          <w:sz w:val="28"/>
          <w:szCs w:val="28"/>
        </w:rPr>
        <w:t xml:space="preserve">5. При расчете годовой арендной платы за использование земельных участков, </w:t>
      </w:r>
      <w:r>
        <w:rPr>
          <w:color w:val="000000"/>
          <w:sz w:val="28"/>
          <w:szCs w:val="28"/>
        </w:rPr>
        <w:t xml:space="preserve">находящихся в собственности, </w:t>
      </w:r>
      <w:r w:rsidRPr="00334002">
        <w:rPr>
          <w:color w:val="000000"/>
          <w:sz w:val="28"/>
          <w:szCs w:val="28"/>
        </w:rPr>
        <w:t>а также земельные участк</w:t>
      </w:r>
      <w:r>
        <w:rPr>
          <w:color w:val="000000"/>
          <w:sz w:val="28"/>
          <w:szCs w:val="28"/>
        </w:rPr>
        <w:t>и</w:t>
      </w:r>
      <w:r w:rsidRPr="00334002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государственная  собственность на которые не разграничена на территории сельского поселения «Верхне-Куэнгинское», </w:t>
      </w:r>
      <w:r w:rsidRPr="00334002">
        <w:rPr>
          <w:sz w:val="28"/>
          <w:szCs w:val="28"/>
        </w:rPr>
        <w:t>применяются расчетные коэффициенты в соответствии с приложением к настоящему Порядку исходя из вида разрешенного использования земельного участка.</w:t>
      </w:r>
    </w:p>
    <w:p w:rsidR="00175551" w:rsidRPr="00334002" w:rsidRDefault="00175551" w:rsidP="00175551">
      <w:pPr>
        <w:spacing w:line="288" w:lineRule="auto"/>
        <w:ind w:firstLine="547"/>
        <w:jc w:val="both"/>
        <w:rPr>
          <w:sz w:val="28"/>
          <w:szCs w:val="28"/>
        </w:rPr>
      </w:pPr>
      <w:r w:rsidRPr="00334002">
        <w:rPr>
          <w:sz w:val="28"/>
          <w:szCs w:val="28"/>
        </w:rPr>
        <w:t xml:space="preserve">6. При расчете годовой арендной платы за использование земельных участков, </w:t>
      </w:r>
      <w:r>
        <w:rPr>
          <w:color w:val="000000"/>
          <w:sz w:val="28"/>
          <w:szCs w:val="28"/>
        </w:rPr>
        <w:t>находящихся в собственности,</w:t>
      </w:r>
      <w:r w:rsidRPr="00334002">
        <w:rPr>
          <w:color w:val="000000"/>
          <w:sz w:val="28"/>
          <w:szCs w:val="28"/>
        </w:rPr>
        <w:t xml:space="preserve"> а также земельные участки, </w:t>
      </w:r>
      <w:r>
        <w:rPr>
          <w:color w:val="000000"/>
          <w:sz w:val="28"/>
          <w:szCs w:val="28"/>
        </w:rPr>
        <w:t xml:space="preserve">государственная собственность на которые не разграничена на территории  сельского поселения «Верхне-Куэнгинское», </w:t>
      </w:r>
      <w:r w:rsidRPr="00334002">
        <w:rPr>
          <w:sz w:val="28"/>
          <w:szCs w:val="28"/>
        </w:rPr>
        <w:t xml:space="preserve"> применяются корректирующие коэффициенты, установленные органами местного самоуправления исходя из экономического обоснования.</w:t>
      </w:r>
    </w:p>
    <w:p w:rsidR="00175551" w:rsidRPr="00334002" w:rsidRDefault="00175551" w:rsidP="00175551">
      <w:pPr>
        <w:spacing w:line="288" w:lineRule="auto"/>
        <w:ind w:firstLine="547"/>
        <w:jc w:val="both"/>
        <w:rPr>
          <w:sz w:val="28"/>
          <w:szCs w:val="28"/>
        </w:rPr>
      </w:pPr>
      <w:r w:rsidRPr="00334002">
        <w:rPr>
          <w:sz w:val="28"/>
          <w:szCs w:val="28"/>
        </w:rPr>
        <w:t xml:space="preserve">7. При расчете годовой арендной платы за использование земельных участков, </w:t>
      </w:r>
      <w:r>
        <w:rPr>
          <w:color w:val="000000"/>
          <w:sz w:val="28"/>
          <w:szCs w:val="28"/>
        </w:rPr>
        <w:t xml:space="preserve">находящиеся в собственности, </w:t>
      </w:r>
      <w:r w:rsidRPr="00334002">
        <w:rPr>
          <w:color w:val="000000"/>
          <w:sz w:val="28"/>
          <w:szCs w:val="28"/>
        </w:rPr>
        <w:t>а также земельные участки,</w:t>
      </w:r>
      <w:r>
        <w:rPr>
          <w:color w:val="000000"/>
          <w:sz w:val="28"/>
          <w:szCs w:val="28"/>
        </w:rPr>
        <w:t xml:space="preserve"> государственная собственность на которые не разграничена на </w:t>
      </w:r>
      <w:r w:rsidRPr="00334002">
        <w:rPr>
          <w:color w:val="000000"/>
          <w:sz w:val="28"/>
          <w:szCs w:val="28"/>
        </w:rPr>
        <w:t xml:space="preserve"> территории </w:t>
      </w:r>
      <w:r>
        <w:rPr>
          <w:color w:val="000000"/>
          <w:sz w:val="28"/>
          <w:szCs w:val="28"/>
        </w:rPr>
        <w:t>сельского поселения «Верхне-Куэнгинское»</w:t>
      </w:r>
      <w:r w:rsidRPr="00334002">
        <w:rPr>
          <w:sz w:val="28"/>
          <w:szCs w:val="28"/>
        </w:rPr>
        <w:t>, применяются корректирующие коэффициенты, установленные органами местного самоуправления в соответствии с пунктом 6 настоящего Порядка.</w:t>
      </w:r>
    </w:p>
    <w:p w:rsidR="00175551" w:rsidRPr="00334002" w:rsidRDefault="00175551" w:rsidP="00175551">
      <w:pPr>
        <w:spacing w:line="288" w:lineRule="auto"/>
        <w:ind w:firstLine="547"/>
        <w:jc w:val="both"/>
        <w:rPr>
          <w:sz w:val="28"/>
          <w:szCs w:val="28"/>
        </w:rPr>
      </w:pPr>
      <w:r w:rsidRPr="00334002">
        <w:rPr>
          <w:sz w:val="28"/>
          <w:szCs w:val="28"/>
        </w:rPr>
        <w:t xml:space="preserve">8. При расчете годовой арендной платы за использование земельных участков, </w:t>
      </w:r>
      <w:r>
        <w:rPr>
          <w:color w:val="000000"/>
          <w:sz w:val="28"/>
          <w:szCs w:val="28"/>
        </w:rPr>
        <w:t>находящиеся в собственности,</w:t>
      </w:r>
      <w:r w:rsidRPr="00334002">
        <w:rPr>
          <w:color w:val="000000"/>
          <w:sz w:val="28"/>
          <w:szCs w:val="28"/>
        </w:rPr>
        <w:t xml:space="preserve"> а также земельные участки, </w:t>
      </w:r>
      <w:r>
        <w:rPr>
          <w:color w:val="000000"/>
          <w:sz w:val="28"/>
          <w:szCs w:val="28"/>
        </w:rPr>
        <w:t>государственная собственность на которые не разграничена на территории сельского поселения «Верхне-Куэнгинское»</w:t>
      </w:r>
      <w:r w:rsidRPr="00334002">
        <w:rPr>
          <w:sz w:val="28"/>
          <w:szCs w:val="28"/>
        </w:rPr>
        <w:t>, применяется корректирующий коэффициент, равный 1.</w:t>
      </w:r>
    </w:p>
    <w:p w:rsidR="00175551" w:rsidRPr="00334002" w:rsidRDefault="00175551" w:rsidP="00175551">
      <w:pPr>
        <w:spacing w:line="288" w:lineRule="auto"/>
        <w:ind w:firstLine="547"/>
        <w:jc w:val="both"/>
        <w:rPr>
          <w:sz w:val="28"/>
          <w:szCs w:val="28"/>
        </w:rPr>
      </w:pPr>
      <w:r w:rsidRPr="00334002">
        <w:rPr>
          <w:sz w:val="28"/>
          <w:szCs w:val="28"/>
        </w:rPr>
        <w:lastRenderedPageBreak/>
        <w:t>9. Размер годовой арендной платы за земельный участок устанавливается равным размеру земельного налога, рассчитанному в отношении такого земельного участка, в случае заключения договора аренды земельного участка:</w:t>
      </w:r>
    </w:p>
    <w:p w:rsidR="00175551" w:rsidRPr="00334002" w:rsidRDefault="00175551" w:rsidP="00175551">
      <w:pPr>
        <w:spacing w:line="288" w:lineRule="auto"/>
        <w:ind w:firstLine="547"/>
        <w:jc w:val="both"/>
        <w:rPr>
          <w:sz w:val="28"/>
          <w:szCs w:val="28"/>
        </w:rPr>
      </w:pPr>
      <w:r w:rsidRPr="00334002">
        <w:rPr>
          <w:sz w:val="28"/>
          <w:szCs w:val="28"/>
        </w:rPr>
        <w:t>1) с лицом, которое в соответствии с Земельным кодексом Российской Федерации имеет право на предоставление в собственность бесплатно земельного участка без проведения торгов в случае, если такой земельный участок зарезервирован для государственных или муниципальных нужд либо ограничен в обороте;</w:t>
      </w:r>
    </w:p>
    <w:p w:rsidR="00175551" w:rsidRPr="00334002" w:rsidRDefault="00175551" w:rsidP="00175551">
      <w:pPr>
        <w:spacing w:line="288" w:lineRule="auto"/>
        <w:ind w:firstLine="547"/>
        <w:jc w:val="both"/>
        <w:rPr>
          <w:sz w:val="28"/>
          <w:szCs w:val="28"/>
        </w:rPr>
      </w:pPr>
      <w:r w:rsidRPr="00334002">
        <w:rPr>
          <w:sz w:val="28"/>
          <w:szCs w:val="28"/>
        </w:rPr>
        <w:t>2) с лицом, с которым заключен договор о развитии застроенной территории, если земельный участок образован в границах застроенной территории, подлежащей развитию, и предоставлен указанному лицу;</w:t>
      </w:r>
    </w:p>
    <w:p w:rsidR="00175551" w:rsidRPr="00334002" w:rsidRDefault="00175551" w:rsidP="00175551">
      <w:pPr>
        <w:spacing w:line="288" w:lineRule="auto"/>
        <w:ind w:firstLine="547"/>
        <w:jc w:val="both"/>
        <w:rPr>
          <w:sz w:val="28"/>
          <w:szCs w:val="28"/>
        </w:rPr>
      </w:pPr>
      <w:proofErr w:type="gramStart"/>
      <w:r w:rsidRPr="00334002">
        <w:rPr>
          <w:sz w:val="28"/>
          <w:szCs w:val="28"/>
        </w:rPr>
        <w:t>3) с лицом, заключившим договор об освоении территории в целях строительства и эксплуатации наемного дома коммерческого использования или договор об освоении территории в целях строительства и эксплуатации наемного дома</w:t>
      </w:r>
      <w:r>
        <w:rPr>
          <w:sz w:val="28"/>
          <w:szCs w:val="28"/>
        </w:rPr>
        <w:t xml:space="preserve"> </w:t>
      </w:r>
      <w:r w:rsidRPr="00334002">
        <w:rPr>
          <w:sz w:val="28"/>
          <w:szCs w:val="28"/>
        </w:rPr>
        <w:t xml:space="preserve"> социального использования, в отношении земельного участка, предоставленного этому лицу для освоения территории в целях строительства и эксплуатации наемного дома коммерческого использования или для освоения территории в целях строительства и эксплуатации наемного</w:t>
      </w:r>
      <w:proofErr w:type="gramEnd"/>
      <w:r w:rsidRPr="00334002">
        <w:rPr>
          <w:sz w:val="28"/>
          <w:szCs w:val="28"/>
        </w:rPr>
        <w:t xml:space="preserve"> </w:t>
      </w:r>
      <w:proofErr w:type="gramStart"/>
      <w:r w:rsidRPr="00334002">
        <w:rPr>
          <w:sz w:val="28"/>
          <w:szCs w:val="28"/>
        </w:rPr>
        <w:t>дома социального использования, и в случаях, предусмотренных законом Забайкальского края, с некоммерческой организацией, созданной Забайкальским краем или муниципальным образованием для освоения территорий в целях строительства и эксплуатации наемных домов социального использования, в отношении земельного участка, предоставленного этой организации для освоения территории в целях строительства и эксплуатации наемного дома социального использования;</w:t>
      </w:r>
      <w:proofErr w:type="gramEnd"/>
    </w:p>
    <w:p w:rsidR="00175551" w:rsidRPr="00334002" w:rsidRDefault="00175551" w:rsidP="00175551">
      <w:pPr>
        <w:spacing w:line="288" w:lineRule="auto"/>
        <w:ind w:firstLine="547"/>
        <w:jc w:val="both"/>
        <w:rPr>
          <w:sz w:val="28"/>
          <w:szCs w:val="28"/>
        </w:rPr>
      </w:pPr>
      <w:r w:rsidRPr="00334002">
        <w:rPr>
          <w:sz w:val="28"/>
          <w:szCs w:val="28"/>
        </w:rPr>
        <w:t>4) с гражданами, имеющими в соответствии с федеральными законами, законами Забайкальского края право на первоочередное или внеочередное приобретение земельных участков;</w:t>
      </w:r>
    </w:p>
    <w:p w:rsidR="00175551" w:rsidRPr="00334002" w:rsidRDefault="00175551" w:rsidP="00175551">
      <w:pPr>
        <w:spacing w:line="288" w:lineRule="auto"/>
        <w:ind w:firstLine="547"/>
        <w:jc w:val="both"/>
        <w:rPr>
          <w:sz w:val="28"/>
          <w:szCs w:val="28"/>
        </w:rPr>
      </w:pPr>
      <w:r w:rsidRPr="00334002">
        <w:rPr>
          <w:sz w:val="28"/>
          <w:szCs w:val="28"/>
        </w:rPr>
        <w:t>5) в соответствии с пунктом 3 или 4 статьи 39.20 Земельного кодекса Российской Федерации с лицами, которым находящиеся на неделимом земельном участке здания, сооружения, помещения в них принадлежат на праве оперативного управления;</w:t>
      </w:r>
    </w:p>
    <w:p w:rsidR="00175551" w:rsidRPr="00334002" w:rsidRDefault="00175551" w:rsidP="00175551">
      <w:pPr>
        <w:spacing w:line="288" w:lineRule="auto"/>
        <w:ind w:firstLine="547"/>
        <w:jc w:val="both"/>
        <w:rPr>
          <w:sz w:val="28"/>
          <w:szCs w:val="28"/>
        </w:rPr>
      </w:pPr>
      <w:proofErr w:type="gramStart"/>
      <w:r w:rsidRPr="00334002">
        <w:rPr>
          <w:sz w:val="28"/>
          <w:szCs w:val="28"/>
        </w:rPr>
        <w:t xml:space="preserve">6) с юридическим лицом, заключившим договор об освоении территории в целях строительства жилья экономического класса или договор о комплексном освоении территории в целях строительства жилья экономического класса, в отношении земельных участков, предоставленных </w:t>
      </w:r>
      <w:r w:rsidRPr="00334002">
        <w:rPr>
          <w:sz w:val="28"/>
          <w:szCs w:val="28"/>
        </w:rPr>
        <w:lastRenderedPageBreak/>
        <w:t>такому юридическому лицу в соответствии с договором об освоении территории в целях строительства жилья экономического класса или договором о комплексном освоении территории в целях строительства жилья экономического класса;</w:t>
      </w:r>
      <w:proofErr w:type="gramEnd"/>
    </w:p>
    <w:p w:rsidR="00175551" w:rsidRPr="00334002" w:rsidRDefault="00175551" w:rsidP="00175551">
      <w:pPr>
        <w:spacing w:line="288" w:lineRule="auto"/>
        <w:ind w:firstLine="547"/>
        <w:jc w:val="both"/>
        <w:rPr>
          <w:sz w:val="28"/>
          <w:szCs w:val="28"/>
        </w:rPr>
      </w:pPr>
      <w:proofErr w:type="gramStart"/>
      <w:r w:rsidRPr="00334002">
        <w:rPr>
          <w:sz w:val="28"/>
          <w:szCs w:val="28"/>
        </w:rPr>
        <w:t>7) с юридическим лицом, заключившим договор о комплексном освоении территории в целях строительства жилья экономического класса, в отношении земельных участков, образованных из земельного участка, предоставленного для комплексного освоения территории в целях строительства жилья экономического класса такому юридическому лицу в соответствии с данным договором;</w:t>
      </w:r>
      <w:proofErr w:type="gramEnd"/>
    </w:p>
    <w:p w:rsidR="00175551" w:rsidRPr="00334002" w:rsidRDefault="00175551" w:rsidP="00175551">
      <w:pPr>
        <w:spacing w:line="288" w:lineRule="auto"/>
        <w:ind w:firstLine="547"/>
        <w:jc w:val="both"/>
        <w:rPr>
          <w:sz w:val="28"/>
          <w:szCs w:val="28"/>
        </w:rPr>
      </w:pPr>
      <w:r w:rsidRPr="00334002">
        <w:rPr>
          <w:sz w:val="28"/>
          <w:szCs w:val="28"/>
        </w:rPr>
        <w:t xml:space="preserve">8) в соответствии с пунктом 2.7 статьи 3 Федерального </w:t>
      </w:r>
      <w:r>
        <w:rPr>
          <w:sz w:val="28"/>
          <w:szCs w:val="28"/>
        </w:rPr>
        <w:t>закона от 25 октября 2001 года №</w:t>
      </w:r>
      <w:r w:rsidRPr="00334002">
        <w:rPr>
          <w:sz w:val="28"/>
          <w:szCs w:val="28"/>
        </w:rPr>
        <w:t xml:space="preserve"> 137-ФЗ "О введении в действие Земельного кодекса Российской Федерации" с членами садоводческого, огороднического или дачного некоммерческого объединения граждан или этим объединением, если земельные участки являются зарезервированными для государственных или муниципальных нужд либо ограниченными в обороте.</w:t>
      </w:r>
    </w:p>
    <w:p w:rsidR="00175551" w:rsidRPr="00334002" w:rsidRDefault="00175551" w:rsidP="00175551">
      <w:pPr>
        <w:spacing w:line="288" w:lineRule="auto"/>
        <w:ind w:firstLine="547"/>
        <w:jc w:val="both"/>
        <w:rPr>
          <w:sz w:val="28"/>
          <w:szCs w:val="28"/>
        </w:rPr>
      </w:pPr>
      <w:r w:rsidRPr="00334002">
        <w:rPr>
          <w:sz w:val="28"/>
          <w:szCs w:val="28"/>
        </w:rPr>
        <w:t>10. Размер годовой арендной платы устанавливается равным размеру земельного налога по земельным участкам в составе:</w:t>
      </w:r>
    </w:p>
    <w:p w:rsidR="00175551" w:rsidRPr="00334002" w:rsidRDefault="00175551" w:rsidP="00175551">
      <w:pPr>
        <w:spacing w:line="288" w:lineRule="auto"/>
        <w:ind w:firstLine="547"/>
        <w:jc w:val="both"/>
        <w:rPr>
          <w:sz w:val="28"/>
          <w:szCs w:val="28"/>
        </w:rPr>
      </w:pPr>
      <w:r w:rsidRPr="00334002">
        <w:rPr>
          <w:sz w:val="28"/>
          <w:szCs w:val="28"/>
        </w:rPr>
        <w:t>1) земель сельскохозяйственного назначения, используемых физическими лицами, осуществляющими ведение личного подсобного хозяйства либо крестьянского (фермерского) хозяйства;</w:t>
      </w:r>
    </w:p>
    <w:p w:rsidR="00175551" w:rsidRPr="00334002" w:rsidRDefault="00175551" w:rsidP="00175551">
      <w:pPr>
        <w:spacing w:line="288" w:lineRule="auto"/>
        <w:ind w:firstLine="547"/>
        <w:jc w:val="both"/>
        <w:rPr>
          <w:sz w:val="28"/>
          <w:szCs w:val="28"/>
        </w:rPr>
      </w:pPr>
      <w:r w:rsidRPr="00334002">
        <w:rPr>
          <w:sz w:val="28"/>
          <w:szCs w:val="28"/>
        </w:rPr>
        <w:t>2) земель различных категорий, используемых:</w:t>
      </w:r>
    </w:p>
    <w:p w:rsidR="00175551" w:rsidRPr="00334002" w:rsidRDefault="00175551" w:rsidP="00175551">
      <w:pPr>
        <w:spacing w:line="288" w:lineRule="auto"/>
        <w:ind w:firstLine="547"/>
        <w:jc w:val="both"/>
        <w:rPr>
          <w:sz w:val="28"/>
          <w:szCs w:val="28"/>
        </w:rPr>
      </w:pPr>
      <w:r w:rsidRPr="00334002">
        <w:rPr>
          <w:sz w:val="28"/>
          <w:szCs w:val="28"/>
        </w:rPr>
        <w:t>а) ветеранами и инвалидами Великой Отечественной войны;</w:t>
      </w:r>
    </w:p>
    <w:p w:rsidR="00175551" w:rsidRPr="00334002" w:rsidRDefault="00175551" w:rsidP="00175551">
      <w:pPr>
        <w:spacing w:line="288" w:lineRule="auto"/>
        <w:ind w:firstLine="547"/>
        <w:jc w:val="both"/>
        <w:rPr>
          <w:sz w:val="28"/>
          <w:szCs w:val="28"/>
        </w:rPr>
      </w:pPr>
      <w:r w:rsidRPr="00334002">
        <w:rPr>
          <w:sz w:val="28"/>
          <w:szCs w:val="28"/>
        </w:rPr>
        <w:t>б) ветеранами и инвалидами боевых действий;</w:t>
      </w:r>
    </w:p>
    <w:p w:rsidR="00175551" w:rsidRPr="00334002" w:rsidRDefault="00175551" w:rsidP="00175551">
      <w:pPr>
        <w:spacing w:line="288" w:lineRule="auto"/>
        <w:ind w:firstLine="547"/>
        <w:jc w:val="both"/>
        <w:rPr>
          <w:sz w:val="28"/>
          <w:szCs w:val="28"/>
        </w:rPr>
      </w:pPr>
      <w:r w:rsidRPr="00334002">
        <w:rPr>
          <w:sz w:val="28"/>
          <w:szCs w:val="28"/>
        </w:rPr>
        <w:t>в) лицами, получающими страховую пенсию по старости (мужчинами, достигшими возраста 60 лет, и женщинами, достигшими возраста 55 лет);</w:t>
      </w:r>
    </w:p>
    <w:p w:rsidR="00175551" w:rsidRPr="00334002" w:rsidRDefault="00175551" w:rsidP="00175551">
      <w:pPr>
        <w:spacing w:line="288" w:lineRule="auto"/>
        <w:ind w:firstLine="547"/>
        <w:jc w:val="both"/>
        <w:rPr>
          <w:sz w:val="28"/>
          <w:szCs w:val="28"/>
        </w:rPr>
      </w:pPr>
      <w:r w:rsidRPr="00334002">
        <w:rPr>
          <w:sz w:val="28"/>
          <w:szCs w:val="28"/>
        </w:rPr>
        <w:t>г) инвалидами, имеющими II, III степени ограничения способности к трудовой деятельности, а также лицами, имеющими I, II группы инвалидности, установленные до 1 января 2004 года без вынесения заключения о степени ограничения способности к трудовой деятельности;</w:t>
      </w:r>
    </w:p>
    <w:p w:rsidR="00175551" w:rsidRPr="00334002" w:rsidRDefault="00175551" w:rsidP="00175551">
      <w:pPr>
        <w:spacing w:line="288" w:lineRule="auto"/>
        <w:ind w:firstLine="547"/>
        <w:jc w:val="both"/>
        <w:rPr>
          <w:sz w:val="28"/>
          <w:szCs w:val="28"/>
        </w:rPr>
      </w:pPr>
      <w:r w:rsidRPr="00334002">
        <w:rPr>
          <w:sz w:val="28"/>
          <w:szCs w:val="28"/>
        </w:rPr>
        <w:t>д) инвалидами с детства.</w:t>
      </w:r>
    </w:p>
    <w:p w:rsidR="00175551" w:rsidRPr="00334002" w:rsidRDefault="00175551" w:rsidP="00175551">
      <w:pPr>
        <w:spacing w:line="288" w:lineRule="auto"/>
        <w:ind w:firstLine="547"/>
        <w:jc w:val="both"/>
        <w:rPr>
          <w:sz w:val="28"/>
          <w:szCs w:val="28"/>
        </w:rPr>
      </w:pPr>
      <w:r w:rsidRPr="00334002">
        <w:rPr>
          <w:sz w:val="28"/>
          <w:szCs w:val="28"/>
        </w:rPr>
        <w:t xml:space="preserve">11. </w:t>
      </w:r>
      <w:proofErr w:type="gramStart"/>
      <w:r w:rsidRPr="00334002">
        <w:rPr>
          <w:sz w:val="28"/>
          <w:szCs w:val="28"/>
        </w:rPr>
        <w:t xml:space="preserve">Размер годовой арендной платы за земельные участки, предусмотренные подпунктом 2 статьи 49 Земельного кодекса Российской Федерации либо для размещения отдельных видов объектов, указанных в пункте 5 Правил определения размера арендной платы, а также порядка, условий и сроков внесения арендной платы за земли, находящиеся в собственности Российской Федерации, утвержденных постановлением </w:t>
      </w:r>
      <w:r w:rsidRPr="00334002">
        <w:rPr>
          <w:sz w:val="28"/>
          <w:szCs w:val="28"/>
        </w:rPr>
        <w:lastRenderedPageBreak/>
        <w:t>Правительства Российской Федерац</w:t>
      </w:r>
      <w:r>
        <w:rPr>
          <w:sz w:val="28"/>
          <w:szCs w:val="28"/>
        </w:rPr>
        <w:t>ии от 16 июля 2009 года №</w:t>
      </w:r>
      <w:r w:rsidRPr="00334002">
        <w:rPr>
          <w:sz w:val="28"/>
          <w:szCs w:val="28"/>
        </w:rPr>
        <w:t xml:space="preserve"> 582, а также</w:t>
      </w:r>
      <w:proofErr w:type="gramEnd"/>
      <w:r w:rsidRPr="00334002">
        <w:rPr>
          <w:sz w:val="28"/>
          <w:szCs w:val="28"/>
        </w:rPr>
        <w:t xml:space="preserve"> для проведения работ, связанных с пользованием недрами, устанавливается равным предельному размеру годовой арендной платы, рассчитанному для соответствующих целей в отношении земельных участков, находящихся в федеральной собственности.</w:t>
      </w:r>
    </w:p>
    <w:p w:rsidR="00175551" w:rsidRPr="00334002" w:rsidRDefault="00175551" w:rsidP="00175551">
      <w:pPr>
        <w:spacing w:line="288" w:lineRule="auto"/>
        <w:ind w:firstLine="547"/>
        <w:jc w:val="both"/>
        <w:rPr>
          <w:sz w:val="28"/>
          <w:szCs w:val="28"/>
        </w:rPr>
      </w:pPr>
      <w:r w:rsidRPr="00334002">
        <w:rPr>
          <w:sz w:val="28"/>
          <w:szCs w:val="28"/>
        </w:rPr>
        <w:t xml:space="preserve">12. </w:t>
      </w:r>
      <w:proofErr w:type="gramStart"/>
      <w:r w:rsidRPr="00334002">
        <w:rPr>
          <w:sz w:val="28"/>
          <w:szCs w:val="28"/>
        </w:rPr>
        <w:t>В случае предоставления земельного участка юридическим лицам в соответствии с указом или распоряжением Президента Российской Федерации либо распоряжением Губернатора Забайкальского края в соответствии с подпунктами 1, 3 пункта 2 статьи 39.6 Земельного кодекса Российской Федерации размер годовой арендной платы за такой земельный участок устанавливается в размере 0,15 процента от кадастровой стоимости земельного участка.</w:t>
      </w:r>
      <w:proofErr w:type="gramEnd"/>
    </w:p>
    <w:p w:rsidR="00175551" w:rsidRPr="00334002" w:rsidRDefault="00175551" w:rsidP="00175551">
      <w:pPr>
        <w:spacing w:line="288" w:lineRule="auto"/>
        <w:ind w:firstLine="547"/>
        <w:jc w:val="both"/>
        <w:rPr>
          <w:sz w:val="28"/>
          <w:szCs w:val="28"/>
        </w:rPr>
      </w:pPr>
      <w:r w:rsidRPr="00334002">
        <w:rPr>
          <w:sz w:val="28"/>
          <w:szCs w:val="28"/>
        </w:rPr>
        <w:t xml:space="preserve">13. </w:t>
      </w:r>
      <w:proofErr w:type="gramStart"/>
      <w:r w:rsidRPr="00334002">
        <w:rPr>
          <w:sz w:val="28"/>
          <w:szCs w:val="28"/>
        </w:rPr>
        <w:t>При переоформлении права постоянного (бессрочного) пользования земельными участками, в том числе земельными участками, на которых расположены линии электропередачи, линии связи, трубопроводы, дороги, железнодорожные линии и другие подобные сооружения (линейные объекты), на право аренды в соответствии с правилами главы V.1 Земельного кодекса Российской Федерации размер годовой арендной платы за использование указанных земельных участков устанавливается в пределах:</w:t>
      </w:r>
      <w:proofErr w:type="gramEnd"/>
    </w:p>
    <w:p w:rsidR="00175551" w:rsidRPr="00334002" w:rsidRDefault="00175551" w:rsidP="00175551">
      <w:pPr>
        <w:spacing w:line="288" w:lineRule="auto"/>
        <w:ind w:firstLine="547"/>
        <w:jc w:val="both"/>
        <w:rPr>
          <w:sz w:val="28"/>
          <w:szCs w:val="28"/>
        </w:rPr>
      </w:pPr>
      <w:r w:rsidRPr="00334002">
        <w:rPr>
          <w:sz w:val="28"/>
          <w:szCs w:val="28"/>
        </w:rPr>
        <w:t>1) двух процентов кадастровой стоимости арендуемых земельных участков;</w:t>
      </w:r>
    </w:p>
    <w:p w:rsidR="00175551" w:rsidRPr="00334002" w:rsidRDefault="00175551" w:rsidP="00175551">
      <w:pPr>
        <w:spacing w:line="288" w:lineRule="auto"/>
        <w:ind w:firstLine="547"/>
        <w:jc w:val="both"/>
        <w:rPr>
          <w:sz w:val="28"/>
          <w:szCs w:val="28"/>
        </w:rPr>
      </w:pPr>
      <w:r w:rsidRPr="00334002">
        <w:rPr>
          <w:sz w:val="28"/>
          <w:szCs w:val="28"/>
        </w:rPr>
        <w:t>2) трех десятых процента кадастровой стоимости арендуемых земельных участков из земель сельскохозяйственного назначения;</w:t>
      </w:r>
    </w:p>
    <w:p w:rsidR="00175551" w:rsidRPr="00334002" w:rsidRDefault="00175551" w:rsidP="00175551">
      <w:pPr>
        <w:spacing w:line="288" w:lineRule="auto"/>
        <w:ind w:firstLine="547"/>
        <w:jc w:val="both"/>
        <w:rPr>
          <w:sz w:val="28"/>
          <w:szCs w:val="28"/>
        </w:rPr>
      </w:pPr>
      <w:r w:rsidRPr="00334002">
        <w:rPr>
          <w:sz w:val="28"/>
          <w:szCs w:val="28"/>
        </w:rPr>
        <w:t>3) полутора процентов кадастровой стоимости арендуемых земельных участков, изъятых из оборота или ограниченных в обороте.</w:t>
      </w:r>
    </w:p>
    <w:p w:rsidR="00175551" w:rsidRPr="00334002" w:rsidRDefault="00175551" w:rsidP="00175551">
      <w:pPr>
        <w:spacing w:line="288" w:lineRule="auto"/>
        <w:ind w:firstLine="547"/>
        <w:jc w:val="both"/>
        <w:rPr>
          <w:sz w:val="28"/>
          <w:szCs w:val="28"/>
        </w:rPr>
      </w:pPr>
      <w:r w:rsidRPr="00334002">
        <w:rPr>
          <w:sz w:val="28"/>
          <w:szCs w:val="28"/>
        </w:rPr>
        <w:t xml:space="preserve">14. </w:t>
      </w:r>
      <w:proofErr w:type="gramStart"/>
      <w:r w:rsidRPr="00334002">
        <w:rPr>
          <w:sz w:val="28"/>
          <w:szCs w:val="28"/>
        </w:rPr>
        <w:t>В случае предоставления земельного участка в соответствии с пунктом 15 статьи 3 Федерального закона от 25 октября 2001 года N 137-ФЗ "О введении в действие Земельного кодекса Российской Федерации" лицу для жилищного строительства или лицу, к которому перешли права и обязанности по договору аренды такого земельного участка, размер годовой арендной платы за земельный участок устанавливается:</w:t>
      </w:r>
      <w:proofErr w:type="gramEnd"/>
    </w:p>
    <w:p w:rsidR="00175551" w:rsidRPr="00334002" w:rsidRDefault="00175551" w:rsidP="00175551">
      <w:pPr>
        <w:spacing w:line="288" w:lineRule="auto"/>
        <w:ind w:firstLine="547"/>
        <w:jc w:val="both"/>
        <w:rPr>
          <w:sz w:val="28"/>
          <w:szCs w:val="28"/>
        </w:rPr>
      </w:pPr>
      <w:r w:rsidRPr="00334002">
        <w:rPr>
          <w:sz w:val="28"/>
          <w:szCs w:val="28"/>
        </w:rPr>
        <w:t xml:space="preserve">1) в размере не менее двух с половиной процентов от кадастровой стоимости земельного участка в случае, если объекты недвижимости на предоставленном земельном участке не введены в эксплуатацию по истечении двух лет </w:t>
      </w:r>
      <w:proofErr w:type="gramStart"/>
      <w:r w:rsidRPr="00334002">
        <w:rPr>
          <w:sz w:val="28"/>
          <w:szCs w:val="28"/>
        </w:rPr>
        <w:t>с даты заключения</w:t>
      </w:r>
      <w:proofErr w:type="gramEnd"/>
      <w:r w:rsidRPr="00334002">
        <w:rPr>
          <w:sz w:val="28"/>
          <w:szCs w:val="28"/>
        </w:rPr>
        <w:t xml:space="preserve"> договора аренды земельного участка;</w:t>
      </w:r>
    </w:p>
    <w:p w:rsidR="00175551" w:rsidRPr="00334002" w:rsidRDefault="00175551" w:rsidP="00175551">
      <w:pPr>
        <w:spacing w:line="288" w:lineRule="auto"/>
        <w:ind w:firstLine="547"/>
        <w:jc w:val="both"/>
        <w:rPr>
          <w:sz w:val="28"/>
          <w:szCs w:val="28"/>
        </w:rPr>
      </w:pPr>
      <w:r w:rsidRPr="00334002">
        <w:rPr>
          <w:sz w:val="28"/>
          <w:szCs w:val="28"/>
        </w:rPr>
        <w:t xml:space="preserve">2) в размере не менее пяти процентов от кадастровой стоимости земельного участка в случае, если объекты недвижимости на </w:t>
      </w:r>
      <w:r w:rsidRPr="00334002">
        <w:rPr>
          <w:sz w:val="28"/>
          <w:szCs w:val="28"/>
        </w:rPr>
        <w:lastRenderedPageBreak/>
        <w:t xml:space="preserve">предоставленном земельном участке не введены в эксплуатацию по истечении трех лет </w:t>
      </w:r>
      <w:proofErr w:type="gramStart"/>
      <w:r w:rsidRPr="00334002">
        <w:rPr>
          <w:sz w:val="28"/>
          <w:szCs w:val="28"/>
        </w:rPr>
        <w:t>с даты заключения</w:t>
      </w:r>
      <w:proofErr w:type="gramEnd"/>
      <w:r w:rsidRPr="00334002">
        <w:rPr>
          <w:sz w:val="28"/>
          <w:szCs w:val="28"/>
        </w:rPr>
        <w:t xml:space="preserve"> договора аренды земельного участка.</w:t>
      </w:r>
    </w:p>
    <w:p w:rsidR="00175551" w:rsidRPr="00334002" w:rsidRDefault="00175551" w:rsidP="00175551">
      <w:pPr>
        <w:spacing w:line="288" w:lineRule="auto"/>
        <w:ind w:firstLine="547"/>
        <w:jc w:val="both"/>
        <w:rPr>
          <w:sz w:val="28"/>
          <w:szCs w:val="28"/>
        </w:rPr>
      </w:pPr>
      <w:r w:rsidRPr="00334002">
        <w:rPr>
          <w:sz w:val="28"/>
          <w:szCs w:val="28"/>
        </w:rPr>
        <w:t xml:space="preserve">15. </w:t>
      </w:r>
      <w:proofErr w:type="gramStart"/>
      <w:r w:rsidRPr="00334002">
        <w:rPr>
          <w:sz w:val="28"/>
          <w:szCs w:val="28"/>
        </w:rPr>
        <w:t>В случае если по истечении срока действия договора аренды земельного участка, заключенного для целей строительства, не введен в эксплуатацию построенный на таком земельном участке объект недвижимости, размер годовой арендной платы за такой земельный участок устанавливается в двукратном размере годовой арендной платы, предусмотренном для соответствующих целей, за исключением случаев, предусмотренных пунктом 5 статьи 39.6 Земельного кодекса Российской Федерации.</w:t>
      </w:r>
      <w:proofErr w:type="gramEnd"/>
    </w:p>
    <w:p w:rsidR="00175551" w:rsidRPr="00334002" w:rsidRDefault="00175551" w:rsidP="00175551">
      <w:pPr>
        <w:spacing w:line="288" w:lineRule="auto"/>
        <w:ind w:firstLine="547"/>
        <w:jc w:val="both"/>
        <w:rPr>
          <w:sz w:val="28"/>
          <w:szCs w:val="28"/>
        </w:rPr>
      </w:pPr>
      <w:r w:rsidRPr="00334002">
        <w:rPr>
          <w:sz w:val="28"/>
          <w:szCs w:val="28"/>
        </w:rPr>
        <w:t xml:space="preserve">16. </w:t>
      </w:r>
      <w:proofErr w:type="gramStart"/>
      <w:r w:rsidRPr="00334002">
        <w:rPr>
          <w:sz w:val="28"/>
          <w:szCs w:val="28"/>
        </w:rPr>
        <w:t>В случае если на стороне арендатора земельного участка выступают несколько лиц, являющихся правообладателями помещений в зданиях, сооружениях (их частей, долей в праве), расположенных на неделимом земельном участке, размер годовой арендной платы рассчитывается для каждого из них пропорционально площади помещений (их частей, размеру принадлежащей им доли в праве) в указанных объектах недвижимого имущества.</w:t>
      </w:r>
      <w:proofErr w:type="gramEnd"/>
    </w:p>
    <w:p w:rsidR="00175551" w:rsidRPr="00334002" w:rsidRDefault="00175551" w:rsidP="00175551">
      <w:pPr>
        <w:spacing w:line="288" w:lineRule="auto"/>
        <w:ind w:firstLine="547"/>
        <w:jc w:val="both"/>
        <w:rPr>
          <w:sz w:val="28"/>
          <w:szCs w:val="28"/>
        </w:rPr>
      </w:pPr>
      <w:r w:rsidRPr="00334002">
        <w:rPr>
          <w:sz w:val="28"/>
          <w:szCs w:val="28"/>
        </w:rPr>
        <w:t xml:space="preserve">Отступление от этого </w:t>
      </w:r>
      <w:proofErr w:type="gramStart"/>
      <w:r w:rsidRPr="00334002">
        <w:rPr>
          <w:sz w:val="28"/>
          <w:szCs w:val="28"/>
        </w:rPr>
        <w:t>правила</w:t>
      </w:r>
      <w:proofErr w:type="gramEnd"/>
      <w:r w:rsidRPr="00334002">
        <w:rPr>
          <w:sz w:val="28"/>
          <w:szCs w:val="28"/>
        </w:rPr>
        <w:t xml:space="preserve"> возможно с согласия всех правообладателей здания, сооружения или помещений в них либо по решению суда.</w:t>
      </w:r>
    </w:p>
    <w:p w:rsidR="00175551" w:rsidRPr="00334002" w:rsidRDefault="00175551" w:rsidP="00175551">
      <w:pPr>
        <w:spacing w:line="288" w:lineRule="auto"/>
        <w:ind w:firstLine="547"/>
        <w:jc w:val="both"/>
        <w:rPr>
          <w:sz w:val="28"/>
          <w:szCs w:val="28"/>
        </w:rPr>
      </w:pPr>
      <w:r w:rsidRPr="00334002">
        <w:rPr>
          <w:sz w:val="28"/>
          <w:szCs w:val="28"/>
        </w:rPr>
        <w:t>17. В случае если земельные участки, предоставленные в аренду, имеют одновременно несколько видов разрешенного использования, размер годовой арендной платы рассчитывается пропорционально площадям, занимаемым данными объектами (помещениями в них), на основании представленного арендатором подсчета площади земельных участков, заверенного кадастровым инженером.</w:t>
      </w:r>
    </w:p>
    <w:p w:rsidR="00175551" w:rsidRPr="00334002" w:rsidRDefault="00175551" w:rsidP="00175551">
      <w:pPr>
        <w:spacing w:line="288" w:lineRule="auto"/>
        <w:ind w:firstLine="547"/>
        <w:jc w:val="both"/>
        <w:rPr>
          <w:sz w:val="28"/>
          <w:szCs w:val="28"/>
        </w:rPr>
      </w:pPr>
      <w:r w:rsidRPr="00334002">
        <w:rPr>
          <w:sz w:val="28"/>
          <w:szCs w:val="28"/>
        </w:rPr>
        <w:t>При непредставлении указанного в настоящем пункте подсчета площади земельных участков при определении размера годовой арендной платы за такой земельный участок учитывается тот вид разрешенного использования, к которому применяется более высокий расчетный коэффициент.</w:t>
      </w:r>
    </w:p>
    <w:p w:rsidR="00175551" w:rsidRPr="00334002" w:rsidRDefault="00175551" w:rsidP="00175551">
      <w:pPr>
        <w:spacing w:line="288" w:lineRule="auto"/>
        <w:ind w:firstLine="547"/>
        <w:jc w:val="both"/>
        <w:rPr>
          <w:sz w:val="28"/>
          <w:szCs w:val="28"/>
        </w:rPr>
      </w:pPr>
      <w:r w:rsidRPr="00334002">
        <w:rPr>
          <w:sz w:val="28"/>
          <w:szCs w:val="28"/>
        </w:rPr>
        <w:t>1</w:t>
      </w:r>
      <w:r>
        <w:rPr>
          <w:sz w:val="28"/>
          <w:szCs w:val="28"/>
        </w:rPr>
        <w:t>8</w:t>
      </w:r>
      <w:r w:rsidRPr="00334002">
        <w:rPr>
          <w:sz w:val="28"/>
          <w:szCs w:val="28"/>
        </w:rPr>
        <w:t>. В одностороннем порядке по требованию арендодателя размер годовой арендной платы за использование земельных участков изменяется в связи:</w:t>
      </w:r>
    </w:p>
    <w:p w:rsidR="00175551" w:rsidRPr="00334002" w:rsidRDefault="00175551" w:rsidP="00175551">
      <w:pPr>
        <w:spacing w:line="288" w:lineRule="auto"/>
        <w:ind w:firstLine="547"/>
        <w:jc w:val="both"/>
        <w:rPr>
          <w:sz w:val="28"/>
          <w:szCs w:val="28"/>
        </w:rPr>
      </w:pPr>
      <w:r w:rsidRPr="00334002">
        <w:rPr>
          <w:sz w:val="28"/>
          <w:szCs w:val="28"/>
        </w:rPr>
        <w:t>1) с изменением кадастровой стоимости земельного участка;</w:t>
      </w:r>
    </w:p>
    <w:p w:rsidR="00175551" w:rsidRPr="00334002" w:rsidRDefault="00175551" w:rsidP="00175551">
      <w:pPr>
        <w:spacing w:line="288" w:lineRule="auto"/>
        <w:ind w:firstLine="547"/>
        <w:jc w:val="both"/>
        <w:rPr>
          <w:sz w:val="28"/>
          <w:szCs w:val="28"/>
        </w:rPr>
      </w:pPr>
      <w:r w:rsidRPr="00334002">
        <w:rPr>
          <w:sz w:val="28"/>
          <w:szCs w:val="28"/>
        </w:rPr>
        <w:t>2) с изменением ставок арендной платы;</w:t>
      </w:r>
    </w:p>
    <w:p w:rsidR="00175551" w:rsidRPr="00334002" w:rsidRDefault="00175551" w:rsidP="00175551">
      <w:pPr>
        <w:spacing w:line="288" w:lineRule="auto"/>
        <w:ind w:firstLine="547"/>
        <w:jc w:val="both"/>
        <w:rPr>
          <w:sz w:val="28"/>
          <w:szCs w:val="28"/>
        </w:rPr>
      </w:pPr>
      <w:r w:rsidRPr="00334002">
        <w:rPr>
          <w:sz w:val="28"/>
          <w:szCs w:val="28"/>
        </w:rPr>
        <w:t>3) с изменением ставок земельного налога;</w:t>
      </w:r>
    </w:p>
    <w:p w:rsidR="00175551" w:rsidRPr="00334002" w:rsidRDefault="00175551" w:rsidP="00175551">
      <w:pPr>
        <w:spacing w:line="288" w:lineRule="auto"/>
        <w:ind w:firstLine="547"/>
        <w:jc w:val="both"/>
        <w:rPr>
          <w:sz w:val="28"/>
          <w:szCs w:val="28"/>
        </w:rPr>
      </w:pPr>
      <w:r w:rsidRPr="00334002">
        <w:rPr>
          <w:sz w:val="28"/>
          <w:szCs w:val="28"/>
        </w:rPr>
        <w:lastRenderedPageBreak/>
        <w:t>4) с изменением значений расчетных и корректирующих коэффициентов, используемых при расчете арендной платы;</w:t>
      </w:r>
    </w:p>
    <w:p w:rsidR="00175551" w:rsidRPr="00334002" w:rsidRDefault="00175551" w:rsidP="00175551">
      <w:pPr>
        <w:spacing w:line="288" w:lineRule="auto"/>
        <w:ind w:firstLine="547"/>
        <w:jc w:val="both"/>
        <w:rPr>
          <w:sz w:val="28"/>
          <w:szCs w:val="28"/>
        </w:rPr>
      </w:pPr>
      <w:r w:rsidRPr="00334002">
        <w:rPr>
          <w:sz w:val="28"/>
          <w:szCs w:val="28"/>
        </w:rPr>
        <w:t>5) с изменением порядка (методики) определения арендной платы.</w:t>
      </w:r>
    </w:p>
    <w:p w:rsidR="00175551" w:rsidRPr="00334002" w:rsidRDefault="00175551" w:rsidP="00175551">
      <w:pPr>
        <w:spacing w:line="288" w:lineRule="auto"/>
        <w:ind w:firstLine="547"/>
        <w:jc w:val="both"/>
        <w:rPr>
          <w:sz w:val="28"/>
          <w:szCs w:val="28"/>
        </w:rPr>
      </w:pPr>
      <w:r>
        <w:rPr>
          <w:sz w:val="28"/>
          <w:szCs w:val="28"/>
        </w:rPr>
        <w:t>19</w:t>
      </w:r>
      <w:r w:rsidRPr="00334002">
        <w:rPr>
          <w:sz w:val="28"/>
          <w:szCs w:val="28"/>
        </w:rPr>
        <w:t xml:space="preserve">. Размер годовой арендной платы считается измененным </w:t>
      </w:r>
      <w:proofErr w:type="gramStart"/>
      <w:r w:rsidRPr="00334002">
        <w:rPr>
          <w:sz w:val="28"/>
          <w:szCs w:val="28"/>
        </w:rPr>
        <w:t>с даты вступления</w:t>
      </w:r>
      <w:proofErr w:type="gramEnd"/>
      <w:r w:rsidRPr="00334002">
        <w:rPr>
          <w:sz w:val="28"/>
          <w:szCs w:val="28"/>
        </w:rPr>
        <w:t xml:space="preserve"> в силу соответствующих нормативных правовых актов об установлении (утверждении) ставок арендной платы, ставок земельного налога, значений расчетных и корректирующих коэффициентов, используемых при расчете арендной платы, порядка (методики) определения арендной платы за земельные участки.</w:t>
      </w:r>
    </w:p>
    <w:p w:rsidR="00175551" w:rsidRPr="00334002" w:rsidRDefault="00175551" w:rsidP="00175551">
      <w:pPr>
        <w:spacing w:line="288" w:lineRule="auto"/>
        <w:ind w:firstLine="547"/>
        <w:jc w:val="both"/>
        <w:rPr>
          <w:sz w:val="28"/>
          <w:szCs w:val="28"/>
        </w:rPr>
      </w:pPr>
      <w:r>
        <w:rPr>
          <w:sz w:val="28"/>
          <w:szCs w:val="28"/>
        </w:rPr>
        <w:t>20</w:t>
      </w:r>
      <w:r w:rsidRPr="00334002">
        <w:rPr>
          <w:sz w:val="28"/>
          <w:szCs w:val="28"/>
        </w:rPr>
        <w:t>. Размер годовой арендной платы, рассчитанный в зависимости от кадастровой стоимости земельного участка, подлежит перерасчету по состоянию на 1 января года, следующего за годом, в котором принят акт об утверждении результатов определения кадастровой стоимости земельных участков.</w:t>
      </w:r>
    </w:p>
    <w:p w:rsidR="00175551" w:rsidRPr="00334002" w:rsidRDefault="00175551" w:rsidP="00175551">
      <w:pPr>
        <w:spacing w:line="288" w:lineRule="auto"/>
        <w:ind w:firstLine="547"/>
        <w:jc w:val="both"/>
        <w:rPr>
          <w:sz w:val="28"/>
          <w:szCs w:val="28"/>
        </w:rPr>
      </w:pPr>
      <w:r w:rsidRPr="00334002">
        <w:rPr>
          <w:sz w:val="28"/>
          <w:szCs w:val="28"/>
        </w:rPr>
        <w:t>2</w:t>
      </w:r>
      <w:r>
        <w:rPr>
          <w:sz w:val="28"/>
          <w:szCs w:val="28"/>
        </w:rPr>
        <w:t>1</w:t>
      </w:r>
      <w:r w:rsidRPr="00334002">
        <w:rPr>
          <w:sz w:val="28"/>
          <w:szCs w:val="28"/>
        </w:rPr>
        <w:t xml:space="preserve">. </w:t>
      </w:r>
      <w:proofErr w:type="gramStart"/>
      <w:r w:rsidRPr="00334002">
        <w:rPr>
          <w:sz w:val="28"/>
          <w:szCs w:val="28"/>
        </w:rPr>
        <w:t>В случае изменения кадастровой стоимости земельного участка по решению комиссии по рассмотрению споров о результатах определения кадастровой стоимости или решению суда в порядке, установленном статьей 24.18 Федерального закона</w:t>
      </w:r>
      <w:r>
        <w:rPr>
          <w:sz w:val="28"/>
          <w:szCs w:val="28"/>
        </w:rPr>
        <w:t xml:space="preserve"> от 29 июля 1998 года №</w:t>
      </w:r>
      <w:r w:rsidRPr="00334002">
        <w:rPr>
          <w:sz w:val="28"/>
          <w:szCs w:val="28"/>
        </w:rPr>
        <w:t xml:space="preserve"> 135-ФЗ "Об оценочной деятельности в Российской Федерации", сведения о кадастровой стоимости, установленной решением указанной комиссии или решением суда, учитываются при определении размера годовой арендной платы начиная с</w:t>
      </w:r>
      <w:proofErr w:type="gramEnd"/>
      <w:r w:rsidRPr="00334002">
        <w:rPr>
          <w:sz w:val="28"/>
          <w:szCs w:val="28"/>
        </w:rPr>
        <w:t xml:space="preserve"> 1 января года, в котором подано соответствующее заявление о пересмотре кадастровой стоимости, но не ранее даты внесения в государственный кадастр недвижимости кадастровой стоимости, которая являлась предметом оспаривания.</w:t>
      </w:r>
    </w:p>
    <w:p w:rsidR="00175551" w:rsidRPr="00334002" w:rsidRDefault="00175551" w:rsidP="00175551">
      <w:pPr>
        <w:spacing w:line="288" w:lineRule="auto"/>
        <w:ind w:firstLine="547"/>
        <w:jc w:val="both"/>
        <w:rPr>
          <w:sz w:val="28"/>
          <w:szCs w:val="28"/>
        </w:rPr>
      </w:pPr>
      <w:r w:rsidRPr="00334002">
        <w:rPr>
          <w:sz w:val="28"/>
          <w:szCs w:val="28"/>
        </w:rPr>
        <w:t>2</w:t>
      </w:r>
      <w:r>
        <w:rPr>
          <w:sz w:val="28"/>
          <w:szCs w:val="28"/>
        </w:rPr>
        <w:t>2</w:t>
      </w:r>
      <w:r w:rsidRPr="00334002">
        <w:rPr>
          <w:sz w:val="28"/>
          <w:szCs w:val="28"/>
        </w:rPr>
        <w:t>. Арендная плата за соответствующий год вносится:</w:t>
      </w:r>
    </w:p>
    <w:p w:rsidR="00175551" w:rsidRPr="00334002" w:rsidRDefault="00175551" w:rsidP="00175551">
      <w:pPr>
        <w:spacing w:line="288" w:lineRule="auto"/>
        <w:ind w:firstLine="547"/>
        <w:jc w:val="both"/>
        <w:rPr>
          <w:sz w:val="28"/>
          <w:szCs w:val="28"/>
        </w:rPr>
      </w:pPr>
      <w:proofErr w:type="gramStart"/>
      <w:r w:rsidRPr="00334002">
        <w:rPr>
          <w:sz w:val="28"/>
          <w:szCs w:val="28"/>
        </w:rPr>
        <w:t>1) физическими лицами в срок до 15 сентября, а в случае если договор аренды земельного участка заключен после 15 сентября - в срок до 15 декабря;</w:t>
      </w:r>
      <w:proofErr w:type="gramEnd"/>
    </w:p>
    <w:p w:rsidR="00175551" w:rsidRPr="00334002" w:rsidRDefault="00175551" w:rsidP="00175551">
      <w:pPr>
        <w:spacing w:line="288" w:lineRule="auto"/>
        <w:ind w:firstLine="547"/>
        <w:jc w:val="both"/>
        <w:rPr>
          <w:sz w:val="28"/>
          <w:szCs w:val="28"/>
        </w:rPr>
      </w:pPr>
      <w:r w:rsidRPr="00334002">
        <w:rPr>
          <w:sz w:val="28"/>
          <w:szCs w:val="28"/>
        </w:rPr>
        <w:t>2) юридическими лицами и индивидуальными предпринимателями ежеквартально не позднее 15-го числа последнего месяца квартала.</w:t>
      </w:r>
    </w:p>
    <w:p w:rsidR="00175551" w:rsidRPr="00334002" w:rsidRDefault="00175551" w:rsidP="00175551">
      <w:pPr>
        <w:spacing w:line="288" w:lineRule="auto"/>
        <w:ind w:firstLine="547"/>
        <w:jc w:val="both"/>
        <w:rPr>
          <w:sz w:val="28"/>
          <w:szCs w:val="28"/>
        </w:rPr>
      </w:pPr>
      <w:r w:rsidRPr="00334002">
        <w:rPr>
          <w:sz w:val="28"/>
          <w:szCs w:val="28"/>
        </w:rPr>
        <w:t>Условия внесения арендной платы за земельные участки определяются договором аренды.</w:t>
      </w:r>
    </w:p>
    <w:p w:rsidR="00175551" w:rsidRDefault="00175551" w:rsidP="00175551">
      <w:pPr>
        <w:spacing w:line="288" w:lineRule="auto"/>
        <w:jc w:val="both"/>
        <w:rPr>
          <w:sz w:val="28"/>
          <w:szCs w:val="28"/>
        </w:rPr>
      </w:pPr>
    </w:p>
    <w:p w:rsidR="00175551" w:rsidRDefault="00175551" w:rsidP="00175551">
      <w:pPr>
        <w:spacing w:line="288" w:lineRule="auto"/>
        <w:jc w:val="both"/>
        <w:rPr>
          <w:sz w:val="28"/>
          <w:szCs w:val="28"/>
        </w:rPr>
      </w:pPr>
    </w:p>
    <w:p w:rsidR="00175551" w:rsidRDefault="00175551" w:rsidP="00175551">
      <w:pPr>
        <w:spacing w:line="360" w:lineRule="auto"/>
        <w:rPr>
          <w:sz w:val="28"/>
          <w:szCs w:val="28"/>
        </w:rPr>
      </w:pPr>
    </w:p>
    <w:p w:rsidR="00175551" w:rsidRDefault="00175551" w:rsidP="00175551">
      <w:pPr>
        <w:spacing w:line="360" w:lineRule="auto"/>
        <w:jc w:val="right"/>
        <w:rPr>
          <w:sz w:val="28"/>
          <w:szCs w:val="28"/>
        </w:rPr>
      </w:pPr>
    </w:p>
    <w:p w:rsidR="00175551" w:rsidRPr="00350348" w:rsidRDefault="00175551" w:rsidP="00175551">
      <w:pPr>
        <w:jc w:val="right"/>
        <w:rPr>
          <w:sz w:val="28"/>
          <w:szCs w:val="28"/>
        </w:rPr>
      </w:pPr>
      <w:r w:rsidRPr="00350348">
        <w:rPr>
          <w:sz w:val="28"/>
          <w:szCs w:val="28"/>
        </w:rPr>
        <w:lastRenderedPageBreak/>
        <w:t>Приложение</w:t>
      </w:r>
    </w:p>
    <w:p w:rsidR="00175551" w:rsidRPr="00142E1B" w:rsidRDefault="00175551" w:rsidP="00175551">
      <w:pPr>
        <w:jc w:val="right"/>
        <w:rPr>
          <w:sz w:val="28"/>
          <w:szCs w:val="28"/>
        </w:rPr>
      </w:pPr>
      <w:r w:rsidRPr="00142E1B">
        <w:rPr>
          <w:sz w:val="28"/>
          <w:szCs w:val="28"/>
        </w:rPr>
        <w:t>к Порядку определения размера арендной платы</w:t>
      </w:r>
    </w:p>
    <w:p w:rsidR="00175551" w:rsidRPr="00142E1B" w:rsidRDefault="00175551" w:rsidP="00175551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142E1B">
        <w:rPr>
          <w:sz w:val="28"/>
          <w:szCs w:val="28"/>
        </w:rPr>
        <w:t xml:space="preserve">за земельные участки, </w:t>
      </w:r>
      <w:r w:rsidRPr="00334002">
        <w:rPr>
          <w:color w:val="000000"/>
          <w:sz w:val="28"/>
          <w:szCs w:val="28"/>
        </w:rPr>
        <w:t xml:space="preserve">находящиеся в </w:t>
      </w:r>
      <w:proofErr w:type="gramStart"/>
      <w:r w:rsidRPr="00334002">
        <w:rPr>
          <w:color w:val="000000"/>
          <w:sz w:val="28"/>
          <w:szCs w:val="28"/>
        </w:rPr>
        <w:t>собственности</w:t>
      </w:r>
      <w:proofErr w:type="gramEnd"/>
      <w:r w:rsidRPr="00334002">
        <w:rPr>
          <w:color w:val="000000"/>
          <w:sz w:val="28"/>
          <w:szCs w:val="28"/>
        </w:rPr>
        <w:t xml:space="preserve">  а также земельные участки, </w:t>
      </w:r>
      <w:r>
        <w:rPr>
          <w:color w:val="000000"/>
          <w:sz w:val="28"/>
          <w:szCs w:val="28"/>
        </w:rPr>
        <w:t xml:space="preserve">государственная собственность на которые не разграничена на территории сельского поселения «Верхне-Куэнгинское», </w:t>
      </w:r>
      <w:r w:rsidRPr="00142E1B">
        <w:rPr>
          <w:sz w:val="28"/>
          <w:szCs w:val="28"/>
        </w:rPr>
        <w:t>предоставленные в аренду без торгов</w:t>
      </w:r>
    </w:p>
    <w:p w:rsidR="00175551" w:rsidRPr="00142E1B" w:rsidRDefault="00175551" w:rsidP="00175551">
      <w:pPr>
        <w:spacing w:line="288" w:lineRule="auto"/>
        <w:jc w:val="both"/>
        <w:rPr>
          <w:color w:val="000000"/>
          <w:sz w:val="28"/>
          <w:szCs w:val="28"/>
        </w:rPr>
      </w:pPr>
      <w:r w:rsidRPr="00142E1B">
        <w:rPr>
          <w:color w:val="000000"/>
          <w:sz w:val="28"/>
          <w:szCs w:val="28"/>
        </w:rPr>
        <w:br/>
      </w:r>
    </w:p>
    <w:p w:rsidR="00175551" w:rsidRPr="00350348" w:rsidRDefault="00175551" w:rsidP="00175551">
      <w:pPr>
        <w:jc w:val="center"/>
        <w:rPr>
          <w:b/>
          <w:sz w:val="28"/>
          <w:szCs w:val="28"/>
        </w:rPr>
      </w:pPr>
      <w:r w:rsidRPr="00350348">
        <w:rPr>
          <w:b/>
          <w:sz w:val="28"/>
          <w:szCs w:val="28"/>
        </w:rPr>
        <w:t>Расчетные коэффициенты,</w:t>
      </w:r>
    </w:p>
    <w:p w:rsidR="00175551" w:rsidRPr="00350348" w:rsidRDefault="00175551" w:rsidP="0017555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</w:t>
      </w:r>
      <w:r w:rsidRPr="00350348">
        <w:rPr>
          <w:b/>
          <w:sz w:val="28"/>
          <w:szCs w:val="28"/>
        </w:rPr>
        <w:t xml:space="preserve">рименяемые при расчете годовой арендной платы за использование земельных участков, </w:t>
      </w:r>
      <w:r w:rsidRPr="00350348">
        <w:rPr>
          <w:b/>
          <w:color w:val="000000"/>
          <w:sz w:val="28"/>
          <w:szCs w:val="28"/>
        </w:rPr>
        <w:t>находящиеся в собственнос</w:t>
      </w:r>
      <w:r>
        <w:rPr>
          <w:b/>
          <w:color w:val="000000"/>
          <w:sz w:val="28"/>
          <w:szCs w:val="28"/>
        </w:rPr>
        <w:t>ти,</w:t>
      </w:r>
      <w:r w:rsidRPr="00350348">
        <w:rPr>
          <w:b/>
          <w:color w:val="000000"/>
          <w:sz w:val="28"/>
          <w:szCs w:val="28"/>
        </w:rPr>
        <w:t xml:space="preserve"> а также земельные участки, </w:t>
      </w:r>
      <w:r>
        <w:rPr>
          <w:b/>
          <w:color w:val="000000"/>
          <w:sz w:val="28"/>
          <w:szCs w:val="28"/>
        </w:rPr>
        <w:t>государственная собственность на которые не разграничена на  территории сельского поселения «Верхне-Куэнгинское»</w:t>
      </w:r>
    </w:p>
    <w:p w:rsidR="00175551" w:rsidRPr="00142E1B" w:rsidRDefault="00175551" w:rsidP="00175551">
      <w:pPr>
        <w:spacing w:line="288" w:lineRule="auto"/>
        <w:jc w:val="both"/>
        <w:rPr>
          <w:color w:val="000000"/>
          <w:sz w:val="28"/>
          <w:szCs w:val="28"/>
        </w:rPr>
      </w:pPr>
      <w:r w:rsidRPr="00142E1B">
        <w:rPr>
          <w:color w:val="000000"/>
          <w:sz w:val="28"/>
          <w:szCs w:val="28"/>
        </w:rPr>
        <w:br/>
      </w:r>
    </w:p>
    <w:tbl>
      <w:tblPr>
        <w:tblW w:w="10610" w:type="dxa"/>
        <w:tblInd w:w="20" w:type="dxa"/>
        <w:tblLayout w:type="fixed"/>
        <w:tblCellMar>
          <w:left w:w="0" w:type="dxa"/>
          <w:right w:w="0" w:type="dxa"/>
        </w:tblCellMar>
        <w:tblLook w:val="0000"/>
      </w:tblPr>
      <w:tblGrid>
        <w:gridCol w:w="530"/>
        <w:gridCol w:w="7115"/>
        <w:gridCol w:w="2965"/>
      </w:tblGrid>
      <w:tr w:rsidR="00175551" w:rsidRPr="00303705" w:rsidTr="00162C8F">
        <w:tc>
          <w:tcPr>
            <w:tcW w:w="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75551" w:rsidRPr="00303705" w:rsidRDefault="00175551" w:rsidP="00162C8F">
            <w:pPr>
              <w:jc w:val="center"/>
            </w:pPr>
            <w:r w:rsidRPr="00303705">
              <w:t xml:space="preserve">N </w:t>
            </w:r>
            <w:proofErr w:type="spellStart"/>
            <w:proofErr w:type="gramStart"/>
            <w:r w:rsidRPr="00303705">
              <w:t>п</w:t>
            </w:r>
            <w:proofErr w:type="spellEnd"/>
            <w:proofErr w:type="gramEnd"/>
            <w:r w:rsidRPr="00303705">
              <w:t>/</w:t>
            </w:r>
            <w:proofErr w:type="spellStart"/>
            <w:r w:rsidRPr="00303705">
              <w:t>п</w:t>
            </w:r>
            <w:proofErr w:type="spellEnd"/>
          </w:p>
        </w:tc>
        <w:tc>
          <w:tcPr>
            <w:tcW w:w="71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75551" w:rsidRPr="00303705" w:rsidRDefault="00175551" w:rsidP="00162C8F">
            <w:pPr>
              <w:jc w:val="center"/>
            </w:pPr>
            <w:r w:rsidRPr="00303705">
              <w:t>Наименование вида (подвида) разрешенного использования земельного участка</w:t>
            </w:r>
          </w:p>
        </w:tc>
        <w:tc>
          <w:tcPr>
            <w:tcW w:w="29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75551" w:rsidRDefault="00175551" w:rsidP="00162C8F">
            <w:pPr>
              <w:jc w:val="center"/>
            </w:pPr>
            <w:r w:rsidRPr="00303705">
              <w:t xml:space="preserve">Расчетный </w:t>
            </w:r>
          </w:p>
          <w:p w:rsidR="00175551" w:rsidRPr="00303705" w:rsidRDefault="00175551" w:rsidP="00162C8F">
            <w:pPr>
              <w:jc w:val="center"/>
            </w:pPr>
            <w:r w:rsidRPr="00303705">
              <w:t>коэффициент</w:t>
            </w:r>
          </w:p>
        </w:tc>
      </w:tr>
      <w:tr w:rsidR="00175551" w:rsidRPr="00303705" w:rsidTr="00162C8F">
        <w:tc>
          <w:tcPr>
            <w:tcW w:w="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175551" w:rsidRPr="00303705" w:rsidRDefault="00175551" w:rsidP="00162C8F">
            <w:pPr>
              <w:jc w:val="center"/>
            </w:pPr>
            <w:r w:rsidRPr="00303705">
              <w:t>1</w:t>
            </w:r>
          </w:p>
        </w:tc>
        <w:tc>
          <w:tcPr>
            <w:tcW w:w="71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175551" w:rsidRPr="00303705" w:rsidRDefault="00175551" w:rsidP="00162C8F">
            <w:pPr>
              <w:jc w:val="center"/>
            </w:pPr>
            <w:r w:rsidRPr="00303705">
              <w:t>2</w:t>
            </w:r>
          </w:p>
        </w:tc>
        <w:tc>
          <w:tcPr>
            <w:tcW w:w="29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75551" w:rsidRPr="00303705" w:rsidRDefault="00175551" w:rsidP="00162C8F">
            <w:pPr>
              <w:jc w:val="center"/>
            </w:pPr>
            <w:r w:rsidRPr="00303705">
              <w:t>3</w:t>
            </w:r>
          </w:p>
        </w:tc>
      </w:tr>
      <w:tr w:rsidR="00175551" w:rsidRPr="00303705" w:rsidTr="00162C8F">
        <w:tc>
          <w:tcPr>
            <w:tcW w:w="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75551" w:rsidRPr="00303705" w:rsidRDefault="00175551" w:rsidP="00162C8F">
            <w:pPr>
              <w:jc w:val="center"/>
            </w:pPr>
            <w:r w:rsidRPr="00303705">
              <w:t>1.</w:t>
            </w:r>
          </w:p>
        </w:tc>
        <w:tc>
          <w:tcPr>
            <w:tcW w:w="71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175551" w:rsidRPr="00303705" w:rsidRDefault="00175551" w:rsidP="00162C8F">
            <w:pPr>
              <w:spacing w:line="288" w:lineRule="auto"/>
              <w:jc w:val="both"/>
              <w:rPr>
                <w:color w:val="000000"/>
              </w:rPr>
            </w:pPr>
            <w:r w:rsidRPr="00303705">
              <w:rPr>
                <w:color w:val="000000"/>
              </w:rPr>
              <w:t xml:space="preserve">Земли сельскохозяйственного назначения (кроме </w:t>
            </w:r>
            <w:proofErr w:type="gramStart"/>
            <w:r w:rsidRPr="00303705">
              <w:rPr>
                <w:color w:val="000000"/>
              </w:rPr>
              <w:t>предоставленных</w:t>
            </w:r>
            <w:proofErr w:type="gramEnd"/>
            <w:r w:rsidRPr="00303705">
              <w:rPr>
                <w:color w:val="000000"/>
              </w:rPr>
              <w:t xml:space="preserve"> для ведения личного подсобного хозяйства и крестьянско-фермерского хозяйства):</w:t>
            </w:r>
          </w:p>
        </w:tc>
        <w:tc>
          <w:tcPr>
            <w:tcW w:w="29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75551" w:rsidRPr="00303705" w:rsidRDefault="00175551" w:rsidP="00162C8F">
            <w:pPr>
              <w:spacing w:line="360" w:lineRule="auto"/>
              <w:jc w:val="center"/>
            </w:pPr>
            <w:r w:rsidRPr="00303705">
              <w:t>0,04</w:t>
            </w:r>
            <w:r w:rsidRPr="00303705">
              <w:br/>
            </w:r>
          </w:p>
        </w:tc>
      </w:tr>
      <w:tr w:rsidR="00175551" w:rsidRPr="00303705" w:rsidTr="00162C8F">
        <w:tc>
          <w:tcPr>
            <w:tcW w:w="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75551" w:rsidRPr="00303705" w:rsidRDefault="00175551" w:rsidP="00162C8F">
            <w:pPr>
              <w:jc w:val="center"/>
            </w:pPr>
            <w:r w:rsidRPr="00303705">
              <w:t>1.1.</w:t>
            </w:r>
          </w:p>
        </w:tc>
        <w:tc>
          <w:tcPr>
            <w:tcW w:w="71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75551" w:rsidRPr="00303705" w:rsidRDefault="00175551" w:rsidP="00162C8F">
            <w:pPr>
              <w:spacing w:line="288" w:lineRule="auto"/>
              <w:jc w:val="both"/>
              <w:rPr>
                <w:color w:val="000000"/>
              </w:rPr>
            </w:pPr>
            <w:r w:rsidRPr="00303705">
              <w:rPr>
                <w:color w:val="000000"/>
              </w:rPr>
              <w:t>сенокошение</w:t>
            </w:r>
          </w:p>
        </w:tc>
        <w:tc>
          <w:tcPr>
            <w:tcW w:w="29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75551" w:rsidRPr="00303705" w:rsidRDefault="00175551" w:rsidP="00162C8F">
            <w:pPr>
              <w:jc w:val="center"/>
            </w:pPr>
            <w:r w:rsidRPr="00303705">
              <w:t>0,04</w:t>
            </w:r>
          </w:p>
        </w:tc>
      </w:tr>
      <w:tr w:rsidR="00175551" w:rsidRPr="00303705" w:rsidTr="00162C8F">
        <w:tc>
          <w:tcPr>
            <w:tcW w:w="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75551" w:rsidRPr="00303705" w:rsidRDefault="00175551" w:rsidP="00162C8F">
            <w:pPr>
              <w:jc w:val="center"/>
            </w:pPr>
            <w:r w:rsidRPr="00303705">
              <w:t>1.2.</w:t>
            </w:r>
          </w:p>
        </w:tc>
        <w:tc>
          <w:tcPr>
            <w:tcW w:w="71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75551" w:rsidRPr="00303705" w:rsidRDefault="00175551" w:rsidP="00162C8F">
            <w:pPr>
              <w:spacing w:line="288" w:lineRule="auto"/>
              <w:jc w:val="both"/>
              <w:rPr>
                <w:color w:val="000000"/>
              </w:rPr>
            </w:pPr>
            <w:r w:rsidRPr="00303705">
              <w:rPr>
                <w:color w:val="000000"/>
              </w:rPr>
              <w:t>пастбище</w:t>
            </w:r>
          </w:p>
        </w:tc>
        <w:tc>
          <w:tcPr>
            <w:tcW w:w="29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75551" w:rsidRPr="00303705" w:rsidRDefault="00175551" w:rsidP="00162C8F">
            <w:pPr>
              <w:jc w:val="center"/>
            </w:pPr>
            <w:r w:rsidRPr="00303705">
              <w:t>0,02</w:t>
            </w:r>
          </w:p>
        </w:tc>
      </w:tr>
      <w:tr w:rsidR="00175551" w:rsidRPr="00303705" w:rsidTr="00162C8F">
        <w:tc>
          <w:tcPr>
            <w:tcW w:w="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75551" w:rsidRPr="00303705" w:rsidRDefault="00175551" w:rsidP="00162C8F">
            <w:pPr>
              <w:jc w:val="center"/>
            </w:pPr>
            <w:r w:rsidRPr="00303705">
              <w:t>2.</w:t>
            </w:r>
          </w:p>
        </w:tc>
        <w:tc>
          <w:tcPr>
            <w:tcW w:w="71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175551" w:rsidRPr="00303705" w:rsidRDefault="00175551" w:rsidP="00162C8F">
            <w:pPr>
              <w:spacing w:line="288" w:lineRule="auto"/>
              <w:jc w:val="both"/>
              <w:rPr>
                <w:color w:val="000000"/>
              </w:rPr>
            </w:pPr>
            <w:r w:rsidRPr="00303705">
              <w:rPr>
                <w:color w:val="000000"/>
              </w:rPr>
              <w:t xml:space="preserve">Земли промышленности, энергетики, транспорта, связи, радиовещания, информатики, земли для обеспечения космической деятельности, земли обороны, безопасности и земли иного специального назначения </w:t>
            </w:r>
          </w:p>
        </w:tc>
        <w:tc>
          <w:tcPr>
            <w:tcW w:w="29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75551" w:rsidRPr="00303705" w:rsidRDefault="00175551" w:rsidP="00162C8F">
            <w:pPr>
              <w:spacing w:line="360" w:lineRule="auto"/>
              <w:jc w:val="center"/>
            </w:pPr>
            <w:r w:rsidRPr="00303705">
              <w:br/>
              <w:t>0,09</w:t>
            </w:r>
          </w:p>
        </w:tc>
      </w:tr>
      <w:tr w:rsidR="00175551" w:rsidRPr="00303705" w:rsidTr="00162C8F">
        <w:tc>
          <w:tcPr>
            <w:tcW w:w="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75551" w:rsidRPr="00303705" w:rsidRDefault="00175551" w:rsidP="00162C8F">
            <w:pPr>
              <w:jc w:val="center"/>
            </w:pPr>
            <w:r w:rsidRPr="00303705">
              <w:t>3</w:t>
            </w:r>
          </w:p>
        </w:tc>
        <w:tc>
          <w:tcPr>
            <w:tcW w:w="71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75551" w:rsidRPr="00303705" w:rsidRDefault="00175551" w:rsidP="00162C8F">
            <w:pPr>
              <w:spacing w:line="288" w:lineRule="auto"/>
              <w:jc w:val="both"/>
              <w:rPr>
                <w:color w:val="000000"/>
              </w:rPr>
            </w:pPr>
            <w:r w:rsidRPr="00303705">
              <w:rPr>
                <w:color w:val="000000"/>
              </w:rPr>
              <w:t>Земли особо охраняемых территорий</w:t>
            </w:r>
            <w:r>
              <w:rPr>
                <w:color w:val="000000"/>
              </w:rPr>
              <w:t>,</w:t>
            </w:r>
            <w:r w:rsidRPr="00303705">
              <w:rPr>
                <w:color w:val="000000"/>
              </w:rPr>
              <w:t xml:space="preserve"> Земли водного фонда</w:t>
            </w:r>
            <w:r>
              <w:rPr>
                <w:color w:val="000000"/>
              </w:rPr>
              <w:t>, Земли запаса</w:t>
            </w:r>
          </w:p>
        </w:tc>
        <w:tc>
          <w:tcPr>
            <w:tcW w:w="29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75551" w:rsidRPr="00303705" w:rsidRDefault="00175551" w:rsidP="00162C8F">
            <w:pPr>
              <w:jc w:val="center"/>
            </w:pPr>
            <w:r w:rsidRPr="00303705">
              <w:t>0,007</w:t>
            </w:r>
          </w:p>
        </w:tc>
      </w:tr>
      <w:tr w:rsidR="00175551" w:rsidRPr="00303705" w:rsidTr="00162C8F">
        <w:tc>
          <w:tcPr>
            <w:tcW w:w="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75551" w:rsidRPr="00303705" w:rsidRDefault="00175551" w:rsidP="00162C8F">
            <w:pPr>
              <w:jc w:val="center"/>
            </w:pPr>
            <w:r>
              <w:t>4</w:t>
            </w:r>
            <w:r w:rsidRPr="00303705">
              <w:t>.</w:t>
            </w:r>
          </w:p>
        </w:tc>
        <w:tc>
          <w:tcPr>
            <w:tcW w:w="71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75551" w:rsidRPr="00303705" w:rsidRDefault="00175551" w:rsidP="00162C8F">
            <w:pPr>
              <w:spacing w:line="288" w:lineRule="auto"/>
              <w:jc w:val="both"/>
              <w:rPr>
                <w:color w:val="000000"/>
              </w:rPr>
            </w:pPr>
            <w:r w:rsidRPr="00303705">
              <w:rPr>
                <w:color w:val="000000"/>
              </w:rPr>
              <w:t>Земельные участки для размещения домов жилой застройки:</w:t>
            </w:r>
          </w:p>
        </w:tc>
        <w:tc>
          <w:tcPr>
            <w:tcW w:w="29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75551" w:rsidRPr="00303705" w:rsidRDefault="00175551" w:rsidP="00162C8F">
            <w:pPr>
              <w:spacing w:line="360" w:lineRule="auto"/>
              <w:jc w:val="center"/>
            </w:pPr>
            <w:r w:rsidRPr="00303705">
              <w:br/>
            </w:r>
          </w:p>
        </w:tc>
      </w:tr>
      <w:tr w:rsidR="00175551" w:rsidRPr="00303705" w:rsidTr="00162C8F">
        <w:tc>
          <w:tcPr>
            <w:tcW w:w="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75551" w:rsidRPr="00303705" w:rsidRDefault="00175551" w:rsidP="00162C8F">
            <w:pPr>
              <w:jc w:val="center"/>
            </w:pPr>
            <w:r w:rsidRPr="00303705">
              <w:t>4.1.</w:t>
            </w:r>
          </w:p>
        </w:tc>
        <w:tc>
          <w:tcPr>
            <w:tcW w:w="71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75551" w:rsidRPr="00303705" w:rsidRDefault="00175551" w:rsidP="00162C8F">
            <w:pPr>
              <w:spacing w:line="288" w:lineRule="auto"/>
              <w:jc w:val="both"/>
              <w:rPr>
                <w:color w:val="000000"/>
              </w:rPr>
            </w:pPr>
            <w:r w:rsidRPr="00303705">
              <w:rPr>
                <w:color w:val="000000"/>
              </w:rPr>
              <w:t>строительство индивидуальных жилых домов</w:t>
            </w:r>
          </w:p>
        </w:tc>
        <w:tc>
          <w:tcPr>
            <w:tcW w:w="29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75551" w:rsidRPr="00303705" w:rsidRDefault="00175551" w:rsidP="00162C8F">
            <w:pPr>
              <w:jc w:val="center"/>
            </w:pPr>
            <w:r w:rsidRPr="00303705">
              <w:t>0,003</w:t>
            </w:r>
          </w:p>
        </w:tc>
      </w:tr>
      <w:tr w:rsidR="00175551" w:rsidRPr="00303705" w:rsidTr="00162C8F">
        <w:tc>
          <w:tcPr>
            <w:tcW w:w="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75551" w:rsidRPr="00303705" w:rsidRDefault="00175551" w:rsidP="00162C8F">
            <w:pPr>
              <w:jc w:val="center"/>
            </w:pPr>
            <w:r w:rsidRPr="00303705">
              <w:t>4.2.</w:t>
            </w:r>
          </w:p>
        </w:tc>
        <w:tc>
          <w:tcPr>
            <w:tcW w:w="71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75551" w:rsidRPr="00303705" w:rsidRDefault="00175551" w:rsidP="00162C8F">
            <w:pPr>
              <w:spacing w:line="288" w:lineRule="auto"/>
              <w:jc w:val="both"/>
              <w:rPr>
                <w:color w:val="000000"/>
              </w:rPr>
            </w:pPr>
            <w:r w:rsidRPr="00303705">
              <w:rPr>
                <w:color w:val="000000"/>
              </w:rPr>
              <w:t>эксплуатация индивидуальных жилых домов</w:t>
            </w:r>
          </w:p>
        </w:tc>
        <w:tc>
          <w:tcPr>
            <w:tcW w:w="29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75551" w:rsidRPr="00303705" w:rsidRDefault="00175551" w:rsidP="00162C8F">
            <w:pPr>
              <w:jc w:val="center"/>
            </w:pPr>
            <w:r w:rsidRPr="00303705">
              <w:t>0,003</w:t>
            </w:r>
          </w:p>
        </w:tc>
      </w:tr>
      <w:tr w:rsidR="00175551" w:rsidRPr="00303705" w:rsidTr="00162C8F">
        <w:tc>
          <w:tcPr>
            <w:tcW w:w="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75551" w:rsidRPr="00303705" w:rsidRDefault="00175551" w:rsidP="00162C8F">
            <w:pPr>
              <w:jc w:val="center"/>
            </w:pPr>
            <w:r>
              <w:t>4.3.</w:t>
            </w:r>
          </w:p>
        </w:tc>
        <w:tc>
          <w:tcPr>
            <w:tcW w:w="71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75551" w:rsidRPr="00303705" w:rsidRDefault="00175551" w:rsidP="00162C8F">
            <w:pPr>
              <w:spacing w:line="288" w:lineRule="auto"/>
              <w:jc w:val="both"/>
              <w:rPr>
                <w:color w:val="000000"/>
              </w:rPr>
            </w:pPr>
            <w:r w:rsidRPr="00303705">
              <w:rPr>
                <w:color w:val="000000"/>
              </w:rPr>
              <w:t xml:space="preserve">строительство </w:t>
            </w:r>
            <w:r>
              <w:rPr>
                <w:color w:val="000000"/>
              </w:rPr>
              <w:t>многоквартирных</w:t>
            </w:r>
            <w:r w:rsidRPr="00303705">
              <w:rPr>
                <w:color w:val="000000"/>
              </w:rPr>
              <w:t xml:space="preserve"> жилых домов</w:t>
            </w:r>
          </w:p>
        </w:tc>
        <w:tc>
          <w:tcPr>
            <w:tcW w:w="29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75551" w:rsidRPr="00303705" w:rsidRDefault="00175551" w:rsidP="00162C8F">
            <w:pPr>
              <w:jc w:val="center"/>
            </w:pPr>
            <w:r>
              <w:t>0,03</w:t>
            </w:r>
          </w:p>
        </w:tc>
      </w:tr>
      <w:tr w:rsidR="00175551" w:rsidRPr="00303705" w:rsidTr="00162C8F">
        <w:tc>
          <w:tcPr>
            <w:tcW w:w="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75551" w:rsidRPr="00303705" w:rsidRDefault="00175551" w:rsidP="00162C8F">
            <w:pPr>
              <w:jc w:val="center"/>
            </w:pPr>
            <w:r>
              <w:t>4.4.</w:t>
            </w:r>
          </w:p>
        </w:tc>
        <w:tc>
          <w:tcPr>
            <w:tcW w:w="71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75551" w:rsidRPr="00303705" w:rsidRDefault="00175551" w:rsidP="00162C8F">
            <w:pPr>
              <w:spacing w:line="288" w:lineRule="auto"/>
              <w:jc w:val="both"/>
              <w:rPr>
                <w:color w:val="000000"/>
              </w:rPr>
            </w:pPr>
            <w:r w:rsidRPr="00303705">
              <w:rPr>
                <w:color w:val="000000"/>
              </w:rPr>
              <w:t xml:space="preserve">эксплуатация </w:t>
            </w:r>
            <w:r>
              <w:rPr>
                <w:color w:val="000000"/>
              </w:rPr>
              <w:t>многоквартирных</w:t>
            </w:r>
            <w:r w:rsidRPr="00303705">
              <w:rPr>
                <w:color w:val="000000"/>
              </w:rPr>
              <w:t xml:space="preserve"> жилых домов</w:t>
            </w:r>
          </w:p>
        </w:tc>
        <w:tc>
          <w:tcPr>
            <w:tcW w:w="29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75551" w:rsidRPr="00303705" w:rsidRDefault="00175551" w:rsidP="00162C8F">
            <w:pPr>
              <w:jc w:val="center"/>
            </w:pPr>
            <w:r>
              <w:t>0,03</w:t>
            </w:r>
          </w:p>
        </w:tc>
      </w:tr>
      <w:tr w:rsidR="00175551" w:rsidRPr="00303705" w:rsidTr="00162C8F">
        <w:tc>
          <w:tcPr>
            <w:tcW w:w="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75551" w:rsidRPr="00303705" w:rsidRDefault="00175551" w:rsidP="00162C8F">
            <w:pPr>
              <w:jc w:val="center"/>
            </w:pPr>
            <w:r w:rsidRPr="00303705">
              <w:t>5.</w:t>
            </w:r>
          </w:p>
        </w:tc>
        <w:tc>
          <w:tcPr>
            <w:tcW w:w="71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75551" w:rsidRPr="00303705" w:rsidRDefault="00175551" w:rsidP="00162C8F">
            <w:pPr>
              <w:spacing w:line="288" w:lineRule="auto"/>
              <w:jc w:val="both"/>
              <w:rPr>
                <w:color w:val="000000"/>
              </w:rPr>
            </w:pPr>
            <w:r w:rsidRPr="00303705">
              <w:rPr>
                <w:color w:val="000000"/>
              </w:rPr>
              <w:t>Земельные участки для ведения личного подсобного хозяйства в границах населенного пункта, садоводства, дачного хозяйства в индивидуальном порядке</w:t>
            </w:r>
          </w:p>
        </w:tc>
        <w:tc>
          <w:tcPr>
            <w:tcW w:w="29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75551" w:rsidRPr="00303705" w:rsidRDefault="00175551" w:rsidP="00162C8F">
            <w:pPr>
              <w:jc w:val="center"/>
            </w:pPr>
            <w:r w:rsidRPr="00303705">
              <w:t>0,003</w:t>
            </w:r>
          </w:p>
        </w:tc>
      </w:tr>
      <w:tr w:rsidR="00175551" w:rsidRPr="00303705" w:rsidTr="00162C8F">
        <w:tc>
          <w:tcPr>
            <w:tcW w:w="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75551" w:rsidRPr="00303705" w:rsidRDefault="00175551" w:rsidP="00162C8F">
            <w:pPr>
              <w:jc w:val="center"/>
            </w:pPr>
            <w:r w:rsidRPr="00303705">
              <w:t>6.</w:t>
            </w:r>
          </w:p>
        </w:tc>
        <w:tc>
          <w:tcPr>
            <w:tcW w:w="71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75551" w:rsidRPr="00303705" w:rsidRDefault="00175551" w:rsidP="00162C8F">
            <w:pPr>
              <w:spacing w:line="288" w:lineRule="auto"/>
              <w:jc w:val="both"/>
              <w:rPr>
                <w:color w:val="000000"/>
              </w:rPr>
            </w:pPr>
            <w:r w:rsidRPr="00303705">
              <w:rPr>
                <w:color w:val="000000"/>
              </w:rPr>
              <w:t>Земельные участки для ведения огородничества в индивидуальном порядке</w:t>
            </w:r>
          </w:p>
        </w:tc>
        <w:tc>
          <w:tcPr>
            <w:tcW w:w="29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75551" w:rsidRPr="00303705" w:rsidRDefault="00175551" w:rsidP="00162C8F">
            <w:pPr>
              <w:jc w:val="center"/>
            </w:pPr>
            <w:r w:rsidRPr="00303705">
              <w:t>0,012</w:t>
            </w:r>
          </w:p>
        </w:tc>
      </w:tr>
      <w:tr w:rsidR="00175551" w:rsidRPr="00303705" w:rsidTr="00162C8F">
        <w:tc>
          <w:tcPr>
            <w:tcW w:w="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75551" w:rsidRPr="00303705" w:rsidRDefault="00175551" w:rsidP="00162C8F">
            <w:pPr>
              <w:jc w:val="center"/>
            </w:pPr>
            <w:r w:rsidRPr="00303705">
              <w:t>7.</w:t>
            </w:r>
          </w:p>
        </w:tc>
        <w:tc>
          <w:tcPr>
            <w:tcW w:w="71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175551" w:rsidRPr="00303705" w:rsidRDefault="00175551" w:rsidP="00162C8F">
            <w:pPr>
              <w:spacing w:line="288" w:lineRule="auto"/>
              <w:jc w:val="both"/>
              <w:rPr>
                <w:color w:val="000000"/>
              </w:rPr>
            </w:pPr>
            <w:r w:rsidRPr="00303705">
              <w:rPr>
                <w:color w:val="000000"/>
              </w:rPr>
              <w:t xml:space="preserve">Земельные участки в составе дачных, садоводческих и огороднических объединений (за исключением земельных участков, </w:t>
            </w:r>
            <w:r w:rsidRPr="00303705">
              <w:rPr>
                <w:color w:val="000000"/>
              </w:rPr>
              <w:lastRenderedPageBreak/>
              <w:t>отнесенных к имуществу общего пользования)</w:t>
            </w:r>
          </w:p>
        </w:tc>
        <w:tc>
          <w:tcPr>
            <w:tcW w:w="29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75551" w:rsidRPr="00303705" w:rsidRDefault="00175551" w:rsidP="00162C8F">
            <w:pPr>
              <w:jc w:val="center"/>
            </w:pPr>
            <w:r w:rsidRPr="00303705">
              <w:lastRenderedPageBreak/>
              <w:t>0,012</w:t>
            </w:r>
          </w:p>
        </w:tc>
      </w:tr>
      <w:tr w:rsidR="00175551" w:rsidRPr="00303705" w:rsidTr="00162C8F">
        <w:tc>
          <w:tcPr>
            <w:tcW w:w="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75551" w:rsidRPr="00303705" w:rsidRDefault="00175551" w:rsidP="00162C8F">
            <w:pPr>
              <w:jc w:val="center"/>
            </w:pPr>
            <w:r w:rsidRPr="00303705">
              <w:lastRenderedPageBreak/>
              <w:t>8.</w:t>
            </w:r>
          </w:p>
        </w:tc>
        <w:tc>
          <w:tcPr>
            <w:tcW w:w="71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75551" w:rsidRPr="00303705" w:rsidRDefault="00175551" w:rsidP="00162C8F">
            <w:pPr>
              <w:spacing w:line="288" w:lineRule="auto"/>
              <w:jc w:val="both"/>
              <w:rPr>
                <w:color w:val="000000"/>
              </w:rPr>
            </w:pPr>
            <w:r w:rsidRPr="00303705">
              <w:rPr>
                <w:color w:val="000000"/>
              </w:rPr>
              <w:t>Земельные участки для эксплуатации гаражей и автостоянок</w:t>
            </w:r>
            <w:r>
              <w:rPr>
                <w:color w:val="000000"/>
              </w:rPr>
              <w:t>.</w:t>
            </w:r>
          </w:p>
        </w:tc>
        <w:tc>
          <w:tcPr>
            <w:tcW w:w="29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75551" w:rsidRPr="00303705" w:rsidRDefault="00175551" w:rsidP="00162C8F">
            <w:pPr>
              <w:jc w:val="center"/>
            </w:pPr>
            <w:r w:rsidRPr="00303705">
              <w:t>0,03</w:t>
            </w:r>
          </w:p>
        </w:tc>
      </w:tr>
      <w:tr w:rsidR="00175551" w:rsidRPr="00303705" w:rsidTr="00162C8F">
        <w:tc>
          <w:tcPr>
            <w:tcW w:w="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75551" w:rsidRPr="00303705" w:rsidRDefault="00175551" w:rsidP="00162C8F">
            <w:pPr>
              <w:jc w:val="center"/>
            </w:pPr>
            <w:r w:rsidRPr="00303705">
              <w:t>9.</w:t>
            </w:r>
          </w:p>
        </w:tc>
        <w:tc>
          <w:tcPr>
            <w:tcW w:w="71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175551" w:rsidRPr="00303705" w:rsidRDefault="00175551" w:rsidP="00162C8F">
            <w:pPr>
              <w:spacing w:line="288" w:lineRule="auto"/>
              <w:jc w:val="both"/>
              <w:rPr>
                <w:color w:val="000000"/>
              </w:rPr>
            </w:pPr>
            <w:r w:rsidRPr="00303705">
              <w:rPr>
                <w:color w:val="000000"/>
              </w:rPr>
              <w:t>Земельные участки для эксплуатации объектов торговли</w:t>
            </w:r>
            <w:r>
              <w:rPr>
                <w:color w:val="000000"/>
              </w:rPr>
              <w:t>.</w:t>
            </w:r>
          </w:p>
        </w:tc>
        <w:tc>
          <w:tcPr>
            <w:tcW w:w="29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75551" w:rsidRPr="00303705" w:rsidRDefault="00175551" w:rsidP="00162C8F">
            <w:pPr>
              <w:jc w:val="center"/>
            </w:pPr>
            <w:r w:rsidRPr="00303705">
              <w:t>0,015</w:t>
            </w:r>
          </w:p>
        </w:tc>
      </w:tr>
      <w:tr w:rsidR="00175551" w:rsidRPr="00303705" w:rsidTr="00162C8F">
        <w:tc>
          <w:tcPr>
            <w:tcW w:w="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75551" w:rsidRPr="00303705" w:rsidRDefault="00175551" w:rsidP="00162C8F">
            <w:pPr>
              <w:jc w:val="center"/>
            </w:pPr>
            <w:r w:rsidRPr="00303705">
              <w:t>10.</w:t>
            </w:r>
          </w:p>
        </w:tc>
        <w:tc>
          <w:tcPr>
            <w:tcW w:w="71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75551" w:rsidRPr="00303705" w:rsidRDefault="00175551" w:rsidP="00162C8F">
            <w:pPr>
              <w:spacing w:line="288" w:lineRule="auto"/>
              <w:jc w:val="both"/>
              <w:rPr>
                <w:color w:val="000000"/>
              </w:rPr>
            </w:pPr>
            <w:r w:rsidRPr="00303705">
              <w:rPr>
                <w:color w:val="000000"/>
              </w:rPr>
              <w:t>Земельные участки для эксплуатации административных и офисных зданий</w:t>
            </w:r>
          </w:p>
        </w:tc>
        <w:tc>
          <w:tcPr>
            <w:tcW w:w="29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75551" w:rsidRPr="00303705" w:rsidRDefault="00175551" w:rsidP="00162C8F">
            <w:pPr>
              <w:jc w:val="center"/>
            </w:pPr>
            <w:r w:rsidRPr="00303705">
              <w:t>0,01</w:t>
            </w:r>
          </w:p>
        </w:tc>
      </w:tr>
      <w:tr w:rsidR="00175551" w:rsidRPr="00303705" w:rsidTr="00162C8F">
        <w:tc>
          <w:tcPr>
            <w:tcW w:w="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75551" w:rsidRPr="00303705" w:rsidRDefault="00175551" w:rsidP="00162C8F">
            <w:pPr>
              <w:jc w:val="center"/>
            </w:pPr>
            <w:r w:rsidRPr="00303705">
              <w:t>11.</w:t>
            </w:r>
          </w:p>
        </w:tc>
        <w:tc>
          <w:tcPr>
            <w:tcW w:w="71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75551" w:rsidRPr="00303705" w:rsidRDefault="00175551" w:rsidP="00162C8F">
            <w:pPr>
              <w:spacing w:line="288" w:lineRule="auto"/>
              <w:jc w:val="both"/>
              <w:rPr>
                <w:color w:val="000000"/>
              </w:rPr>
            </w:pPr>
            <w:r w:rsidRPr="00303705">
              <w:rPr>
                <w:color w:val="000000"/>
              </w:rPr>
              <w:t>Земельные участки для эксплуатации объектов коммунального и бытового обслуживания (гостиницы, общежития, дома быта, котельные, трансформаторные подстанции)</w:t>
            </w:r>
          </w:p>
        </w:tc>
        <w:tc>
          <w:tcPr>
            <w:tcW w:w="29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75551" w:rsidRPr="00303705" w:rsidRDefault="00175551" w:rsidP="00162C8F">
            <w:pPr>
              <w:spacing w:line="360" w:lineRule="auto"/>
              <w:jc w:val="center"/>
            </w:pPr>
            <w:r w:rsidRPr="00303705">
              <w:br/>
              <w:t>0,04</w:t>
            </w:r>
          </w:p>
        </w:tc>
      </w:tr>
      <w:tr w:rsidR="00175551" w:rsidRPr="00303705" w:rsidTr="00162C8F">
        <w:tc>
          <w:tcPr>
            <w:tcW w:w="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75551" w:rsidRPr="00303705" w:rsidRDefault="00175551" w:rsidP="00162C8F">
            <w:pPr>
              <w:jc w:val="center"/>
            </w:pPr>
            <w:r w:rsidRPr="00303705">
              <w:t>12.</w:t>
            </w:r>
          </w:p>
        </w:tc>
        <w:tc>
          <w:tcPr>
            <w:tcW w:w="71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75551" w:rsidRPr="00303705" w:rsidRDefault="00175551" w:rsidP="00162C8F">
            <w:pPr>
              <w:spacing w:line="288" w:lineRule="auto"/>
              <w:jc w:val="both"/>
              <w:rPr>
                <w:color w:val="000000"/>
              </w:rPr>
            </w:pPr>
            <w:proofErr w:type="gramStart"/>
            <w:r w:rsidRPr="00303705">
              <w:rPr>
                <w:color w:val="000000"/>
              </w:rPr>
              <w:t>Земельные участки для эксплуатации объектов образования и просвещения: детские ясли, детские сады, школы, лицеи, гимназии, профессиональные технические училища, колледжи, художественные, музыкальные школы, образовательные кружки, институты, университеты, учебные заведения по переподготовке и повышению квалификации</w:t>
            </w:r>
            <w:proofErr w:type="gramEnd"/>
          </w:p>
        </w:tc>
        <w:tc>
          <w:tcPr>
            <w:tcW w:w="29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75551" w:rsidRPr="00303705" w:rsidRDefault="00175551" w:rsidP="00162C8F">
            <w:pPr>
              <w:jc w:val="center"/>
            </w:pPr>
            <w:r w:rsidRPr="00303705">
              <w:t>0,006</w:t>
            </w:r>
          </w:p>
        </w:tc>
      </w:tr>
      <w:tr w:rsidR="00175551" w:rsidRPr="00303705" w:rsidTr="00162C8F">
        <w:tc>
          <w:tcPr>
            <w:tcW w:w="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75551" w:rsidRPr="00303705" w:rsidRDefault="00175551" w:rsidP="00162C8F">
            <w:pPr>
              <w:jc w:val="center"/>
            </w:pPr>
            <w:r w:rsidRPr="00303705">
              <w:t>13.</w:t>
            </w:r>
          </w:p>
        </w:tc>
        <w:tc>
          <w:tcPr>
            <w:tcW w:w="71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75551" w:rsidRPr="00303705" w:rsidRDefault="00175551" w:rsidP="00162C8F">
            <w:pPr>
              <w:spacing w:line="288" w:lineRule="auto"/>
              <w:jc w:val="both"/>
              <w:rPr>
                <w:color w:val="000000"/>
              </w:rPr>
            </w:pPr>
            <w:r w:rsidRPr="00303705">
              <w:rPr>
                <w:color w:val="000000"/>
              </w:rPr>
              <w:t>Земельные участки для эксплуатации объектов здравоохранения</w:t>
            </w:r>
          </w:p>
        </w:tc>
        <w:tc>
          <w:tcPr>
            <w:tcW w:w="29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75551" w:rsidRPr="00303705" w:rsidRDefault="00175551" w:rsidP="00162C8F">
            <w:pPr>
              <w:jc w:val="center"/>
            </w:pPr>
            <w:r w:rsidRPr="00303705">
              <w:t>0,006</w:t>
            </w:r>
          </w:p>
        </w:tc>
      </w:tr>
      <w:tr w:rsidR="00175551" w:rsidRPr="00303705" w:rsidTr="00162C8F">
        <w:tc>
          <w:tcPr>
            <w:tcW w:w="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75551" w:rsidRPr="00303705" w:rsidRDefault="00175551" w:rsidP="00162C8F">
            <w:pPr>
              <w:jc w:val="center"/>
            </w:pPr>
            <w:r w:rsidRPr="00303705">
              <w:t>14.</w:t>
            </w:r>
          </w:p>
        </w:tc>
        <w:tc>
          <w:tcPr>
            <w:tcW w:w="71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75551" w:rsidRPr="00303705" w:rsidRDefault="00175551" w:rsidP="00162C8F">
            <w:pPr>
              <w:spacing w:line="288" w:lineRule="auto"/>
              <w:jc w:val="both"/>
              <w:rPr>
                <w:color w:val="000000"/>
              </w:rPr>
            </w:pPr>
            <w:proofErr w:type="gramStart"/>
            <w:r w:rsidRPr="00303705">
              <w:rPr>
                <w:color w:val="000000"/>
              </w:rPr>
              <w:t>Земельные участки для эксплуатации объектов культуры: цирки, зоопарки, зверинцы, музеи, выставочные залы, художественные галереи, дома культуры, библиотеки, кинотеатры, кинозалы, площадки для празднеств и гуляний</w:t>
            </w:r>
            <w:proofErr w:type="gramEnd"/>
          </w:p>
        </w:tc>
        <w:tc>
          <w:tcPr>
            <w:tcW w:w="29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75551" w:rsidRPr="00303705" w:rsidRDefault="00175551" w:rsidP="00162C8F">
            <w:pPr>
              <w:spacing w:line="360" w:lineRule="auto"/>
              <w:jc w:val="center"/>
            </w:pPr>
            <w:r w:rsidRPr="00303705">
              <w:br/>
              <w:t>0,006</w:t>
            </w:r>
          </w:p>
        </w:tc>
      </w:tr>
      <w:tr w:rsidR="00175551" w:rsidRPr="00303705" w:rsidTr="00162C8F">
        <w:tc>
          <w:tcPr>
            <w:tcW w:w="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75551" w:rsidRPr="00303705" w:rsidRDefault="00175551" w:rsidP="00162C8F">
            <w:pPr>
              <w:jc w:val="center"/>
            </w:pPr>
            <w:r w:rsidRPr="00303705">
              <w:t>15.</w:t>
            </w:r>
          </w:p>
        </w:tc>
        <w:tc>
          <w:tcPr>
            <w:tcW w:w="71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75551" w:rsidRPr="00303705" w:rsidRDefault="00175551" w:rsidP="00162C8F">
            <w:pPr>
              <w:spacing w:line="288" w:lineRule="auto"/>
              <w:jc w:val="both"/>
              <w:rPr>
                <w:color w:val="000000"/>
              </w:rPr>
            </w:pPr>
            <w:proofErr w:type="gramStart"/>
            <w:r w:rsidRPr="00303705">
              <w:rPr>
                <w:color w:val="000000"/>
              </w:rPr>
              <w:t>Земельные участки для эксплуатации производственных зданий, сооружений промышленности, материально-технического, продовольственного снабжения, сбыта и заготовок: промышленные объекты, производственные базы, производственные гаражи, склады, редакции газет, издательства, типографии, овощехранилища</w:t>
            </w:r>
            <w:proofErr w:type="gramEnd"/>
          </w:p>
        </w:tc>
        <w:tc>
          <w:tcPr>
            <w:tcW w:w="29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75551" w:rsidRPr="00303705" w:rsidRDefault="00175551" w:rsidP="00162C8F">
            <w:pPr>
              <w:jc w:val="center"/>
            </w:pPr>
            <w:r w:rsidRPr="00303705">
              <w:t>0,03</w:t>
            </w:r>
          </w:p>
        </w:tc>
      </w:tr>
      <w:tr w:rsidR="00175551" w:rsidRPr="00303705" w:rsidTr="00162C8F">
        <w:tc>
          <w:tcPr>
            <w:tcW w:w="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75551" w:rsidRPr="00303705" w:rsidRDefault="00175551" w:rsidP="00162C8F">
            <w:pPr>
              <w:jc w:val="center"/>
            </w:pPr>
            <w:r>
              <w:t>16.</w:t>
            </w:r>
          </w:p>
        </w:tc>
        <w:tc>
          <w:tcPr>
            <w:tcW w:w="71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75551" w:rsidRPr="00303705" w:rsidRDefault="00175551" w:rsidP="00162C8F">
            <w:pPr>
              <w:spacing w:line="288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Размещение и установка рекламных конструкций</w:t>
            </w:r>
          </w:p>
        </w:tc>
        <w:tc>
          <w:tcPr>
            <w:tcW w:w="29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75551" w:rsidRPr="00303705" w:rsidRDefault="00175551" w:rsidP="00162C8F">
            <w:pPr>
              <w:jc w:val="center"/>
            </w:pPr>
            <w:r>
              <w:t>0,4</w:t>
            </w:r>
          </w:p>
        </w:tc>
      </w:tr>
      <w:tr w:rsidR="00175551" w:rsidRPr="00303705" w:rsidTr="00162C8F">
        <w:tc>
          <w:tcPr>
            <w:tcW w:w="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75551" w:rsidRPr="00303705" w:rsidRDefault="00175551" w:rsidP="00162C8F">
            <w:pPr>
              <w:jc w:val="center"/>
            </w:pPr>
            <w:r>
              <w:t>17.</w:t>
            </w:r>
          </w:p>
        </w:tc>
        <w:tc>
          <w:tcPr>
            <w:tcW w:w="71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75551" w:rsidRPr="00303705" w:rsidRDefault="00175551" w:rsidP="00162C8F">
            <w:pPr>
              <w:spacing w:line="288" w:lineRule="auto"/>
              <w:jc w:val="both"/>
              <w:rPr>
                <w:color w:val="000000"/>
              </w:rPr>
            </w:pPr>
            <w:r w:rsidRPr="00303705">
              <w:rPr>
                <w:color w:val="000000"/>
              </w:rPr>
              <w:t>Прочие земельные участки, под иные цели:</w:t>
            </w:r>
          </w:p>
        </w:tc>
        <w:tc>
          <w:tcPr>
            <w:tcW w:w="29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75551" w:rsidRPr="00303705" w:rsidRDefault="00175551" w:rsidP="00162C8F">
            <w:pPr>
              <w:jc w:val="center"/>
            </w:pPr>
            <w:r w:rsidRPr="00303705">
              <w:t>0,154</w:t>
            </w:r>
          </w:p>
        </w:tc>
      </w:tr>
    </w:tbl>
    <w:p w:rsidR="00175551" w:rsidRPr="00334002" w:rsidRDefault="00175551" w:rsidP="00175551">
      <w:pPr>
        <w:ind w:left="-900"/>
        <w:rPr>
          <w:sz w:val="28"/>
          <w:szCs w:val="28"/>
        </w:rPr>
      </w:pPr>
    </w:p>
    <w:p w:rsidR="00175551" w:rsidRDefault="00175551" w:rsidP="00175551"/>
    <w:p w:rsidR="00175551" w:rsidRPr="000C250A" w:rsidRDefault="00175551" w:rsidP="00175551">
      <w:pPr>
        <w:rPr>
          <w:sz w:val="28"/>
          <w:szCs w:val="28"/>
        </w:rPr>
      </w:pPr>
    </w:p>
    <w:p w:rsidR="00175551" w:rsidRPr="000C250A" w:rsidRDefault="00175551" w:rsidP="00175551">
      <w:pPr>
        <w:rPr>
          <w:sz w:val="28"/>
          <w:szCs w:val="28"/>
        </w:rPr>
      </w:pPr>
    </w:p>
    <w:p w:rsidR="00175551" w:rsidRDefault="00175551" w:rsidP="00175551"/>
    <w:p w:rsidR="00175551" w:rsidRDefault="00175551" w:rsidP="00175551"/>
    <w:p w:rsidR="00175551" w:rsidRDefault="00175551" w:rsidP="00175551"/>
    <w:p w:rsidR="00175551" w:rsidRDefault="00175551" w:rsidP="00175551"/>
    <w:p w:rsidR="00175551" w:rsidRDefault="00175551" w:rsidP="00175551"/>
    <w:p w:rsidR="00175551" w:rsidRDefault="00175551" w:rsidP="00175551"/>
    <w:p w:rsidR="00175551" w:rsidRDefault="00175551" w:rsidP="00175551"/>
    <w:p w:rsidR="00175551" w:rsidRDefault="00175551" w:rsidP="00175551"/>
    <w:p w:rsidR="00175551" w:rsidRDefault="00175551" w:rsidP="00175551"/>
    <w:p w:rsidR="00175551" w:rsidRDefault="00175551" w:rsidP="00175551"/>
    <w:p w:rsidR="00175551" w:rsidRDefault="00175551" w:rsidP="00175551"/>
    <w:p w:rsidR="00175551" w:rsidRDefault="00175551" w:rsidP="00175551"/>
    <w:p w:rsidR="00175551" w:rsidRDefault="00175551" w:rsidP="00175551"/>
    <w:p w:rsidR="00175551" w:rsidRDefault="00175551" w:rsidP="00175551"/>
    <w:p w:rsidR="00175551" w:rsidRDefault="00175551" w:rsidP="00175551"/>
    <w:p w:rsidR="00175551" w:rsidRDefault="00175551" w:rsidP="00175551"/>
    <w:p w:rsidR="00175551" w:rsidRDefault="00175551" w:rsidP="00175551"/>
    <w:p w:rsidR="005421DD" w:rsidRDefault="005421DD"/>
    <w:sectPr w:rsidR="005421DD" w:rsidSect="006E5F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EAB31B2"/>
    <w:multiLevelType w:val="hybridMultilevel"/>
    <w:tmpl w:val="5D0E6042"/>
    <w:lvl w:ilvl="0" w:tplc="BF467E88">
      <w:start w:val="1"/>
      <w:numFmt w:val="decimal"/>
      <w:lvlText w:val="%1."/>
      <w:lvlJc w:val="left"/>
      <w:pPr>
        <w:tabs>
          <w:tab w:val="num" w:pos="1230"/>
        </w:tabs>
        <w:ind w:left="1230" w:hanging="8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175551"/>
    <w:rsid w:val="000005A5"/>
    <w:rsid w:val="00000913"/>
    <w:rsid w:val="00000E88"/>
    <w:rsid w:val="0000110B"/>
    <w:rsid w:val="0000126B"/>
    <w:rsid w:val="00001524"/>
    <w:rsid w:val="0000180C"/>
    <w:rsid w:val="0000235E"/>
    <w:rsid w:val="00002AA1"/>
    <w:rsid w:val="00002BF0"/>
    <w:rsid w:val="00003024"/>
    <w:rsid w:val="0000323D"/>
    <w:rsid w:val="000033D2"/>
    <w:rsid w:val="000034E9"/>
    <w:rsid w:val="00003534"/>
    <w:rsid w:val="00003CDE"/>
    <w:rsid w:val="0000420B"/>
    <w:rsid w:val="00004247"/>
    <w:rsid w:val="00004699"/>
    <w:rsid w:val="000049DF"/>
    <w:rsid w:val="00005207"/>
    <w:rsid w:val="00005817"/>
    <w:rsid w:val="00005916"/>
    <w:rsid w:val="00005ACD"/>
    <w:rsid w:val="00005DC1"/>
    <w:rsid w:val="00005F8C"/>
    <w:rsid w:val="0000633F"/>
    <w:rsid w:val="0000699F"/>
    <w:rsid w:val="0000736C"/>
    <w:rsid w:val="00007971"/>
    <w:rsid w:val="00007A21"/>
    <w:rsid w:val="00007E76"/>
    <w:rsid w:val="00007FA1"/>
    <w:rsid w:val="00010382"/>
    <w:rsid w:val="000103EA"/>
    <w:rsid w:val="000105D0"/>
    <w:rsid w:val="000105F4"/>
    <w:rsid w:val="00010840"/>
    <w:rsid w:val="00010F2D"/>
    <w:rsid w:val="00011534"/>
    <w:rsid w:val="00011572"/>
    <w:rsid w:val="000115C6"/>
    <w:rsid w:val="00011612"/>
    <w:rsid w:val="00012005"/>
    <w:rsid w:val="00012135"/>
    <w:rsid w:val="00012252"/>
    <w:rsid w:val="000123FF"/>
    <w:rsid w:val="00012433"/>
    <w:rsid w:val="000126B4"/>
    <w:rsid w:val="000127C9"/>
    <w:rsid w:val="00012F7E"/>
    <w:rsid w:val="00013FA1"/>
    <w:rsid w:val="00014288"/>
    <w:rsid w:val="00014402"/>
    <w:rsid w:val="000146F8"/>
    <w:rsid w:val="00014BDE"/>
    <w:rsid w:val="00014C07"/>
    <w:rsid w:val="000151E8"/>
    <w:rsid w:val="00015375"/>
    <w:rsid w:val="000154E6"/>
    <w:rsid w:val="000158AD"/>
    <w:rsid w:val="00015CBF"/>
    <w:rsid w:val="0001628E"/>
    <w:rsid w:val="000163D1"/>
    <w:rsid w:val="0001740C"/>
    <w:rsid w:val="00017686"/>
    <w:rsid w:val="00017B10"/>
    <w:rsid w:val="000205A4"/>
    <w:rsid w:val="000207BE"/>
    <w:rsid w:val="00020BA5"/>
    <w:rsid w:val="00020EA8"/>
    <w:rsid w:val="000211E4"/>
    <w:rsid w:val="00021346"/>
    <w:rsid w:val="0002149B"/>
    <w:rsid w:val="00021CC6"/>
    <w:rsid w:val="00022DE6"/>
    <w:rsid w:val="000236B1"/>
    <w:rsid w:val="000238F8"/>
    <w:rsid w:val="00024083"/>
    <w:rsid w:val="000248AE"/>
    <w:rsid w:val="00024DF9"/>
    <w:rsid w:val="000257E6"/>
    <w:rsid w:val="00026103"/>
    <w:rsid w:val="0002611E"/>
    <w:rsid w:val="00026986"/>
    <w:rsid w:val="00026C20"/>
    <w:rsid w:val="00026CC6"/>
    <w:rsid w:val="00026DAD"/>
    <w:rsid w:val="00026E85"/>
    <w:rsid w:val="00027190"/>
    <w:rsid w:val="00027581"/>
    <w:rsid w:val="00027A72"/>
    <w:rsid w:val="00027CF1"/>
    <w:rsid w:val="00027D0D"/>
    <w:rsid w:val="00027DA7"/>
    <w:rsid w:val="0003013D"/>
    <w:rsid w:val="00030294"/>
    <w:rsid w:val="00030712"/>
    <w:rsid w:val="000309C7"/>
    <w:rsid w:val="00030D00"/>
    <w:rsid w:val="00030D10"/>
    <w:rsid w:val="00030FAC"/>
    <w:rsid w:val="0003189C"/>
    <w:rsid w:val="00031A57"/>
    <w:rsid w:val="000327F8"/>
    <w:rsid w:val="00033195"/>
    <w:rsid w:val="0003330A"/>
    <w:rsid w:val="000335FE"/>
    <w:rsid w:val="0003370D"/>
    <w:rsid w:val="00034257"/>
    <w:rsid w:val="00034852"/>
    <w:rsid w:val="00034AB0"/>
    <w:rsid w:val="00035055"/>
    <w:rsid w:val="000351F9"/>
    <w:rsid w:val="000354AA"/>
    <w:rsid w:val="00035534"/>
    <w:rsid w:val="00035A02"/>
    <w:rsid w:val="00035B09"/>
    <w:rsid w:val="00035CDE"/>
    <w:rsid w:val="00035E4A"/>
    <w:rsid w:val="00036053"/>
    <w:rsid w:val="00036141"/>
    <w:rsid w:val="00036705"/>
    <w:rsid w:val="00036881"/>
    <w:rsid w:val="00036B22"/>
    <w:rsid w:val="00036C7F"/>
    <w:rsid w:val="00036FE2"/>
    <w:rsid w:val="00037402"/>
    <w:rsid w:val="00037DFD"/>
    <w:rsid w:val="00037E18"/>
    <w:rsid w:val="00037F80"/>
    <w:rsid w:val="000401DB"/>
    <w:rsid w:val="000402AF"/>
    <w:rsid w:val="00040856"/>
    <w:rsid w:val="00040A82"/>
    <w:rsid w:val="00040CCB"/>
    <w:rsid w:val="00041026"/>
    <w:rsid w:val="0004156C"/>
    <w:rsid w:val="00041928"/>
    <w:rsid w:val="000420E9"/>
    <w:rsid w:val="00042225"/>
    <w:rsid w:val="00042659"/>
    <w:rsid w:val="00042D01"/>
    <w:rsid w:val="00043316"/>
    <w:rsid w:val="000434E8"/>
    <w:rsid w:val="00043605"/>
    <w:rsid w:val="00043910"/>
    <w:rsid w:val="00043E3F"/>
    <w:rsid w:val="00043EA3"/>
    <w:rsid w:val="00043F15"/>
    <w:rsid w:val="00044042"/>
    <w:rsid w:val="000441A1"/>
    <w:rsid w:val="000441E7"/>
    <w:rsid w:val="00044779"/>
    <w:rsid w:val="00044C3C"/>
    <w:rsid w:val="00045423"/>
    <w:rsid w:val="000459F1"/>
    <w:rsid w:val="00045A4A"/>
    <w:rsid w:val="00045AE0"/>
    <w:rsid w:val="00045C1D"/>
    <w:rsid w:val="00045F72"/>
    <w:rsid w:val="000460A9"/>
    <w:rsid w:val="000463A5"/>
    <w:rsid w:val="00046409"/>
    <w:rsid w:val="00046677"/>
    <w:rsid w:val="0004692F"/>
    <w:rsid w:val="00046A52"/>
    <w:rsid w:val="00046D26"/>
    <w:rsid w:val="00047026"/>
    <w:rsid w:val="000470B2"/>
    <w:rsid w:val="00047F8A"/>
    <w:rsid w:val="00050700"/>
    <w:rsid w:val="00051002"/>
    <w:rsid w:val="00051840"/>
    <w:rsid w:val="00051E89"/>
    <w:rsid w:val="00051F8E"/>
    <w:rsid w:val="000522CB"/>
    <w:rsid w:val="00052373"/>
    <w:rsid w:val="000527E2"/>
    <w:rsid w:val="00052802"/>
    <w:rsid w:val="00052D92"/>
    <w:rsid w:val="00052E2D"/>
    <w:rsid w:val="00053529"/>
    <w:rsid w:val="000535CB"/>
    <w:rsid w:val="000535E7"/>
    <w:rsid w:val="00053781"/>
    <w:rsid w:val="000539F5"/>
    <w:rsid w:val="00053A30"/>
    <w:rsid w:val="00053F2E"/>
    <w:rsid w:val="00053F44"/>
    <w:rsid w:val="00053F8D"/>
    <w:rsid w:val="0005408E"/>
    <w:rsid w:val="000546BA"/>
    <w:rsid w:val="000547F0"/>
    <w:rsid w:val="00054A6E"/>
    <w:rsid w:val="0005545A"/>
    <w:rsid w:val="0005587D"/>
    <w:rsid w:val="00055BCE"/>
    <w:rsid w:val="00055EF9"/>
    <w:rsid w:val="00055FD6"/>
    <w:rsid w:val="00057049"/>
    <w:rsid w:val="000570A0"/>
    <w:rsid w:val="00057142"/>
    <w:rsid w:val="000573BA"/>
    <w:rsid w:val="000573C5"/>
    <w:rsid w:val="00057407"/>
    <w:rsid w:val="00057781"/>
    <w:rsid w:val="00057BDE"/>
    <w:rsid w:val="00061142"/>
    <w:rsid w:val="000619E1"/>
    <w:rsid w:val="00062680"/>
    <w:rsid w:val="00062A18"/>
    <w:rsid w:val="00062C1F"/>
    <w:rsid w:val="0006354F"/>
    <w:rsid w:val="00063713"/>
    <w:rsid w:val="000637C8"/>
    <w:rsid w:val="00063F28"/>
    <w:rsid w:val="000642F0"/>
    <w:rsid w:val="000645C5"/>
    <w:rsid w:val="000648EC"/>
    <w:rsid w:val="00064D96"/>
    <w:rsid w:val="00064FE3"/>
    <w:rsid w:val="000650C5"/>
    <w:rsid w:val="000651EA"/>
    <w:rsid w:val="000652D7"/>
    <w:rsid w:val="000652EC"/>
    <w:rsid w:val="00065641"/>
    <w:rsid w:val="0006569D"/>
    <w:rsid w:val="000656A4"/>
    <w:rsid w:val="00066772"/>
    <w:rsid w:val="00066CB1"/>
    <w:rsid w:val="00067999"/>
    <w:rsid w:val="00067EBF"/>
    <w:rsid w:val="000700EB"/>
    <w:rsid w:val="00070340"/>
    <w:rsid w:val="0007051A"/>
    <w:rsid w:val="00070977"/>
    <w:rsid w:val="00070ABD"/>
    <w:rsid w:val="0007129B"/>
    <w:rsid w:val="00071379"/>
    <w:rsid w:val="000715CF"/>
    <w:rsid w:val="00071733"/>
    <w:rsid w:val="00071C03"/>
    <w:rsid w:val="0007256C"/>
    <w:rsid w:val="000725A1"/>
    <w:rsid w:val="0007281F"/>
    <w:rsid w:val="00072980"/>
    <w:rsid w:val="00072BE1"/>
    <w:rsid w:val="00072F2B"/>
    <w:rsid w:val="00073155"/>
    <w:rsid w:val="00073719"/>
    <w:rsid w:val="0007372A"/>
    <w:rsid w:val="00073AF1"/>
    <w:rsid w:val="00073FF0"/>
    <w:rsid w:val="0007419B"/>
    <w:rsid w:val="000741FE"/>
    <w:rsid w:val="0007428E"/>
    <w:rsid w:val="00074A43"/>
    <w:rsid w:val="00074B43"/>
    <w:rsid w:val="00074DD6"/>
    <w:rsid w:val="00075347"/>
    <w:rsid w:val="00075DBE"/>
    <w:rsid w:val="0007602E"/>
    <w:rsid w:val="000760FD"/>
    <w:rsid w:val="000762C5"/>
    <w:rsid w:val="0007652A"/>
    <w:rsid w:val="000766B3"/>
    <w:rsid w:val="000768A1"/>
    <w:rsid w:val="00076A46"/>
    <w:rsid w:val="000771A2"/>
    <w:rsid w:val="0007739D"/>
    <w:rsid w:val="000773AE"/>
    <w:rsid w:val="00077615"/>
    <w:rsid w:val="000777A7"/>
    <w:rsid w:val="00077CC9"/>
    <w:rsid w:val="00077EA8"/>
    <w:rsid w:val="000800BB"/>
    <w:rsid w:val="000810AB"/>
    <w:rsid w:val="00081213"/>
    <w:rsid w:val="00081944"/>
    <w:rsid w:val="0008198C"/>
    <w:rsid w:val="00081D60"/>
    <w:rsid w:val="00082531"/>
    <w:rsid w:val="000827EC"/>
    <w:rsid w:val="00082D5F"/>
    <w:rsid w:val="0008314C"/>
    <w:rsid w:val="00083369"/>
    <w:rsid w:val="0008340A"/>
    <w:rsid w:val="000834FB"/>
    <w:rsid w:val="00083710"/>
    <w:rsid w:val="00083A00"/>
    <w:rsid w:val="00083A40"/>
    <w:rsid w:val="00083C44"/>
    <w:rsid w:val="00083DDD"/>
    <w:rsid w:val="000846B6"/>
    <w:rsid w:val="00084963"/>
    <w:rsid w:val="00085E37"/>
    <w:rsid w:val="000862FC"/>
    <w:rsid w:val="00086435"/>
    <w:rsid w:val="000865B7"/>
    <w:rsid w:val="00086705"/>
    <w:rsid w:val="000867AC"/>
    <w:rsid w:val="000875D0"/>
    <w:rsid w:val="00087673"/>
    <w:rsid w:val="000878E2"/>
    <w:rsid w:val="00087B04"/>
    <w:rsid w:val="000900A1"/>
    <w:rsid w:val="00090110"/>
    <w:rsid w:val="000901E7"/>
    <w:rsid w:val="000908D9"/>
    <w:rsid w:val="00090904"/>
    <w:rsid w:val="00090EBD"/>
    <w:rsid w:val="0009127F"/>
    <w:rsid w:val="0009135F"/>
    <w:rsid w:val="00091461"/>
    <w:rsid w:val="00091610"/>
    <w:rsid w:val="00091FEE"/>
    <w:rsid w:val="000920FC"/>
    <w:rsid w:val="000922A8"/>
    <w:rsid w:val="00092358"/>
    <w:rsid w:val="0009243B"/>
    <w:rsid w:val="0009249D"/>
    <w:rsid w:val="000927A0"/>
    <w:rsid w:val="000927D4"/>
    <w:rsid w:val="00092857"/>
    <w:rsid w:val="00092C6D"/>
    <w:rsid w:val="00092E59"/>
    <w:rsid w:val="00093610"/>
    <w:rsid w:val="00093E46"/>
    <w:rsid w:val="00094299"/>
    <w:rsid w:val="00094D91"/>
    <w:rsid w:val="00095726"/>
    <w:rsid w:val="000959AF"/>
    <w:rsid w:val="00095BD0"/>
    <w:rsid w:val="00096C03"/>
    <w:rsid w:val="000971D5"/>
    <w:rsid w:val="00097735"/>
    <w:rsid w:val="00097901"/>
    <w:rsid w:val="00097E6E"/>
    <w:rsid w:val="000A0390"/>
    <w:rsid w:val="000A04E4"/>
    <w:rsid w:val="000A0D2E"/>
    <w:rsid w:val="000A173C"/>
    <w:rsid w:val="000A1A4F"/>
    <w:rsid w:val="000A1AD4"/>
    <w:rsid w:val="000A1FDC"/>
    <w:rsid w:val="000A2268"/>
    <w:rsid w:val="000A25A7"/>
    <w:rsid w:val="000A2826"/>
    <w:rsid w:val="000A2E09"/>
    <w:rsid w:val="000A2F99"/>
    <w:rsid w:val="000A30F8"/>
    <w:rsid w:val="000A318D"/>
    <w:rsid w:val="000A3433"/>
    <w:rsid w:val="000A39A0"/>
    <w:rsid w:val="000A3CE4"/>
    <w:rsid w:val="000A3F0C"/>
    <w:rsid w:val="000A420C"/>
    <w:rsid w:val="000A465C"/>
    <w:rsid w:val="000A4768"/>
    <w:rsid w:val="000A48F1"/>
    <w:rsid w:val="000A4EA9"/>
    <w:rsid w:val="000A4EF1"/>
    <w:rsid w:val="000A5257"/>
    <w:rsid w:val="000A52E1"/>
    <w:rsid w:val="000A52F9"/>
    <w:rsid w:val="000A53A0"/>
    <w:rsid w:val="000A5746"/>
    <w:rsid w:val="000A5FD5"/>
    <w:rsid w:val="000A6135"/>
    <w:rsid w:val="000A6194"/>
    <w:rsid w:val="000A61C5"/>
    <w:rsid w:val="000A6247"/>
    <w:rsid w:val="000A689F"/>
    <w:rsid w:val="000A68CD"/>
    <w:rsid w:val="000A6B3A"/>
    <w:rsid w:val="000A6FCD"/>
    <w:rsid w:val="000A7191"/>
    <w:rsid w:val="000A721A"/>
    <w:rsid w:val="000A72B8"/>
    <w:rsid w:val="000A754A"/>
    <w:rsid w:val="000A780A"/>
    <w:rsid w:val="000A7859"/>
    <w:rsid w:val="000A7919"/>
    <w:rsid w:val="000A7E46"/>
    <w:rsid w:val="000A7EB9"/>
    <w:rsid w:val="000B041F"/>
    <w:rsid w:val="000B0799"/>
    <w:rsid w:val="000B0BDB"/>
    <w:rsid w:val="000B13B2"/>
    <w:rsid w:val="000B1EAE"/>
    <w:rsid w:val="000B28A3"/>
    <w:rsid w:val="000B2D68"/>
    <w:rsid w:val="000B35C8"/>
    <w:rsid w:val="000B42FA"/>
    <w:rsid w:val="000B432A"/>
    <w:rsid w:val="000B483B"/>
    <w:rsid w:val="000B4BC9"/>
    <w:rsid w:val="000B500A"/>
    <w:rsid w:val="000B51F9"/>
    <w:rsid w:val="000B55FC"/>
    <w:rsid w:val="000B5616"/>
    <w:rsid w:val="000B5F62"/>
    <w:rsid w:val="000B6056"/>
    <w:rsid w:val="000B626E"/>
    <w:rsid w:val="000B6972"/>
    <w:rsid w:val="000B6BD3"/>
    <w:rsid w:val="000B719C"/>
    <w:rsid w:val="000B77F9"/>
    <w:rsid w:val="000B7B41"/>
    <w:rsid w:val="000B7D12"/>
    <w:rsid w:val="000B7EF1"/>
    <w:rsid w:val="000C00BF"/>
    <w:rsid w:val="000C0128"/>
    <w:rsid w:val="000C0132"/>
    <w:rsid w:val="000C068F"/>
    <w:rsid w:val="000C0805"/>
    <w:rsid w:val="000C0E4C"/>
    <w:rsid w:val="000C0E4F"/>
    <w:rsid w:val="000C0EEB"/>
    <w:rsid w:val="000C0F44"/>
    <w:rsid w:val="000C1044"/>
    <w:rsid w:val="000C13D0"/>
    <w:rsid w:val="000C18F3"/>
    <w:rsid w:val="000C19BC"/>
    <w:rsid w:val="000C1FB2"/>
    <w:rsid w:val="000C21B0"/>
    <w:rsid w:val="000C3846"/>
    <w:rsid w:val="000C398F"/>
    <w:rsid w:val="000C4004"/>
    <w:rsid w:val="000C40CC"/>
    <w:rsid w:val="000C4177"/>
    <w:rsid w:val="000C45A8"/>
    <w:rsid w:val="000C45DB"/>
    <w:rsid w:val="000C475A"/>
    <w:rsid w:val="000C483F"/>
    <w:rsid w:val="000C506F"/>
    <w:rsid w:val="000C54BC"/>
    <w:rsid w:val="000C5708"/>
    <w:rsid w:val="000C611A"/>
    <w:rsid w:val="000C6745"/>
    <w:rsid w:val="000C6A9C"/>
    <w:rsid w:val="000C6FB2"/>
    <w:rsid w:val="000C7643"/>
    <w:rsid w:val="000C7D44"/>
    <w:rsid w:val="000C7E59"/>
    <w:rsid w:val="000D04AF"/>
    <w:rsid w:val="000D04B0"/>
    <w:rsid w:val="000D06DE"/>
    <w:rsid w:val="000D0712"/>
    <w:rsid w:val="000D0B60"/>
    <w:rsid w:val="000D0C36"/>
    <w:rsid w:val="000D18F4"/>
    <w:rsid w:val="000D1D0C"/>
    <w:rsid w:val="000D1E96"/>
    <w:rsid w:val="000D2579"/>
    <w:rsid w:val="000D2F97"/>
    <w:rsid w:val="000D2FC8"/>
    <w:rsid w:val="000D35CD"/>
    <w:rsid w:val="000D3CAD"/>
    <w:rsid w:val="000D3D94"/>
    <w:rsid w:val="000D40D0"/>
    <w:rsid w:val="000D433B"/>
    <w:rsid w:val="000D4513"/>
    <w:rsid w:val="000D451A"/>
    <w:rsid w:val="000D45B2"/>
    <w:rsid w:val="000D498B"/>
    <w:rsid w:val="000D4B2F"/>
    <w:rsid w:val="000D5118"/>
    <w:rsid w:val="000D5293"/>
    <w:rsid w:val="000D52DC"/>
    <w:rsid w:val="000D5601"/>
    <w:rsid w:val="000D586A"/>
    <w:rsid w:val="000D5CA8"/>
    <w:rsid w:val="000D5D48"/>
    <w:rsid w:val="000D6791"/>
    <w:rsid w:val="000D6A3D"/>
    <w:rsid w:val="000D6EC7"/>
    <w:rsid w:val="000D78AC"/>
    <w:rsid w:val="000D7EF5"/>
    <w:rsid w:val="000D7FBA"/>
    <w:rsid w:val="000D7FBD"/>
    <w:rsid w:val="000E0009"/>
    <w:rsid w:val="000E00CA"/>
    <w:rsid w:val="000E0275"/>
    <w:rsid w:val="000E03D8"/>
    <w:rsid w:val="000E1202"/>
    <w:rsid w:val="000E186B"/>
    <w:rsid w:val="000E1C2B"/>
    <w:rsid w:val="000E1CB0"/>
    <w:rsid w:val="000E2522"/>
    <w:rsid w:val="000E2588"/>
    <w:rsid w:val="000E2A97"/>
    <w:rsid w:val="000E2C5A"/>
    <w:rsid w:val="000E2DE1"/>
    <w:rsid w:val="000E3B2E"/>
    <w:rsid w:val="000E3F95"/>
    <w:rsid w:val="000E400E"/>
    <w:rsid w:val="000E4D14"/>
    <w:rsid w:val="000E51B6"/>
    <w:rsid w:val="000E54BC"/>
    <w:rsid w:val="000E5566"/>
    <w:rsid w:val="000E5752"/>
    <w:rsid w:val="000E5967"/>
    <w:rsid w:val="000E5AD7"/>
    <w:rsid w:val="000E5BBC"/>
    <w:rsid w:val="000E5C7E"/>
    <w:rsid w:val="000E5F2F"/>
    <w:rsid w:val="000E6442"/>
    <w:rsid w:val="000E6468"/>
    <w:rsid w:val="000E64E0"/>
    <w:rsid w:val="000E6723"/>
    <w:rsid w:val="000E68EA"/>
    <w:rsid w:val="000E6F54"/>
    <w:rsid w:val="000E730D"/>
    <w:rsid w:val="000E7B9C"/>
    <w:rsid w:val="000F0705"/>
    <w:rsid w:val="000F070D"/>
    <w:rsid w:val="000F0AB3"/>
    <w:rsid w:val="000F1227"/>
    <w:rsid w:val="000F14CC"/>
    <w:rsid w:val="000F1750"/>
    <w:rsid w:val="000F189A"/>
    <w:rsid w:val="000F1CE8"/>
    <w:rsid w:val="000F2173"/>
    <w:rsid w:val="000F23A7"/>
    <w:rsid w:val="000F2495"/>
    <w:rsid w:val="000F2543"/>
    <w:rsid w:val="000F2999"/>
    <w:rsid w:val="000F2A77"/>
    <w:rsid w:val="000F2A83"/>
    <w:rsid w:val="000F2A97"/>
    <w:rsid w:val="000F2CFF"/>
    <w:rsid w:val="000F395A"/>
    <w:rsid w:val="000F398C"/>
    <w:rsid w:val="000F4031"/>
    <w:rsid w:val="000F4913"/>
    <w:rsid w:val="000F4F43"/>
    <w:rsid w:val="000F60FA"/>
    <w:rsid w:val="000F639A"/>
    <w:rsid w:val="000F7228"/>
    <w:rsid w:val="000F76F5"/>
    <w:rsid w:val="000F784F"/>
    <w:rsid w:val="000F7F15"/>
    <w:rsid w:val="00100783"/>
    <w:rsid w:val="001007F7"/>
    <w:rsid w:val="001008EA"/>
    <w:rsid w:val="00100999"/>
    <w:rsid w:val="00100C08"/>
    <w:rsid w:val="00100C69"/>
    <w:rsid w:val="00100C8B"/>
    <w:rsid w:val="00100FBE"/>
    <w:rsid w:val="001015B0"/>
    <w:rsid w:val="00101EA9"/>
    <w:rsid w:val="0010215B"/>
    <w:rsid w:val="00102861"/>
    <w:rsid w:val="00102C31"/>
    <w:rsid w:val="00103CFC"/>
    <w:rsid w:val="00104477"/>
    <w:rsid w:val="00104B9B"/>
    <w:rsid w:val="00104DF3"/>
    <w:rsid w:val="00104E17"/>
    <w:rsid w:val="00104FBC"/>
    <w:rsid w:val="00105953"/>
    <w:rsid w:val="001060C7"/>
    <w:rsid w:val="00106A8C"/>
    <w:rsid w:val="00106E2F"/>
    <w:rsid w:val="00107599"/>
    <w:rsid w:val="001101AA"/>
    <w:rsid w:val="00110A3B"/>
    <w:rsid w:val="0011109C"/>
    <w:rsid w:val="00111177"/>
    <w:rsid w:val="00111931"/>
    <w:rsid w:val="00111A59"/>
    <w:rsid w:val="00111A94"/>
    <w:rsid w:val="00111C67"/>
    <w:rsid w:val="001121AD"/>
    <w:rsid w:val="001121BA"/>
    <w:rsid w:val="0011257B"/>
    <w:rsid w:val="00112D6B"/>
    <w:rsid w:val="00112DF0"/>
    <w:rsid w:val="00113429"/>
    <w:rsid w:val="001135F0"/>
    <w:rsid w:val="00113615"/>
    <w:rsid w:val="001138A7"/>
    <w:rsid w:val="001138AC"/>
    <w:rsid w:val="00113E2E"/>
    <w:rsid w:val="00113E59"/>
    <w:rsid w:val="00113F1C"/>
    <w:rsid w:val="00114818"/>
    <w:rsid w:val="00114D5B"/>
    <w:rsid w:val="00114EC4"/>
    <w:rsid w:val="00114EEE"/>
    <w:rsid w:val="00114FCF"/>
    <w:rsid w:val="0011515C"/>
    <w:rsid w:val="00115699"/>
    <w:rsid w:val="0011598E"/>
    <w:rsid w:val="00115EB4"/>
    <w:rsid w:val="001162C0"/>
    <w:rsid w:val="0011637F"/>
    <w:rsid w:val="0011657F"/>
    <w:rsid w:val="0011751D"/>
    <w:rsid w:val="0011752E"/>
    <w:rsid w:val="0011777D"/>
    <w:rsid w:val="001207D8"/>
    <w:rsid w:val="001209DE"/>
    <w:rsid w:val="00120D28"/>
    <w:rsid w:val="00120FF8"/>
    <w:rsid w:val="00121217"/>
    <w:rsid w:val="0012135E"/>
    <w:rsid w:val="001217A5"/>
    <w:rsid w:val="00121823"/>
    <w:rsid w:val="00122398"/>
    <w:rsid w:val="001224FB"/>
    <w:rsid w:val="001226A4"/>
    <w:rsid w:val="001229C5"/>
    <w:rsid w:val="00122B09"/>
    <w:rsid w:val="00122C1F"/>
    <w:rsid w:val="00122FF4"/>
    <w:rsid w:val="00123007"/>
    <w:rsid w:val="001234BB"/>
    <w:rsid w:val="00123568"/>
    <w:rsid w:val="00123735"/>
    <w:rsid w:val="0012463E"/>
    <w:rsid w:val="00124F2C"/>
    <w:rsid w:val="001253FA"/>
    <w:rsid w:val="00125D6E"/>
    <w:rsid w:val="001262CF"/>
    <w:rsid w:val="001274E3"/>
    <w:rsid w:val="00127580"/>
    <w:rsid w:val="00127FD5"/>
    <w:rsid w:val="001301FD"/>
    <w:rsid w:val="00130534"/>
    <w:rsid w:val="00130DDD"/>
    <w:rsid w:val="00130DE6"/>
    <w:rsid w:val="001310DD"/>
    <w:rsid w:val="001314A0"/>
    <w:rsid w:val="001323FD"/>
    <w:rsid w:val="00132E1C"/>
    <w:rsid w:val="00133687"/>
    <w:rsid w:val="001336FD"/>
    <w:rsid w:val="00133D0C"/>
    <w:rsid w:val="00133FB0"/>
    <w:rsid w:val="00134124"/>
    <w:rsid w:val="0013454E"/>
    <w:rsid w:val="0013464E"/>
    <w:rsid w:val="00134B15"/>
    <w:rsid w:val="00134BE6"/>
    <w:rsid w:val="0013509B"/>
    <w:rsid w:val="0013545E"/>
    <w:rsid w:val="0013598C"/>
    <w:rsid w:val="00135F3A"/>
    <w:rsid w:val="00136265"/>
    <w:rsid w:val="001363B7"/>
    <w:rsid w:val="0013662B"/>
    <w:rsid w:val="00136DBF"/>
    <w:rsid w:val="001372B6"/>
    <w:rsid w:val="001372E3"/>
    <w:rsid w:val="001373B7"/>
    <w:rsid w:val="00137E15"/>
    <w:rsid w:val="00140284"/>
    <w:rsid w:val="00140AE5"/>
    <w:rsid w:val="00140C17"/>
    <w:rsid w:val="0014104D"/>
    <w:rsid w:val="00141164"/>
    <w:rsid w:val="00142E75"/>
    <w:rsid w:val="001433E4"/>
    <w:rsid w:val="00143638"/>
    <w:rsid w:val="00143668"/>
    <w:rsid w:val="001436D0"/>
    <w:rsid w:val="0014392D"/>
    <w:rsid w:val="001439DD"/>
    <w:rsid w:val="00143C54"/>
    <w:rsid w:val="00144423"/>
    <w:rsid w:val="00144687"/>
    <w:rsid w:val="001447F0"/>
    <w:rsid w:val="00144AB8"/>
    <w:rsid w:val="001456F1"/>
    <w:rsid w:val="00145A29"/>
    <w:rsid w:val="00145A3F"/>
    <w:rsid w:val="00145E91"/>
    <w:rsid w:val="0014665C"/>
    <w:rsid w:val="00146959"/>
    <w:rsid w:val="00146B87"/>
    <w:rsid w:val="00146C90"/>
    <w:rsid w:val="00146D57"/>
    <w:rsid w:val="0014705A"/>
    <w:rsid w:val="00147711"/>
    <w:rsid w:val="00147CE4"/>
    <w:rsid w:val="0015015F"/>
    <w:rsid w:val="00150266"/>
    <w:rsid w:val="00150561"/>
    <w:rsid w:val="00151514"/>
    <w:rsid w:val="00152299"/>
    <w:rsid w:val="0015325C"/>
    <w:rsid w:val="00153804"/>
    <w:rsid w:val="00153C10"/>
    <w:rsid w:val="00153C9C"/>
    <w:rsid w:val="00154475"/>
    <w:rsid w:val="00155012"/>
    <w:rsid w:val="001557AE"/>
    <w:rsid w:val="001557C3"/>
    <w:rsid w:val="001558B5"/>
    <w:rsid w:val="00155D11"/>
    <w:rsid w:val="0015636B"/>
    <w:rsid w:val="00156F4E"/>
    <w:rsid w:val="001570CE"/>
    <w:rsid w:val="00157137"/>
    <w:rsid w:val="00157183"/>
    <w:rsid w:val="001572F2"/>
    <w:rsid w:val="001573E7"/>
    <w:rsid w:val="00157564"/>
    <w:rsid w:val="00157738"/>
    <w:rsid w:val="001577AB"/>
    <w:rsid w:val="001577F9"/>
    <w:rsid w:val="00157872"/>
    <w:rsid w:val="00157996"/>
    <w:rsid w:val="00157B09"/>
    <w:rsid w:val="00157DB5"/>
    <w:rsid w:val="0016007E"/>
    <w:rsid w:val="00160228"/>
    <w:rsid w:val="001604F3"/>
    <w:rsid w:val="001608EE"/>
    <w:rsid w:val="00160A62"/>
    <w:rsid w:val="00160C32"/>
    <w:rsid w:val="00161209"/>
    <w:rsid w:val="0016165F"/>
    <w:rsid w:val="00161FFF"/>
    <w:rsid w:val="00162060"/>
    <w:rsid w:val="001624DB"/>
    <w:rsid w:val="00162696"/>
    <w:rsid w:val="00162EA5"/>
    <w:rsid w:val="0016301E"/>
    <w:rsid w:val="00163412"/>
    <w:rsid w:val="001635AC"/>
    <w:rsid w:val="001635F2"/>
    <w:rsid w:val="0016364E"/>
    <w:rsid w:val="00163A31"/>
    <w:rsid w:val="00163EFC"/>
    <w:rsid w:val="001641CA"/>
    <w:rsid w:val="00164391"/>
    <w:rsid w:val="001643D0"/>
    <w:rsid w:val="00164411"/>
    <w:rsid w:val="001644BB"/>
    <w:rsid w:val="001645F8"/>
    <w:rsid w:val="00164F77"/>
    <w:rsid w:val="0016582F"/>
    <w:rsid w:val="00165B6D"/>
    <w:rsid w:val="0016605E"/>
    <w:rsid w:val="00166454"/>
    <w:rsid w:val="001667BE"/>
    <w:rsid w:val="00166C1B"/>
    <w:rsid w:val="00166F84"/>
    <w:rsid w:val="0016710F"/>
    <w:rsid w:val="00167622"/>
    <w:rsid w:val="0016775D"/>
    <w:rsid w:val="00170051"/>
    <w:rsid w:val="001702B6"/>
    <w:rsid w:val="001705C1"/>
    <w:rsid w:val="00170713"/>
    <w:rsid w:val="001707FC"/>
    <w:rsid w:val="00170824"/>
    <w:rsid w:val="00170E2B"/>
    <w:rsid w:val="00171139"/>
    <w:rsid w:val="0017193B"/>
    <w:rsid w:val="001719A0"/>
    <w:rsid w:val="00171B67"/>
    <w:rsid w:val="00171EDD"/>
    <w:rsid w:val="00171FA9"/>
    <w:rsid w:val="00172188"/>
    <w:rsid w:val="001722B3"/>
    <w:rsid w:val="00172388"/>
    <w:rsid w:val="00172839"/>
    <w:rsid w:val="001739C7"/>
    <w:rsid w:val="00173DCF"/>
    <w:rsid w:val="00173F20"/>
    <w:rsid w:val="00174986"/>
    <w:rsid w:val="00174CF8"/>
    <w:rsid w:val="00174D5F"/>
    <w:rsid w:val="0017526A"/>
    <w:rsid w:val="00175551"/>
    <w:rsid w:val="001755C2"/>
    <w:rsid w:val="00175708"/>
    <w:rsid w:val="001758CF"/>
    <w:rsid w:val="00176217"/>
    <w:rsid w:val="001763EE"/>
    <w:rsid w:val="00176BA1"/>
    <w:rsid w:val="00176D3B"/>
    <w:rsid w:val="00176F2D"/>
    <w:rsid w:val="00177055"/>
    <w:rsid w:val="0017723B"/>
    <w:rsid w:val="00177422"/>
    <w:rsid w:val="00177615"/>
    <w:rsid w:val="0017797F"/>
    <w:rsid w:val="00177D8C"/>
    <w:rsid w:val="00177D9E"/>
    <w:rsid w:val="00177E98"/>
    <w:rsid w:val="0018034C"/>
    <w:rsid w:val="001804A8"/>
    <w:rsid w:val="0018059E"/>
    <w:rsid w:val="00180685"/>
    <w:rsid w:val="00180AA4"/>
    <w:rsid w:val="00180EB2"/>
    <w:rsid w:val="0018126A"/>
    <w:rsid w:val="0018148D"/>
    <w:rsid w:val="00181C57"/>
    <w:rsid w:val="00181D1E"/>
    <w:rsid w:val="001821B2"/>
    <w:rsid w:val="00182511"/>
    <w:rsid w:val="001825A9"/>
    <w:rsid w:val="0018277B"/>
    <w:rsid w:val="00182B46"/>
    <w:rsid w:val="00182C45"/>
    <w:rsid w:val="00183091"/>
    <w:rsid w:val="00183362"/>
    <w:rsid w:val="0018336B"/>
    <w:rsid w:val="00183A7A"/>
    <w:rsid w:val="00183F04"/>
    <w:rsid w:val="001847C6"/>
    <w:rsid w:val="001849B5"/>
    <w:rsid w:val="00184CBE"/>
    <w:rsid w:val="00184DC2"/>
    <w:rsid w:val="0018530C"/>
    <w:rsid w:val="00185B98"/>
    <w:rsid w:val="001865F5"/>
    <w:rsid w:val="001866F7"/>
    <w:rsid w:val="00186AEE"/>
    <w:rsid w:val="00186C36"/>
    <w:rsid w:val="00187726"/>
    <w:rsid w:val="00187773"/>
    <w:rsid w:val="00187D26"/>
    <w:rsid w:val="00190050"/>
    <w:rsid w:val="00190D8A"/>
    <w:rsid w:val="00190E1D"/>
    <w:rsid w:val="00190ECA"/>
    <w:rsid w:val="0019140A"/>
    <w:rsid w:val="00191636"/>
    <w:rsid w:val="001918E9"/>
    <w:rsid w:val="00191A71"/>
    <w:rsid w:val="00191F39"/>
    <w:rsid w:val="001925A7"/>
    <w:rsid w:val="001933C7"/>
    <w:rsid w:val="00193634"/>
    <w:rsid w:val="001936E6"/>
    <w:rsid w:val="001937EA"/>
    <w:rsid w:val="00193A2C"/>
    <w:rsid w:val="001943A8"/>
    <w:rsid w:val="001944D7"/>
    <w:rsid w:val="001944F9"/>
    <w:rsid w:val="00194CBC"/>
    <w:rsid w:val="00195512"/>
    <w:rsid w:val="0019577F"/>
    <w:rsid w:val="00195A56"/>
    <w:rsid w:val="001967A3"/>
    <w:rsid w:val="00196FBE"/>
    <w:rsid w:val="001971CF"/>
    <w:rsid w:val="00197354"/>
    <w:rsid w:val="001974FE"/>
    <w:rsid w:val="00197A2D"/>
    <w:rsid w:val="00197A77"/>
    <w:rsid w:val="00197DFC"/>
    <w:rsid w:val="001A01CD"/>
    <w:rsid w:val="001A05C5"/>
    <w:rsid w:val="001A0925"/>
    <w:rsid w:val="001A0BE2"/>
    <w:rsid w:val="001A1142"/>
    <w:rsid w:val="001A1442"/>
    <w:rsid w:val="001A15DA"/>
    <w:rsid w:val="001A1BCE"/>
    <w:rsid w:val="001A1F29"/>
    <w:rsid w:val="001A216F"/>
    <w:rsid w:val="001A26AA"/>
    <w:rsid w:val="001A285A"/>
    <w:rsid w:val="001A28DB"/>
    <w:rsid w:val="001A3DBD"/>
    <w:rsid w:val="001A4154"/>
    <w:rsid w:val="001A4ABF"/>
    <w:rsid w:val="001A50C1"/>
    <w:rsid w:val="001A51D9"/>
    <w:rsid w:val="001A5CFB"/>
    <w:rsid w:val="001A5E7F"/>
    <w:rsid w:val="001A6033"/>
    <w:rsid w:val="001A61E6"/>
    <w:rsid w:val="001A62E7"/>
    <w:rsid w:val="001A6559"/>
    <w:rsid w:val="001A68CC"/>
    <w:rsid w:val="001A69D2"/>
    <w:rsid w:val="001A718B"/>
    <w:rsid w:val="001A7835"/>
    <w:rsid w:val="001A79EF"/>
    <w:rsid w:val="001A7E14"/>
    <w:rsid w:val="001A7FF1"/>
    <w:rsid w:val="001B0C4D"/>
    <w:rsid w:val="001B0D6B"/>
    <w:rsid w:val="001B1219"/>
    <w:rsid w:val="001B1E02"/>
    <w:rsid w:val="001B1E7A"/>
    <w:rsid w:val="001B2CDD"/>
    <w:rsid w:val="001B366E"/>
    <w:rsid w:val="001B3CB0"/>
    <w:rsid w:val="001B3FDC"/>
    <w:rsid w:val="001B4335"/>
    <w:rsid w:val="001B4364"/>
    <w:rsid w:val="001B4692"/>
    <w:rsid w:val="001B4B2E"/>
    <w:rsid w:val="001B4CFA"/>
    <w:rsid w:val="001B51BA"/>
    <w:rsid w:val="001B53A9"/>
    <w:rsid w:val="001B63E5"/>
    <w:rsid w:val="001B6408"/>
    <w:rsid w:val="001B6797"/>
    <w:rsid w:val="001B69EA"/>
    <w:rsid w:val="001B724B"/>
    <w:rsid w:val="001B744F"/>
    <w:rsid w:val="001B75FD"/>
    <w:rsid w:val="001B7B1F"/>
    <w:rsid w:val="001B7FCA"/>
    <w:rsid w:val="001C0316"/>
    <w:rsid w:val="001C076B"/>
    <w:rsid w:val="001C0F7C"/>
    <w:rsid w:val="001C1073"/>
    <w:rsid w:val="001C16D2"/>
    <w:rsid w:val="001C18BA"/>
    <w:rsid w:val="001C18D6"/>
    <w:rsid w:val="001C1BA5"/>
    <w:rsid w:val="001C1DE5"/>
    <w:rsid w:val="001C1DF1"/>
    <w:rsid w:val="001C2329"/>
    <w:rsid w:val="001C24E7"/>
    <w:rsid w:val="001C25B8"/>
    <w:rsid w:val="001C2636"/>
    <w:rsid w:val="001C2B57"/>
    <w:rsid w:val="001C2E7B"/>
    <w:rsid w:val="001C2E89"/>
    <w:rsid w:val="001C31F7"/>
    <w:rsid w:val="001C3A46"/>
    <w:rsid w:val="001C3C2A"/>
    <w:rsid w:val="001C4054"/>
    <w:rsid w:val="001C4409"/>
    <w:rsid w:val="001C443A"/>
    <w:rsid w:val="001C4464"/>
    <w:rsid w:val="001C4C50"/>
    <w:rsid w:val="001C4F1E"/>
    <w:rsid w:val="001C5A64"/>
    <w:rsid w:val="001C5B92"/>
    <w:rsid w:val="001C5C98"/>
    <w:rsid w:val="001C5DF1"/>
    <w:rsid w:val="001C5E0F"/>
    <w:rsid w:val="001C5E5A"/>
    <w:rsid w:val="001C62DE"/>
    <w:rsid w:val="001C6346"/>
    <w:rsid w:val="001C674F"/>
    <w:rsid w:val="001C6A09"/>
    <w:rsid w:val="001C6BBC"/>
    <w:rsid w:val="001C6F78"/>
    <w:rsid w:val="001C7042"/>
    <w:rsid w:val="001C7127"/>
    <w:rsid w:val="001C7272"/>
    <w:rsid w:val="001C7466"/>
    <w:rsid w:val="001C7607"/>
    <w:rsid w:val="001C7F1D"/>
    <w:rsid w:val="001C7F79"/>
    <w:rsid w:val="001D00D2"/>
    <w:rsid w:val="001D0161"/>
    <w:rsid w:val="001D0554"/>
    <w:rsid w:val="001D0852"/>
    <w:rsid w:val="001D0D8C"/>
    <w:rsid w:val="001D0EA7"/>
    <w:rsid w:val="001D0F13"/>
    <w:rsid w:val="001D16D2"/>
    <w:rsid w:val="001D19B6"/>
    <w:rsid w:val="001D1A4F"/>
    <w:rsid w:val="001D1A8F"/>
    <w:rsid w:val="001D246F"/>
    <w:rsid w:val="001D2541"/>
    <w:rsid w:val="001D2775"/>
    <w:rsid w:val="001D287F"/>
    <w:rsid w:val="001D293D"/>
    <w:rsid w:val="001D2BB1"/>
    <w:rsid w:val="001D2EF5"/>
    <w:rsid w:val="001D3764"/>
    <w:rsid w:val="001D3F52"/>
    <w:rsid w:val="001D4055"/>
    <w:rsid w:val="001D4707"/>
    <w:rsid w:val="001D4B58"/>
    <w:rsid w:val="001D4D24"/>
    <w:rsid w:val="001D540C"/>
    <w:rsid w:val="001D5901"/>
    <w:rsid w:val="001D5F7F"/>
    <w:rsid w:val="001D6616"/>
    <w:rsid w:val="001D691E"/>
    <w:rsid w:val="001D6CE4"/>
    <w:rsid w:val="001D6DF6"/>
    <w:rsid w:val="001D7411"/>
    <w:rsid w:val="001D7A29"/>
    <w:rsid w:val="001D7CA1"/>
    <w:rsid w:val="001D7D82"/>
    <w:rsid w:val="001D7E53"/>
    <w:rsid w:val="001E03AC"/>
    <w:rsid w:val="001E048D"/>
    <w:rsid w:val="001E1330"/>
    <w:rsid w:val="001E23ED"/>
    <w:rsid w:val="001E264A"/>
    <w:rsid w:val="001E2C92"/>
    <w:rsid w:val="001E2E91"/>
    <w:rsid w:val="001E2EED"/>
    <w:rsid w:val="001E3685"/>
    <w:rsid w:val="001E37E1"/>
    <w:rsid w:val="001E3847"/>
    <w:rsid w:val="001E3C8D"/>
    <w:rsid w:val="001E3CE3"/>
    <w:rsid w:val="001E42D0"/>
    <w:rsid w:val="001E4513"/>
    <w:rsid w:val="001E4574"/>
    <w:rsid w:val="001E48B5"/>
    <w:rsid w:val="001E48C1"/>
    <w:rsid w:val="001E4932"/>
    <w:rsid w:val="001E4A33"/>
    <w:rsid w:val="001E4B37"/>
    <w:rsid w:val="001E54A9"/>
    <w:rsid w:val="001E556C"/>
    <w:rsid w:val="001E5614"/>
    <w:rsid w:val="001E5985"/>
    <w:rsid w:val="001E618C"/>
    <w:rsid w:val="001E6884"/>
    <w:rsid w:val="001E6A18"/>
    <w:rsid w:val="001E6D2C"/>
    <w:rsid w:val="001E713E"/>
    <w:rsid w:val="001E73C0"/>
    <w:rsid w:val="001F08E4"/>
    <w:rsid w:val="001F0E4D"/>
    <w:rsid w:val="001F0FE9"/>
    <w:rsid w:val="001F11DD"/>
    <w:rsid w:val="001F1D9E"/>
    <w:rsid w:val="001F1DBB"/>
    <w:rsid w:val="001F24C1"/>
    <w:rsid w:val="001F259D"/>
    <w:rsid w:val="001F2796"/>
    <w:rsid w:val="001F2858"/>
    <w:rsid w:val="001F2949"/>
    <w:rsid w:val="001F2975"/>
    <w:rsid w:val="001F2A8A"/>
    <w:rsid w:val="001F2F98"/>
    <w:rsid w:val="001F370D"/>
    <w:rsid w:val="001F3AFF"/>
    <w:rsid w:val="001F4069"/>
    <w:rsid w:val="001F4242"/>
    <w:rsid w:val="001F439C"/>
    <w:rsid w:val="001F4450"/>
    <w:rsid w:val="001F4998"/>
    <w:rsid w:val="001F53B7"/>
    <w:rsid w:val="001F572F"/>
    <w:rsid w:val="001F5C42"/>
    <w:rsid w:val="001F5E75"/>
    <w:rsid w:val="001F606A"/>
    <w:rsid w:val="001F6DC4"/>
    <w:rsid w:val="001F6E24"/>
    <w:rsid w:val="001F7551"/>
    <w:rsid w:val="002001BF"/>
    <w:rsid w:val="00200B17"/>
    <w:rsid w:val="002015C7"/>
    <w:rsid w:val="00201E37"/>
    <w:rsid w:val="0020248C"/>
    <w:rsid w:val="00202637"/>
    <w:rsid w:val="002030F2"/>
    <w:rsid w:val="002033E4"/>
    <w:rsid w:val="002034C8"/>
    <w:rsid w:val="00203771"/>
    <w:rsid w:val="00203D7D"/>
    <w:rsid w:val="00204586"/>
    <w:rsid w:val="002048CD"/>
    <w:rsid w:val="0020530F"/>
    <w:rsid w:val="002056A8"/>
    <w:rsid w:val="00205CDF"/>
    <w:rsid w:val="00205F70"/>
    <w:rsid w:val="00205F78"/>
    <w:rsid w:val="00206028"/>
    <w:rsid w:val="002061C5"/>
    <w:rsid w:val="002064EB"/>
    <w:rsid w:val="0020656B"/>
    <w:rsid w:val="00206863"/>
    <w:rsid w:val="002068CE"/>
    <w:rsid w:val="00206DB5"/>
    <w:rsid w:val="00206E32"/>
    <w:rsid w:val="0020717C"/>
    <w:rsid w:val="00207609"/>
    <w:rsid w:val="00207772"/>
    <w:rsid w:val="00207BFE"/>
    <w:rsid w:val="00210507"/>
    <w:rsid w:val="00211217"/>
    <w:rsid w:val="00211492"/>
    <w:rsid w:val="00211B78"/>
    <w:rsid w:val="00211C0B"/>
    <w:rsid w:val="00211FDB"/>
    <w:rsid w:val="002121A2"/>
    <w:rsid w:val="002122C6"/>
    <w:rsid w:val="0021253D"/>
    <w:rsid w:val="00212611"/>
    <w:rsid w:val="00212662"/>
    <w:rsid w:val="00212913"/>
    <w:rsid w:val="002129EF"/>
    <w:rsid w:val="00212D20"/>
    <w:rsid w:val="00212F42"/>
    <w:rsid w:val="00212FD0"/>
    <w:rsid w:val="00213707"/>
    <w:rsid w:val="002137A2"/>
    <w:rsid w:val="00213936"/>
    <w:rsid w:val="00213A57"/>
    <w:rsid w:val="00213C46"/>
    <w:rsid w:val="0021430B"/>
    <w:rsid w:val="00214593"/>
    <w:rsid w:val="002149C8"/>
    <w:rsid w:val="00214C69"/>
    <w:rsid w:val="00214D78"/>
    <w:rsid w:val="00214F96"/>
    <w:rsid w:val="00215312"/>
    <w:rsid w:val="00215643"/>
    <w:rsid w:val="00215D46"/>
    <w:rsid w:val="00216019"/>
    <w:rsid w:val="0021601A"/>
    <w:rsid w:val="0021639D"/>
    <w:rsid w:val="0021653B"/>
    <w:rsid w:val="00216A0A"/>
    <w:rsid w:val="00216B42"/>
    <w:rsid w:val="00216BA7"/>
    <w:rsid w:val="00216CC0"/>
    <w:rsid w:val="00217321"/>
    <w:rsid w:val="002201F8"/>
    <w:rsid w:val="002204DD"/>
    <w:rsid w:val="00220550"/>
    <w:rsid w:val="00220919"/>
    <w:rsid w:val="002209FA"/>
    <w:rsid w:val="00220A6C"/>
    <w:rsid w:val="00220C0C"/>
    <w:rsid w:val="00220C56"/>
    <w:rsid w:val="00220CBC"/>
    <w:rsid w:val="00220FAF"/>
    <w:rsid w:val="00221705"/>
    <w:rsid w:val="002219C3"/>
    <w:rsid w:val="00221AD0"/>
    <w:rsid w:val="0022200D"/>
    <w:rsid w:val="00222554"/>
    <w:rsid w:val="0022259D"/>
    <w:rsid w:val="00222799"/>
    <w:rsid w:val="002227D9"/>
    <w:rsid w:val="00222C41"/>
    <w:rsid w:val="00222CA0"/>
    <w:rsid w:val="00222E3D"/>
    <w:rsid w:val="002234E1"/>
    <w:rsid w:val="002238FD"/>
    <w:rsid w:val="0022460E"/>
    <w:rsid w:val="00224B93"/>
    <w:rsid w:val="00224CE3"/>
    <w:rsid w:val="002256A8"/>
    <w:rsid w:val="00225A39"/>
    <w:rsid w:val="00226747"/>
    <w:rsid w:val="00226C7D"/>
    <w:rsid w:val="00226DA4"/>
    <w:rsid w:val="002277D5"/>
    <w:rsid w:val="00227899"/>
    <w:rsid w:val="00227E35"/>
    <w:rsid w:val="002300B5"/>
    <w:rsid w:val="002301FB"/>
    <w:rsid w:val="00230204"/>
    <w:rsid w:val="00230460"/>
    <w:rsid w:val="002306A8"/>
    <w:rsid w:val="002308C4"/>
    <w:rsid w:val="002315CB"/>
    <w:rsid w:val="0023196D"/>
    <w:rsid w:val="00231A4A"/>
    <w:rsid w:val="00231CB6"/>
    <w:rsid w:val="00232162"/>
    <w:rsid w:val="00232323"/>
    <w:rsid w:val="00232497"/>
    <w:rsid w:val="0023259F"/>
    <w:rsid w:val="00232724"/>
    <w:rsid w:val="00232785"/>
    <w:rsid w:val="002328B3"/>
    <w:rsid w:val="00233318"/>
    <w:rsid w:val="0023353F"/>
    <w:rsid w:val="002335C9"/>
    <w:rsid w:val="0023370C"/>
    <w:rsid w:val="0023379C"/>
    <w:rsid w:val="00233B5B"/>
    <w:rsid w:val="00233CD6"/>
    <w:rsid w:val="00233E91"/>
    <w:rsid w:val="002340F6"/>
    <w:rsid w:val="00234308"/>
    <w:rsid w:val="002343F2"/>
    <w:rsid w:val="00234726"/>
    <w:rsid w:val="002352F5"/>
    <w:rsid w:val="00235312"/>
    <w:rsid w:val="00235635"/>
    <w:rsid w:val="002357EC"/>
    <w:rsid w:val="00235C21"/>
    <w:rsid w:val="00235C6B"/>
    <w:rsid w:val="00235D34"/>
    <w:rsid w:val="00235D4C"/>
    <w:rsid w:val="0023611B"/>
    <w:rsid w:val="00236981"/>
    <w:rsid w:val="00236DB8"/>
    <w:rsid w:val="00236EDE"/>
    <w:rsid w:val="00236EF1"/>
    <w:rsid w:val="00236F58"/>
    <w:rsid w:val="00237478"/>
    <w:rsid w:val="002374A4"/>
    <w:rsid w:val="00237A10"/>
    <w:rsid w:val="00240675"/>
    <w:rsid w:val="00240947"/>
    <w:rsid w:val="00240B29"/>
    <w:rsid w:val="00240E1B"/>
    <w:rsid w:val="00241070"/>
    <w:rsid w:val="002411FF"/>
    <w:rsid w:val="002413A5"/>
    <w:rsid w:val="00241506"/>
    <w:rsid w:val="002417D4"/>
    <w:rsid w:val="00241B50"/>
    <w:rsid w:val="00241C6B"/>
    <w:rsid w:val="00241DEA"/>
    <w:rsid w:val="0024217C"/>
    <w:rsid w:val="00242A6A"/>
    <w:rsid w:val="00242CE0"/>
    <w:rsid w:val="00242EBC"/>
    <w:rsid w:val="00242F18"/>
    <w:rsid w:val="00242F21"/>
    <w:rsid w:val="002432D9"/>
    <w:rsid w:val="00243364"/>
    <w:rsid w:val="002434FA"/>
    <w:rsid w:val="00243521"/>
    <w:rsid w:val="002439A7"/>
    <w:rsid w:val="00245751"/>
    <w:rsid w:val="00245760"/>
    <w:rsid w:val="0024590E"/>
    <w:rsid w:val="00245D80"/>
    <w:rsid w:val="00245E06"/>
    <w:rsid w:val="00245F40"/>
    <w:rsid w:val="00246799"/>
    <w:rsid w:val="00246E01"/>
    <w:rsid w:val="002470AF"/>
    <w:rsid w:val="00247144"/>
    <w:rsid w:val="00247164"/>
    <w:rsid w:val="00247252"/>
    <w:rsid w:val="00247347"/>
    <w:rsid w:val="002473FC"/>
    <w:rsid w:val="002475EA"/>
    <w:rsid w:val="00247717"/>
    <w:rsid w:val="00247785"/>
    <w:rsid w:val="0025012C"/>
    <w:rsid w:val="002501D3"/>
    <w:rsid w:val="00250478"/>
    <w:rsid w:val="00250622"/>
    <w:rsid w:val="002507BD"/>
    <w:rsid w:val="00251EE9"/>
    <w:rsid w:val="0025205B"/>
    <w:rsid w:val="00252548"/>
    <w:rsid w:val="00252B44"/>
    <w:rsid w:val="00252CC4"/>
    <w:rsid w:val="00252E03"/>
    <w:rsid w:val="00252E07"/>
    <w:rsid w:val="00252F99"/>
    <w:rsid w:val="002531B6"/>
    <w:rsid w:val="0025338A"/>
    <w:rsid w:val="00253702"/>
    <w:rsid w:val="0025399F"/>
    <w:rsid w:val="00253E8A"/>
    <w:rsid w:val="0025417F"/>
    <w:rsid w:val="002541BD"/>
    <w:rsid w:val="002545EB"/>
    <w:rsid w:val="00254F26"/>
    <w:rsid w:val="002557DB"/>
    <w:rsid w:val="00255B68"/>
    <w:rsid w:val="00255C6E"/>
    <w:rsid w:val="00256023"/>
    <w:rsid w:val="0025629F"/>
    <w:rsid w:val="0025653C"/>
    <w:rsid w:val="002565CE"/>
    <w:rsid w:val="002566BF"/>
    <w:rsid w:val="00256DA6"/>
    <w:rsid w:val="00257DDA"/>
    <w:rsid w:val="0026000D"/>
    <w:rsid w:val="0026138A"/>
    <w:rsid w:val="002619CD"/>
    <w:rsid w:val="00261A16"/>
    <w:rsid w:val="00261E61"/>
    <w:rsid w:val="002622EE"/>
    <w:rsid w:val="002624E0"/>
    <w:rsid w:val="002624FE"/>
    <w:rsid w:val="002625B0"/>
    <w:rsid w:val="00262AFC"/>
    <w:rsid w:val="002638FE"/>
    <w:rsid w:val="002639C6"/>
    <w:rsid w:val="00263FCF"/>
    <w:rsid w:val="002641B8"/>
    <w:rsid w:val="002641C4"/>
    <w:rsid w:val="002641DC"/>
    <w:rsid w:val="0026434D"/>
    <w:rsid w:val="0026468D"/>
    <w:rsid w:val="002647D3"/>
    <w:rsid w:val="00264A01"/>
    <w:rsid w:val="00264B6F"/>
    <w:rsid w:val="00264C2C"/>
    <w:rsid w:val="00264D0D"/>
    <w:rsid w:val="00264D54"/>
    <w:rsid w:val="00264F25"/>
    <w:rsid w:val="002651A8"/>
    <w:rsid w:val="002651D4"/>
    <w:rsid w:val="002653A0"/>
    <w:rsid w:val="0026587E"/>
    <w:rsid w:val="00265896"/>
    <w:rsid w:val="00266622"/>
    <w:rsid w:val="00266842"/>
    <w:rsid w:val="00266AA3"/>
    <w:rsid w:val="00267051"/>
    <w:rsid w:val="0026759C"/>
    <w:rsid w:val="00267F67"/>
    <w:rsid w:val="00270464"/>
    <w:rsid w:val="0027085E"/>
    <w:rsid w:val="00270BC5"/>
    <w:rsid w:val="00270C2F"/>
    <w:rsid w:val="00270F15"/>
    <w:rsid w:val="00271130"/>
    <w:rsid w:val="00271527"/>
    <w:rsid w:val="0027182D"/>
    <w:rsid w:val="00271935"/>
    <w:rsid w:val="00271F89"/>
    <w:rsid w:val="00272206"/>
    <w:rsid w:val="002722BC"/>
    <w:rsid w:val="00272E06"/>
    <w:rsid w:val="002731EE"/>
    <w:rsid w:val="0027463A"/>
    <w:rsid w:val="002749F7"/>
    <w:rsid w:val="00274B7C"/>
    <w:rsid w:val="00275A76"/>
    <w:rsid w:val="00275B47"/>
    <w:rsid w:val="00275EFA"/>
    <w:rsid w:val="00275FC8"/>
    <w:rsid w:val="002763E9"/>
    <w:rsid w:val="00276464"/>
    <w:rsid w:val="002766E6"/>
    <w:rsid w:val="00276ACD"/>
    <w:rsid w:val="00276E22"/>
    <w:rsid w:val="0027709B"/>
    <w:rsid w:val="00277321"/>
    <w:rsid w:val="00277997"/>
    <w:rsid w:val="00277F4D"/>
    <w:rsid w:val="002802E3"/>
    <w:rsid w:val="00280425"/>
    <w:rsid w:val="00280A1C"/>
    <w:rsid w:val="00280A94"/>
    <w:rsid w:val="00280F19"/>
    <w:rsid w:val="0028105B"/>
    <w:rsid w:val="002813A0"/>
    <w:rsid w:val="002817A5"/>
    <w:rsid w:val="00281804"/>
    <w:rsid w:val="00281DBA"/>
    <w:rsid w:val="00282882"/>
    <w:rsid w:val="00282ACD"/>
    <w:rsid w:val="00282D04"/>
    <w:rsid w:val="00282DA9"/>
    <w:rsid w:val="0028317A"/>
    <w:rsid w:val="002833ED"/>
    <w:rsid w:val="00283711"/>
    <w:rsid w:val="00283E34"/>
    <w:rsid w:val="0028469E"/>
    <w:rsid w:val="00284E9C"/>
    <w:rsid w:val="00285834"/>
    <w:rsid w:val="0028596B"/>
    <w:rsid w:val="002865AA"/>
    <w:rsid w:val="00286994"/>
    <w:rsid w:val="00287003"/>
    <w:rsid w:val="00287098"/>
    <w:rsid w:val="002871D6"/>
    <w:rsid w:val="0028738E"/>
    <w:rsid w:val="00287CF7"/>
    <w:rsid w:val="00287DC2"/>
    <w:rsid w:val="002902E7"/>
    <w:rsid w:val="0029056E"/>
    <w:rsid w:val="0029065C"/>
    <w:rsid w:val="00290667"/>
    <w:rsid w:val="00290A25"/>
    <w:rsid w:val="00290BEF"/>
    <w:rsid w:val="00291242"/>
    <w:rsid w:val="002913EC"/>
    <w:rsid w:val="00291B20"/>
    <w:rsid w:val="00291EB4"/>
    <w:rsid w:val="00291FB9"/>
    <w:rsid w:val="00292025"/>
    <w:rsid w:val="00292305"/>
    <w:rsid w:val="00292620"/>
    <w:rsid w:val="00292E91"/>
    <w:rsid w:val="002933A3"/>
    <w:rsid w:val="00293634"/>
    <w:rsid w:val="002937D7"/>
    <w:rsid w:val="002938EE"/>
    <w:rsid w:val="00293B46"/>
    <w:rsid w:val="00293C86"/>
    <w:rsid w:val="00293E9F"/>
    <w:rsid w:val="002943DA"/>
    <w:rsid w:val="00294FD2"/>
    <w:rsid w:val="00295C5D"/>
    <w:rsid w:val="00295EEA"/>
    <w:rsid w:val="002960EF"/>
    <w:rsid w:val="0029625E"/>
    <w:rsid w:val="00296270"/>
    <w:rsid w:val="002962A5"/>
    <w:rsid w:val="002962F2"/>
    <w:rsid w:val="00296803"/>
    <w:rsid w:val="00296A50"/>
    <w:rsid w:val="0029761A"/>
    <w:rsid w:val="002979BC"/>
    <w:rsid w:val="00297AB8"/>
    <w:rsid w:val="00297E89"/>
    <w:rsid w:val="002A0611"/>
    <w:rsid w:val="002A06EA"/>
    <w:rsid w:val="002A0A62"/>
    <w:rsid w:val="002A0F05"/>
    <w:rsid w:val="002A0F48"/>
    <w:rsid w:val="002A0F68"/>
    <w:rsid w:val="002A10B7"/>
    <w:rsid w:val="002A143B"/>
    <w:rsid w:val="002A146F"/>
    <w:rsid w:val="002A1762"/>
    <w:rsid w:val="002A179D"/>
    <w:rsid w:val="002A17F8"/>
    <w:rsid w:val="002A1882"/>
    <w:rsid w:val="002A18D8"/>
    <w:rsid w:val="002A191B"/>
    <w:rsid w:val="002A1D2F"/>
    <w:rsid w:val="002A1DD6"/>
    <w:rsid w:val="002A26A5"/>
    <w:rsid w:val="002A3B71"/>
    <w:rsid w:val="002A43AE"/>
    <w:rsid w:val="002A43C2"/>
    <w:rsid w:val="002A4406"/>
    <w:rsid w:val="002A4A18"/>
    <w:rsid w:val="002A4D2A"/>
    <w:rsid w:val="002A4E9C"/>
    <w:rsid w:val="002A58E5"/>
    <w:rsid w:val="002A5DF0"/>
    <w:rsid w:val="002A6045"/>
    <w:rsid w:val="002A611F"/>
    <w:rsid w:val="002A617D"/>
    <w:rsid w:val="002A680C"/>
    <w:rsid w:val="002A6A04"/>
    <w:rsid w:val="002A715D"/>
    <w:rsid w:val="002A78B7"/>
    <w:rsid w:val="002A79C3"/>
    <w:rsid w:val="002B0122"/>
    <w:rsid w:val="002B127E"/>
    <w:rsid w:val="002B17CE"/>
    <w:rsid w:val="002B20BB"/>
    <w:rsid w:val="002B2675"/>
    <w:rsid w:val="002B26A1"/>
    <w:rsid w:val="002B2A8B"/>
    <w:rsid w:val="002B2AB9"/>
    <w:rsid w:val="002B2BFF"/>
    <w:rsid w:val="002B343A"/>
    <w:rsid w:val="002B3479"/>
    <w:rsid w:val="002B35E1"/>
    <w:rsid w:val="002B3656"/>
    <w:rsid w:val="002B4023"/>
    <w:rsid w:val="002B414A"/>
    <w:rsid w:val="002B46AF"/>
    <w:rsid w:val="002B4734"/>
    <w:rsid w:val="002B4780"/>
    <w:rsid w:val="002B4E81"/>
    <w:rsid w:val="002B563F"/>
    <w:rsid w:val="002B57C0"/>
    <w:rsid w:val="002B5F55"/>
    <w:rsid w:val="002B6447"/>
    <w:rsid w:val="002B69C7"/>
    <w:rsid w:val="002B6C6A"/>
    <w:rsid w:val="002B6F47"/>
    <w:rsid w:val="002B7153"/>
    <w:rsid w:val="002B7642"/>
    <w:rsid w:val="002B76C2"/>
    <w:rsid w:val="002B76E3"/>
    <w:rsid w:val="002B78EE"/>
    <w:rsid w:val="002B7AB0"/>
    <w:rsid w:val="002B7C1B"/>
    <w:rsid w:val="002B7DBF"/>
    <w:rsid w:val="002B7E2B"/>
    <w:rsid w:val="002C0414"/>
    <w:rsid w:val="002C0694"/>
    <w:rsid w:val="002C0D52"/>
    <w:rsid w:val="002C1349"/>
    <w:rsid w:val="002C143B"/>
    <w:rsid w:val="002C1C98"/>
    <w:rsid w:val="002C1F7B"/>
    <w:rsid w:val="002C1F89"/>
    <w:rsid w:val="002C24DC"/>
    <w:rsid w:val="002C26E7"/>
    <w:rsid w:val="002C2AE4"/>
    <w:rsid w:val="002C2B9A"/>
    <w:rsid w:val="002C2C23"/>
    <w:rsid w:val="002C2CDD"/>
    <w:rsid w:val="002C2E42"/>
    <w:rsid w:val="002C3C6D"/>
    <w:rsid w:val="002C46C5"/>
    <w:rsid w:val="002C4955"/>
    <w:rsid w:val="002C5103"/>
    <w:rsid w:val="002C5948"/>
    <w:rsid w:val="002C5981"/>
    <w:rsid w:val="002C5D99"/>
    <w:rsid w:val="002C61F0"/>
    <w:rsid w:val="002C63E6"/>
    <w:rsid w:val="002C6633"/>
    <w:rsid w:val="002C731E"/>
    <w:rsid w:val="002C754D"/>
    <w:rsid w:val="002C7CCD"/>
    <w:rsid w:val="002C7CD8"/>
    <w:rsid w:val="002D0237"/>
    <w:rsid w:val="002D035C"/>
    <w:rsid w:val="002D03EF"/>
    <w:rsid w:val="002D077A"/>
    <w:rsid w:val="002D0D63"/>
    <w:rsid w:val="002D1DD3"/>
    <w:rsid w:val="002D1F45"/>
    <w:rsid w:val="002D1F81"/>
    <w:rsid w:val="002D2764"/>
    <w:rsid w:val="002D2E8D"/>
    <w:rsid w:val="002D31AB"/>
    <w:rsid w:val="002D31FB"/>
    <w:rsid w:val="002D3C12"/>
    <w:rsid w:val="002D4352"/>
    <w:rsid w:val="002D48DB"/>
    <w:rsid w:val="002D4FF3"/>
    <w:rsid w:val="002D5C57"/>
    <w:rsid w:val="002D5CCB"/>
    <w:rsid w:val="002D6949"/>
    <w:rsid w:val="002D6CEB"/>
    <w:rsid w:val="002D772A"/>
    <w:rsid w:val="002D7B0A"/>
    <w:rsid w:val="002E032D"/>
    <w:rsid w:val="002E0547"/>
    <w:rsid w:val="002E06AA"/>
    <w:rsid w:val="002E080C"/>
    <w:rsid w:val="002E0B97"/>
    <w:rsid w:val="002E0D6D"/>
    <w:rsid w:val="002E0FDB"/>
    <w:rsid w:val="002E1287"/>
    <w:rsid w:val="002E1763"/>
    <w:rsid w:val="002E1ABC"/>
    <w:rsid w:val="002E27D3"/>
    <w:rsid w:val="002E2D54"/>
    <w:rsid w:val="002E32A8"/>
    <w:rsid w:val="002E35AD"/>
    <w:rsid w:val="002E415F"/>
    <w:rsid w:val="002E4335"/>
    <w:rsid w:val="002E4754"/>
    <w:rsid w:val="002E475E"/>
    <w:rsid w:val="002E4B5F"/>
    <w:rsid w:val="002E5487"/>
    <w:rsid w:val="002E59AC"/>
    <w:rsid w:val="002E5F0D"/>
    <w:rsid w:val="002E656B"/>
    <w:rsid w:val="002E707F"/>
    <w:rsid w:val="002E78F1"/>
    <w:rsid w:val="002E79C4"/>
    <w:rsid w:val="002E7B85"/>
    <w:rsid w:val="002F0757"/>
    <w:rsid w:val="002F0A97"/>
    <w:rsid w:val="002F0BE5"/>
    <w:rsid w:val="002F1106"/>
    <w:rsid w:val="002F1157"/>
    <w:rsid w:val="002F2BDF"/>
    <w:rsid w:val="002F2F14"/>
    <w:rsid w:val="002F3016"/>
    <w:rsid w:val="002F30D5"/>
    <w:rsid w:val="002F3578"/>
    <w:rsid w:val="002F39D8"/>
    <w:rsid w:val="002F3C74"/>
    <w:rsid w:val="002F3EBE"/>
    <w:rsid w:val="002F432A"/>
    <w:rsid w:val="002F4649"/>
    <w:rsid w:val="002F4681"/>
    <w:rsid w:val="002F4801"/>
    <w:rsid w:val="002F4B46"/>
    <w:rsid w:val="002F5914"/>
    <w:rsid w:val="002F5E91"/>
    <w:rsid w:val="002F60D6"/>
    <w:rsid w:val="002F62DF"/>
    <w:rsid w:val="002F6427"/>
    <w:rsid w:val="002F6530"/>
    <w:rsid w:val="002F685E"/>
    <w:rsid w:val="002F6986"/>
    <w:rsid w:val="002F7204"/>
    <w:rsid w:val="002F77C8"/>
    <w:rsid w:val="002F7893"/>
    <w:rsid w:val="002F7A4B"/>
    <w:rsid w:val="0030076E"/>
    <w:rsid w:val="00300C13"/>
    <w:rsid w:val="00301576"/>
    <w:rsid w:val="00301B31"/>
    <w:rsid w:val="00301DDF"/>
    <w:rsid w:val="0030222D"/>
    <w:rsid w:val="00302588"/>
    <w:rsid w:val="00302950"/>
    <w:rsid w:val="003029F0"/>
    <w:rsid w:val="00302CCE"/>
    <w:rsid w:val="00303A4E"/>
    <w:rsid w:val="00303AAB"/>
    <w:rsid w:val="00304358"/>
    <w:rsid w:val="003048FE"/>
    <w:rsid w:val="00304BAC"/>
    <w:rsid w:val="00305021"/>
    <w:rsid w:val="00305167"/>
    <w:rsid w:val="003052F3"/>
    <w:rsid w:val="0030542D"/>
    <w:rsid w:val="003054EE"/>
    <w:rsid w:val="00305737"/>
    <w:rsid w:val="00305768"/>
    <w:rsid w:val="003058EF"/>
    <w:rsid w:val="00305D11"/>
    <w:rsid w:val="00305FD4"/>
    <w:rsid w:val="00306175"/>
    <w:rsid w:val="003061FF"/>
    <w:rsid w:val="00306C77"/>
    <w:rsid w:val="00307475"/>
    <w:rsid w:val="003076B6"/>
    <w:rsid w:val="00307BAD"/>
    <w:rsid w:val="00310621"/>
    <w:rsid w:val="0031078B"/>
    <w:rsid w:val="0031078D"/>
    <w:rsid w:val="00310CCD"/>
    <w:rsid w:val="00311004"/>
    <w:rsid w:val="0031139F"/>
    <w:rsid w:val="00311420"/>
    <w:rsid w:val="0031195C"/>
    <w:rsid w:val="00311D93"/>
    <w:rsid w:val="003121FB"/>
    <w:rsid w:val="00313289"/>
    <w:rsid w:val="003134DB"/>
    <w:rsid w:val="003136B8"/>
    <w:rsid w:val="003139A1"/>
    <w:rsid w:val="00314A16"/>
    <w:rsid w:val="00314B03"/>
    <w:rsid w:val="00314E26"/>
    <w:rsid w:val="00314E87"/>
    <w:rsid w:val="003151F3"/>
    <w:rsid w:val="00315536"/>
    <w:rsid w:val="003159BB"/>
    <w:rsid w:val="00315A13"/>
    <w:rsid w:val="00315EF7"/>
    <w:rsid w:val="00315FA7"/>
    <w:rsid w:val="003162AB"/>
    <w:rsid w:val="003166F2"/>
    <w:rsid w:val="00316793"/>
    <w:rsid w:val="00316CE2"/>
    <w:rsid w:val="0031752A"/>
    <w:rsid w:val="003175ED"/>
    <w:rsid w:val="00317651"/>
    <w:rsid w:val="003176EE"/>
    <w:rsid w:val="0032051F"/>
    <w:rsid w:val="0032140A"/>
    <w:rsid w:val="003226AE"/>
    <w:rsid w:val="003229DB"/>
    <w:rsid w:val="00322A03"/>
    <w:rsid w:val="00322E20"/>
    <w:rsid w:val="0032343D"/>
    <w:rsid w:val="0032378F"/>
    <w:rsid w:val="003241A5"/>
    <w:rsid w:val="00324DE3"/>
    <w:rsid w:val="0032515D"/>
    <w:rsid w:val="00325180"/>
    <w:rsid w:val="0032529E"/>
    <w:rsid w:val="0032559A"/>
    <w:rsid w:val="00325781"/>
    <w:rsid w:val="003259CD"/>
    <w:rsid w:val="00325F32"/>
    <w:rsid w:val="00326194"/>
    <w:rsid w:val="0032634F"/>
    <w:rsid w:val="00327409"/>
    <w:rsid w:val="00327924"/>
    <w:rsid w:val="00327A67"/>
    <w:rsid w:val="00327C2B"/>
    <w:rsid w:val="00330156"/>
    <w:rsid w:val="00330413"/>
    <w:rsid w:val="00330519"/>
    <w:rsid w:val="00330560"/>
    <w:rsid w:val="00330EF2"/>
    <w:rsid w:val="003310F1"/>
    <w:rsid w:val="00331153"/>
    <w:rsid w:val="00331950"/>
    <w:rsid w:val="00331974"/>
    <w:rsid w:val="00331D47"/>
    <w:rsid w:val="00331E01"/>
    <w:rsid w:val="003322FD"/>
    <w:rsid w:val="00332396"/>
    <w:rsid w:val="003325C3"/>
    <w:rsid w:val="0033275B"/>
    <w:rsid w:val="00332A43"/>
    <w:rsid w:val="00332C6B"/>
    <w:rsid w:val="00333358"/>
    <w:rsid w:val="00333B29"/>
    <w:rsid w:val="00333EF9"/>
    <w:rsid w:val="003340BA"/>
    <w:rsid w:val="00334679"/>
    <w:rsid w:val="00334D9E"/>
    <w:rsid w:val="0033517C"/>
    <w:rsid w:val="003356BE"/>
    <w:rsid w:val="0033626D"/>
    <w:rsid w:val="003366D7"/>
    <w:rsid w:val="003371C1"/>
    <w:rsid w:val="0033738A"/>
    <w:rsid w:val="003400BC"/>
    <w:rsid w:val="003403E7"/>
    <w:rsid w:val="00340705"/>
    <w:rsid w:val="00341E7E"/>
    <w:rsid w:val="00341F3F"/>
    <w:rsid w:val="003421D7"/>
    <w:rsid w:val="003422B8"/>
    <w:rsid w:val="00342341"/>
    <w:rsid w:val="00342624"/>
    <w:rsid w:val="003427A4"/>
    <w:rsid w:val="00342F91"/>
    <w:rsid w:val="003430BB"/>
    <w:rsid w:val="003431A7"/>
    <w:rsid w:val="003431F8"/>
    <w:rsid w:val="003436A3"/>
    <w:rsid w:val="003438EE"/>
    <w:rsid w:val="00343B2F"/>
    <w:rsid w:val="0034466F"/>
    <w:rsid w:val="00345081"/>
    <w:rsid w:val="0034555E"/>
    <w:rsid w:val="00345A18"/>
    <w:rsid w:val="0034635B"/>
    <w:rsid w:val="00346A88"/>
    <w:rsid w:val="00346C28"/>
    <w:rsid w:val="00346EB1"/>
    <w:rsid w:val="00346FC7"/>
    <w:rsid w:val="003471D1"/>
    <w:rsid w:val="00347D58"/>
    <w:rsid w:val="00347EED"/>
    <w:rsid w:val="00347FEF"/>
    <w:rsid w:val="00350680"/>
    <w:rsid w:val="003507E4"/>
    <w:rsid w:val="0035097A"/>
    <w:rsid w:val="00350BE9"/>
    <w:rsid w:val="00350F7E"/>
    <w:rsid w:val="003510C5"/>
    <w:rsid w:val="003519BA"/>
    <w:rsid w:val="00351ADC"/>
    <w:rsid w:val="00351C49"/>
    <w:rsid w:val="00351D72"/>
    <w:rsid w:val="00351E45"/>
    <w:rsid w:val="003520A9"/>
    <w:rsid w:val="003520EB"/>
    <w:rsid w:val="003521C6"/>
    <w:rsid w:val="003533FA"/>
    <w:rsid w:val="00353584"/>
    <w:rsid w:val="0035396E"/>
    <w:rsid w:val="00353D13"/>
    <w:rsid w:val="00353D7E"/>
    <w:rsid w:val="00353F75"/>
    <w:rsid w:val="003543E0"/>
    <w:rsid w:val="003544F1"/>
    <w:rsid w:val="00354595"/>
    <w:rsid w:val="003547E5"/>
    <w:rsid w:val="0035504A"/>
    <w:rsid w:val="003550C1"/>
    <w:rsid w:val="003553DC"/>
    <w:rsid w:val="00355EF2"/>
    <w:rsid w:val="00356282"/>
    <w:rsid w:val="0035696C"/>
    <w:rsid w:val="00356C56"/>
    <w:rsid w:val="00356F30"/>
    <w:rsid w:val="00357099"/>
    <w:rsid w:val="003573B3"/>
    <w:rsid w:val="003579E9"/>
    <w:rsid w:val="00357D28"/>
    <w:rsid w:val="003601EE"/>
    <w:rsid w:val="003602D5"/>
    <w:rsid w:val="00360794"/>
    <w:rsid w:val="003608E9"/>
    <w:rsid w:val="00360D75"/>
    <w:rsid w:val="003610B8"/>
    <w:rsid w:val="0036133E"/>
    <w:rsid w:val="003614ED"/>
    <w:rsid w:val="00361FE9"/>
    <w:rsid w:val="003620CA"/>
    <w:rsid w:val="00362650"/>
    <w:rsid w:val="0036287D"/>
    <w:rsid w:val="00362A7B"/>
    <w:rsid w:val="00362EE6"/>
    <w:rsid w:val="003635C9"/>
    <w:rsid w:val="003638BC"/>
    <w:rsid w:val="003638EA"/>
    <w:rsid w:val="003639A6"/>
    <w:rsid w:val="00363AAC"/>
    <w:rsid w:val="00364203"/>
    <w:rsid w:val="00364871"/>
    <w:rsid w:val="00364D7B"/>
    <w:rsid w:val="00365347"/>
    <w:rsid w:val="003658EF"/>
    <w:rsid w:val="00365A98"/>
    <w:rsid w:val="00366935"/>
    <w:rsid w:val="0036694E"/>
    <w:rsid w:val="003673EE"/>
    <w:rsid w:val="00367B02"/>
    <w:rsid w:val="00367EEA"/>
    <w:rsid w:val="003702D5"/>
    <w:rsid w:val="00370381"/>
    <w:rsid w:val="00370773"/>
    <w:rsid w:val="0037082A"/>
    <w:rsid w:val="00370C8F"/>
    <w:rsid w:val="003710DF"/>
    <w:rsid w:val="00371147"/>
    <w:rsid w:val="00371629"/>
    <w:rsid w:val="00372997"/>
    <w:rsid w:val="003729AE"/>
    <w:rsid w:val="00372CB7"/>
    <w:rsid w:val="00372D95"/>
    <w:rsid w:val="00373439"/>
    <w:rsid w:val="003735E3"/>
    <w:rsid w:val="00373FC6"/>
    <w:rsid w:val="00374191"/>
    <w:rsid w:val="0037445F"/>
    <w:rsid w:val="00374AC0"/>
    <w:rsid w:val="00374B60"/>
    <w:rsid w:val="00374ED2"/>
    <w:rsid w:val="0037523C"/>
    <w:rsid w:val="0037572C"/>
    <w:rsid w:val="00375753"/>
    <w:rsid w:val="00375968"/>
    <w:rsid w:val="00375A3B"/>
    <w:rsid w:val="00375E75"/>
    <w:rsid w:val="00375EBC"/>
    <w:rsid w:val="00375FB1"/>
    <w:rsid w:val="00376A25"/>
    <w:rsid w:val="00376B6A"/>
    <w:rsid w:val="003776A7"/>
    <w:rsid w:val="00377BDD"/>
    <w:rsid w:val="00377C10"/>
    <w:rsid w:val="00377CA1"/>
    <w:rsid w:val="00377E7C"/>
    <w:rsid w:val="003800FA"/>
    <w:rsid w:val="00380811"/>
    <w:rsid w:val="00380908"/>
    <w:rsid w:val="003809B7"/>
    <w:rsid w:val="00381C77"/>
    <w:rsid w:val="00381FAB"/>
    <w:rsid w:val="00382245"/>
    <w:rsid w:val="00382FFF"/>
    <w:rsid w:val="003833A0"/>
    <w:rsid w:val="0038376E"/>
    <w:rsid w:val="00383EFF"/>
    <w:rsid w:val="0038501C"/>
    <w:rsid w:val="00385850"/>
    <w:rsid w:val="00385BA7"/>
    <w:rsid w:val="00385BB3"/>
    <w:rsid w:val="00385EF1"/>
    <w:rsid w:val="00386368"/>
    <w:rsid w:val="00386E6E"/>
    <w:rsid w:val="00386F71"/>
    <w:rsid w:val="00387933"/>
    <w:rsid w:val="00387AC5"/>
    <w:rsid w:val="00387B9F"/>
    <w:rsid w:val="003903F9"/>
    <w:rsid w:val="00390677"/>
    <w:rsid w:val="00390BB1"/>
    <w:rsid w:val="00391065"/>
    <w:rsid w:val="00391892"/>
    <w:rsid w:val="003918AC"/>
    <w:rsid w:val="00391911"/>
    <w:rsid w:val="0039198B"/>
    <w:rsid w:val="003920B8"/>
    <w:rsid w:val="003926D1"/>
    <w:rsid w:val="0039296F"/>
    <w:rsid w:val="00392D87"/>
    <w:rsid w:val="0039309D"/>
    <w:rsid w:val="0039357D"/>
    <w:rsid w:val="003935E0"/>
    <w:rsid w:val="00393BD3"/>
    <w:rsid w:val="003946E4"/>
    <w:rsid w:val="00394942"/>
    <w:rsid w:val="003949CE"/>
    <w:rsid w:val="003950FD"/>
    <w:rsid w:val="00395556"/>
    <w:rsid w:val="00395AB1"/>
    <w:rsid w:val="00395BBB"/>
    <w:rsid w:val="0039619D"/>
    <w:rsid w:val="003961FA"/>
    <w:rsid w:val="003962F2"/>
    <w:rsid w:val="00396F07"/>
    <w:rsid w:val="00397291"/>
    <w:rsid w:val="003A0205"/>
    <w:rsid w:val="003A04F1"/>
    <w:rsid w:val="003A07DA"/>
    <w:rsid w:val="003A0D81"/>
    <w:rsid w:val="003A16FA"/>
    <w:rsid w:val="003A22FC"/>
    <w:rsid w:val="003A2E32"/>
    <w:rsid w:val="003A31E9"/>
    <w:rsid w:val="003A31F0"/>
    <w:rsid w:val="003A3637"/>
    <w:rsid w:val="003A3ABC"/>
    <w:rsid w:val="003A47EA"/>
    <w:rsid w:val="003A488C"/>
    <w:rsid w:val="003A53CD"/>
    <w:rsid w:val="003A57F9"/>
    <w:rsid w:val="003A5854"/>
    <w:rsid w:val="003A5942"/>
    <w:rsid w:val="003A5E36"/>
    <w:rsid w:val="003A5FA5"/>
    <w:rsid w:val="003A6270"/>
    <w:rsid w:val="003A6316"/>
    <w:rsid w:val="003A6E4E"/>
    <w:rsid w:val="003A719D"/>
    <w:rsid w:val="003A74DA"/>
    <w:rsid w:val="003A79A7"/>
    <w:rsid w:val="003B0555"/>
    <w:rsid w:val="003B0892"/>
    <w:rsid w:val="003B0F39"/>
    <w:rsid w:val="003B162D"/>
    <w:rsid w:val="003B1637"/>
    <w:rsid w:val="003B1AB6"/>
    <w:rsid w:val="003B1F7F"/>
    <w:rsid w:val="003B1FAC"/>
    <w:rsid w:val="003B2270"/>
    <w:rsid w:val="003B2317"/>
    <w:rsid w:val="003B2605"/>
    <w:rsid w:val="003B2715"/>
    <w:rsid w:val="003B2752"/>
    <w:rsid w:val="003B28D4"/>
    <w:rsid w:val="003B2CBF"/>
    <w:rsid w:val="003B32DB"/>
    <w:rsid w:val="003B3B1F"/>
    <w:rsid w:val="003B497A"/>
    <w:rsid w:val="003B4DE8"/>
    <w:rsid w:val="003B4E64"/>
    <w:rsid w:val="003B4F3F"/>
    <w:rsid w:val="003B534F"/>
    <w:rsid w:val="003B553E"/>
    <w:rsid w:val="003B6306"/>
    <w:rsid w:val="003B669E"/>
    <w:rsid w:val="003B69C2"/>
    <w:rsid w:val="003B6CBE"/>
    <w:rsid w:val="003B6D81"/>
    <w:rsid w:val="003B6ECD"/>
    <w:rsid w:val="003B7295"/>
    <w:rsid w:val="003B73CC"/>
    <w:rsid w:val="003B75B1"/>
    <w:rsid w:val="003B7603"/>
    <w:rsid w:val="003B780F"/>
    <w:rsid w:val="003B7A07"/>
    <w:rsid w:val="003B7FAF"/>
    <w:rsid w:val="003B7FDE"/>
    <w:rsid w:val="003C0A9F"/>
    <w:rsid w:val="003C0D6C"/>
    <w:rsid w:val="003C0DA7"/>
    <w:rsid w:val="003C112F"/>
    <w:rsid w:val="003C1852"/>
    <w:rsid w:val="003C1995"/>
    <w:rsid w:val="003C19C8"/>
    <w:rsid w:val="003C19F1"/>
    <w:rsid w:val="003C1E9C"/>
    <w:rsid w:val="003C1FC6"/>
    <w:rsid w:val="003C210B"/>
    <w:rsid w:val="003C2B76"/>
    <w:rsid w:val="003C3563"/>
    <w:rsid w:val="003C36B8"/>
    <w:rsid w:val="003C42D1"/>
    <w:rsid w:val="003C431E"/>
    <w:rsid w:val="003C4919"/>
    <w:rsid w:val="003C5455"/>
    <w:rsid w:val="003C5775"/>
    <w:rsid w:val="003C5967"/>
    <w:rsid w:val="003C62BB"/>
    <w:rsid w:val="003C648C"/>
    <w:rsid w:val="003C6D3C"/>
    <w:rsid w:val="003C6F4C"/>
    <w:rsid w:val="003C70DF"/>
    <w:rsid w:val="003C750D"/>
    <w:rsid w:val="003D033D"/>
    <w:rsid w:val="003D0386"/>
    <w:rsid w:val="003D0654"/>
    <w:rsid w:val="003D0C8B"/>
    <w:rsid w:val="003D0FA0"/>
    <w:rsid w:val="003D14DD"/>
    <w:rsid w:val="003D231F"/>
    <w:rsid w:val="003D2584"/>
    <w:rsid w:val="003D25B6"/>
    <w:rsid w:val="003D2706"/>
    <w:rsid w:val="003D274E"/>
    <w:rsid w:val="003D27A3"/>
    <w:rsid w:val="003D2890"/>
    <w:rsid w:val="003D2C15"/>
    <w:rsid w:val="003D2E60"/>
    <w:rsid w:val="003D2EC8"/>
    <w:rsid w:val="003D3064"/>
    <w:rsid w:val="003D336D"/>
    <w:rsid w:val="003D372B"/>
    <w:rsid w:val="003D3BF6"/>
    <w:rsid w:val="003D3C5D"/>
    <w:rsid w:val="003D3FF0"/>
    <w:rsid w:val="003D4B78"/>
    <w:rsid w:val="003D5240"/>
    <w:rsid w:val="003D5B7B"/>
    <w:rsid w:val="003D5C2D"/>
    <w:rsid w:val="003D665D"/>
    <w:rsid w:val="003D6762"/>
    <w:rsid w:val="003D6817"/>
    <w:rsid w:val="003D68F6"/>
    <w:rsid w:val="003D69FA"/>
    <w:rsid w:val="003D6A00"/>
    <w:rsid w:val="003D6D8D"/>
    <w:rsid w:val="003D74FD"/>
    <w:rsid w:val="003D7B0F"/>
    <w:rsid w:val="003D7D39"/>
    <w:rsid w:val="003E05B8"/>
    <w:rsid w:val="003E0A19"/>
    <w:rsid w:val="003E0DEE"/>
    <w:rsid w:val="003E1372"/>
    <w:rsid w:val="003E1905"/>
    <w:rsid w:val="003E1915"/>
    <w:rsid w:val="003E1E3E"/>
    <w:rsid w:val="003E2254"/>
    <w:rsid w:val="003E23FC"/>
    <w:rsid w:val="003E280F"/>
    <w:rsid w:val="003E28D8"/>
    <w:rsid w:val="003E2A8A"/>
    <w:rsid w:val="003E5943"/>
    <w:rsid w:val="003E596A"/>
    <w:rsid w:val="003E5FC5"/>
    <w:rsid w:val="003E743A"/>
    <w:rsid w:val="003E74C7"/>
    <w:rsid w:val="003E7639"/>
    <w:rsid w:val="003E7758"/>
    <w:rsid w:val="003F0B02"/>
    <w:rsid w:val="003F107B"/>
    <w:rsid w:val="003F1119"/>
    <w:rsid w:val="003F12AB"/>
    <w:rsid w:val="003F1880"/>
    <w:rsid w:val="003F208E"/>
    <w:rsid w:val="003F23EF"/>
    <w:rsid w:val="003F2486"/>
    <w:rsid w:val="003F2C7C"/>
    <w:rsid w:val="003F2FD5"/>
    <w:rsid w:val="003F359F"/>
    <w:rsid w:val="003F3610"/>
    <w:rsid w:val="003F3625"/>
    <w:rsid w:val="003F393F"/>
    <w:rsid w:val="003F3A3E"/>
    <w:rsid w:val="003F3CC5"/>
    <w:rsid w:val="003F3D80"/>
    <w:rsid w:val="003F3E87"/>
    <w:rsid w:val="003F4326"/>
    <w:rsid w:val="003F45AA"/>
    <w:rsid w:val="003F45E5"/>
    <w:rsid w:val="003F4C44"/>
    <w:rsid w:val="003F507C"/>
    <w:rsid w:val="003F51B7"/>
    <w:rsid w:val="003F53EC"/>
    <w:rsid w:val="003F5550"/>
    <w:rsid w:val="003F58BE"/>
    <w:rsid w:val="003F617A"/>
    <w:rsid w:val="003F685C"/>
    <w:rsid w:val="003F68C0"/>
    <w:rsid w:val="003F6FBB"/>
    <w:rsid w:val="003F722B"/>
    <w:rsid w:val="003F7477"/>
    <w:rsid w:val="003F78D7"/>
    <w:rsid w:val="003F7DBE"/>
    <w:rsid w:val="0040002B"/>
    <w:rsid w:val="00400070"/>
    <w:rsid w:val="00400169"/>
    <w:rsid w:val="0040021C"/>
    <w:rsid w:val="004003E3"/>
    <w:rsid w:val="004005B4"/>
    <w:rsid w:val="004010A6"/>
    <w:rsid w:val="0040181E"/>
    <w:rsid w:val="00401D0F"/>
    <w:rsid w:val="0040239D"/>
    <w:rsid w:val="004023F1"/>
    <w:rsid w:val="00402544"/>
    <w:rsid w:val="004028C7"/>
    <w:rsid w:val="00403279"/>
    <w:rsid w:val="0040381F"/>
    <w:rsid w:val="00403924"/>
    <w:rsid w:val="00403A35"/>
    <w:rsid w:val="00403CCC"/>
    <w:rsid w:val="00404744"/>
    <w:rsid w:val="00404775"/>
    <w:rsid w:val="004048AD"/>
    <w:rsid w:val="0040497B"/>
    <w:rsid w:val="00404DB1"/>
    <w:rsid w:val="00404F0E"/>
    <w:rsid w:val="004050F3"/>
    <w:rsid w:val="00405B16"/>
    <w:rsid w:val="00405DBB"/>
    <w:rsid w:val="004063A4"/>
    <w:rsid w:val="00406E60"/>
    <w:rsid w:val="00406F59"/>
    <w:rsid w:val="00407518"/>
    <w:rsid w:val="0040779B"/>
    <w:rsid w:val="00407DC3"/>
    <w:rsid w:val="00407FB1"/>
    <w:rsid w:val="0041094B"/>
    <w:rsid w:val="00410BED"/>
    <w:rsid w:val="00411249"/>
    <w:rsid w:val="0041147F"/>
    <w:rsid w:val="00411765"/>
    <w:rsid w:val="0041198A"/>
    <w:rsid w:val="00411AA7"/>
    <w:rsid w:val="004128EB"/>
    <w:rsid w:val="00412AA4"/>
    <w:rsid w:val="00412BFF"/>
    <w:rsid w:val="00412C4D"/>
    <w:rsid w:val="00413377"/>
    <w:rsid w:val="004136F5"/>
    <w:rsid w:val="00413786"/>
    <w:rsid w:val="00413948"/>
    <w:rsid w:val="00414B82"/>
    <w:rsid w:val="00415160"/>
    <w:rsid w:val="00415BBB"/>
    <w:rsid w:val="0041600A"/>
    <w:rsid w:val="00416558"/>
    <w:rsid w:val="00416922"/>
    <w:rsid w:val="00416A2A"/>
    <w:rsid w:val="00416ADC"/>
    <w:rsid w:val="00416D10"/>
    <w:rsid w:val="00416EEE"/>
    <w:rsid w:val="00417560"/>
    <w:rsid w:val="00417D36"/>
    <w:rsid w:val="00420572"/>
    <w:rsid w:val="0042067F"/>
    <w:rsid w:val="0042069E"/>
    <w:rsid w:val="00420939"/>
    <w:rsid w:val="00420DF4"/>
    <w:rsid w:val="00421320"/>
    <w:rsid w:val="00421618"/>
    <w:rsid w:val="00421D1D"/>
    <w:rsid w:val="00421D23"/>
    <w:rsid w:val="004225D0"/>
    <w:rsid w:val="00422C0B"/>
    <w:rsid w:val="00422F69"/>
    <w:rsid w:val="004230DE"/>
    <w:rsid w:val="004231D7"/>
    <w:rsid w:val="004236D8"/>
    <w:rsid w:val="00424019"/>
    <w:rsid w:val="00425773"/>
    <w:rsid w:val="00425B4E"/>
    <w:rsid w:val="00425B7B"/>
    <w:rsid w:val="00425DA3"/>
    <w:rsid w:val="00425DD1"/>
    <w:rsid w:val="0042639A"/>
    <w:rsid w:val="00426B56"/>
    <w:rsid w:val="00426D84"/>
    <w:rsid w:val="00426E37"/>
    <w:rsid w:val="00427105"/>
    <w:rsid w:val="00427134"/>
    <w:rsid w:val="004277A4"/>
    <w:rsid w:val="00427C89"/>
    <w:rsid w:val="00427F1A"/>
    <w:rsid w:val="0043163E"/>
    <w:rsid w:val="0043167C"/>
    <w:rsid w:val="004320AB"/>
    <w:rsid w:val="004320FE"/>
    <w:rsid w:val="004325A4"/>
    <w:rsid w:val="004325F7"/>
    <w:rsid w:val="004327B0"/>
    <w:rsid w:val="00432C72"/>
    <w:rsid w:val="00432C76"/>
    <w:rsid w:val="00432CCD"/>
    <w:rsid w:val="00432DC4"/>
    <w:rsid w:val="0043310D"/>
    <w:rsid w:val="0043315A"/>
    <w:rsid w:val="0043322A"/>
    <w:rsid w:val="00433699"/>
    <w:rsid w:val="00433C4F"/>
    <w:rsid w:val="00433CBA"/>
    <w:rsid w:val="00433EE2"/>
    <w:rsid w:val="0043402D"/>
    <w:rsid w:val="004341CA"/>
    <w:rsid w:val="0043438E"/>
    <w:rsid w:val="004345A7"/>
    <w:rsid w:val="00435152"/>
    <w:rsid w:val="004356DA"/>
    <w:rsid w:val="0043579F"/>
    <w:rsid w:val="00435A21"/>
    <w:rsid w:val="00435F9B"/>
    <w:rsid w:val="00435FE1"/>
    <w:rsid w:val="00436239"/>
    <w:rsid w:val="00436C34"/>
    <w:rsid w:val="00436EDD"/>
    <w:rsid w:val="004373B5"/>
    <w:rsid w:val="00437DFB"/>
    <w:rsid w:val="0044001B"/>
    <w:rsid w:val="00440148"/>
    <w:rsid w:val="00440C48"/>
    <w:rsid w:val="004419AA"/>
    <w:rsid w:val="00441B7C"/>
    <w:rsid w:val="00441F5E"/>
    <w:rsid w:val="00441F70"/>
    <w:rsid w:val="00442073"/>
    <w:rsid w:val="00442128"/>
    <w:rsid w:val="00442327"/>
    <w:rsid w:val="00442F84"/>
    <w:rsid w:val="00443022"/>
    <w:rsid w:val="00443211"/>
    <w:rsid w:val="0044379A"/>
    <w:rsid w:val="00443A89"/>
    <w:rsid w:val="004442DD"/>
    <w:rsid w:val="004443AE"/>
    <w:rsid w:val="004446CB"/>
    <w:rsid w:val="00444B65"/>
    <w:rsid w:val="00444F2D"/>
    <w:rsid w:val="00444FE0"/>
    <w:rsid w:val="00445A52"/>
    <w:rsid w:val="00445E1F"/>
    <w:rsid w:val="0044624F"/>
    <w:rsid w:val="00446AA2"/>
    <w:rsid w:val="00447FDD"/>
    <w:rsid w:val="00450A17"/>
    <w:rsid w:val="00450F45"/>
    <w:rsid w:val="0045106E"/>
    <w:rsid w:val="004512FF"/>
    <w:rsid w:val="0045147E"/>
    <w:rsid w:val="004519C5"/>
    <w:rsid w:val="00451A10"/>
    <w:rsid w:val="00451BE9"/>
    <w:rsid w:val="004525B4"/>
    <w:rsid w:val="004528B2"/>
    <w:rsid w:val="004529D7"/>
    <w:rsid w:val="004538DC"/>
    <w:rsid w:val="00453940"/>
    <w:rsid w:val="00453BEF"/>
    <w:rsid w:val="00453BF7"/>
    <w:rsid w:val="00453C22"/>
    <w:rsid w:val="0045410F"/>
    <w:rsid w:val="004542A8"/>
    <w:rsid w:val="00454355"/>
    <w:rsid w:val="004546CD"/>
    <w:rsid w:val="00454BCB"/>
    <w:rsid w:val="00455097"/>
    <w:rsid w:val="00455646"/>
    <w:rsid w:val="00455BA7"/>
    <w:rsid w:val="00455F57"/>
    <w:rsid w:val="00456106"/>
    <w:rsid w:val="0045633A"/>
    <w:rsid w:val="0045646D"/>
    <w:rsid w:val="00456BA9"/>
    <w:rsid w:val="004575BE"/>
    <w:rsid w:val="0045775C"/>
    <w:rsid w:val="00457808"/>
    <w:rsid w:val="00457B74"/>
    <w:rsid w:val="00457BC2"/>
    <w:rsid w:val="00457C51"/>
    <w:rsid w:val="00460552"/>
    <w:rsid w:val="004605E9"/>
    <w:rsid w:val="00460CFA"/>
    <w:rsid w:val="004612D1"/>
    <w:rsid w:val="004613F9"/>
    <w:rsid w:val="00461533"/>
    <w:rsid w:val="00461CAA"/>
    <w:rsid w:val="00461ED4"/>
    <w:rsid w:val="00461F44"/>
    <w:rsid w:val="00462414"/>
    <w:rsid w:val="0046248D"/>
    <w:rsid w:val="004625CD"/>
    <w:rsid w:val="00462780"/>
    <w:rsid w:val="00462C7A"/>
    <w:rsid w:val="00463006"/>
    <w:rsid w:val="004632E1"/>
    <w:rsid w:val="004632F5"/>
    <w:rsid w:val="0046355B"/>
    <w:rsid w:val="00463C4B"/>
    <w:rsid w:val="00463C94"/>
    <w:rsid w:val="00464C2B"/>
    <w:rsid w:val="00464E75"/>
    <w:rsid w:val="00465438"/>
    <w:rsid w:val="0046594B"/>
    <w:rsid w:val="00465953"/>
    <w:rsid w:val="00465B48"/>
    <w:rsid w:val="00465F68"/>
    <w:rsid w:val="00466399"/>
    <w:rsid w:val="00467196"/>
    <w:rsid w:val="004674DB"/>
    <w:rsid w:val="00467511"/>
    <w:rsid w:val="004678EB"/>
    <w:rsid w:val="00467DFA"/>
    <w:rsid w:val="0047081B"/>
    <w:rsid w:val="004709C5"/>
    <w:rsid w:val="00470BC0"/>
    <w:rsid w:val="00470C4E"/>
    <w:rsid w:val="004713E4"/>
    <w:rsid w:val="0047167C"/>
    <w:rsid w:val="00471716"/>
    <w:rsid w:val="004722BF"/>
    <w:rsid w:val="00472334"/>
    <w:rsid w:val="00472999"/>
    <w:rsid w:val="004730CE"/>
    <w:rsid w:val="00473319"/>
    <w:rsid w:val="00473ED6"/>
    <w:rsid w:val="004740CD"/>
    <w:rsid w:val="0047453E"/>
    <w:rsid w:val="0047537C"/>
    <w:rsid w:val="00475797"/>
    <w:rsid w:val="0047580B"/>
    <w:rsid w:val="00475C71"/>
    <w:rsid w:val="004765B7"/>
    <w:rsid w:val="0047666F"/>
    <w:rsid w:val="00476DD4"/>
    <w:rsid w:val="00477096"/>
    <w:rsid w:val="00477382"/>
    <w:rsid w:val="0047780D"/>
    <w:rsid w:val="00477C87"/>
    <w:rsid w:val="00477E7D"/>
    <w:rsid w:val="004803E0"/>
    <w:rsid w:val="00480B76"/>
    <w:rsid w:val="00480C31"/>
    <w:rsid w:val="00480D2F"/>
    <w:rsid w:val="00480D39"/>
    <w:rsid w:val="00481159"/>
    <w:rsid w:val="004811D6"/>
    <w:rsid w:val="0048146C"/>
    <w:rsid w:val="00481531"/>
    <w:rsid w:val="00481568"/>
    <w:rsid w:val="004815B6"/>
    <w:rsid w:val="004819B5"/>
    <w:rsid w:val="00481CF6"/>
    <w:rsid w:val="00482355"/>
    <w:rsid w:val="00482757"/>
    <w:rsid w:val="00482891"/>
    <w:rsid w:val="00482BD1"/>
    <w:rsid w:val="00482BD4"/>
    <w:rsid w:val="00482C33"/>
    <w:rsid w:val="00482CA2"/>
    <w:rsid w:val="00482FDD"/>
    <w:rsid w:val="00483463"/>
    <w:rsid w:val="004836BC"/>
    <w:rsid w:val="004839C9"/>
    <w:rsid w:val="00484233"/>
    <w:rsid w:val="004842FC"/>
    <w:rsid w:val="00484BEB"/>
    <w:rsid w:val="00484C2B"/>
    <w:rsid w:val="00484E31"/>
    <w:rsid w:val="00485419"/>
    <w:rsid w:val="00485F3B"/>
    <w:rsid w:val="0048697C"/>
    <w:rsid w:val="00486C30"/>
    <w:rsid w:val="004871AD"/>
    <w:rsid w:val="004879C6"/>
    <w:rsid w:val="00487EA3"/>
    <w:rsid w:val="0049023D"/>
    <w:rsid w:val="004906C6"/>
    <w:rsid w:val="00490970"/>
    <w:rsid w:val="004909A1"/>
    <w:rsid w:val="004914B5"/>
    <w:rsid w:val="00491561"/>
    <w:rsid w:val="00491720"/>
    <w:rsid w:val="0049175D"/>
    <w:rsid w:val="00491F4A"/>
    <w:rsid w:val="00491F6B"/>
    <w:rsid w:val="00492353"/>
    <w:rsid w:val="00492471"/>
    <w:rsid w:val="00493206"/>
    <w:rsid w:val="004939BC"/>
    <w:rsid w:val="00493DB6"/>
    <w:rsid w:val="00494359"/>
    <w:rsid w:val="00494F14"/>
    <w:rsid w:val="004952CC"/>
    <w:rsid w:val="00495902"/>
    <w:rsid w:val="00495D2E"/>
    <w:rsid w:val="00495E8C"/>
    <w:rsid w:val="0049601B"/>
    <w:rsid w:val="0049606D"/>
    <w:rsid w:val="004960E1"/>
    <w:rsid w:val="004966F6"/>
    <w:rsid w:val="004973AB"/>
    <w:rsid w:val="004973BD"/>
    <w:rsid w:val="004974C1"/>
    <w:rsid w:val="0049757B"/>
    <w:rsid w:val="0049776F"/>
    <w:rsid w:val="00497910"/>
    <w:rsid w:val="004A0341"/>
    <w:rsid w:val="004A08B3"/>
    <w:rsid w:val="004A08C6"/>
    <w:rsid w:val="004A0CC1"/>
    <w:rsid w:val="004A0DC6"/>
    <w:rsid w:val="004A1059"/>
    <w:rsid w:val="004A1252"/>
    <w:rsid w:val="004A164D"/>
    <w:rsid w:val="004A1AE5"/>
    <w:rsid w:val="004A256F"/>
    <w:rsid w:val="004A260E"/>
    <w:rsid w:val="004A319C"/>
    <w:rsid w:val="004A338D"/>
    <w:rsid w:val="004A346D"/>
    <w:rsid w:val="004A38CA"/>
    <w:rsid w:val="004A3AB7"/>
    <w:rsid w:val="004A3B9F"/>
    <w:rsid w:val="004A3DEA"/>
    <w:rsid w:val="004A42E2"/>
    <w:rsid w:val="004A4612"/>
    <w:rsid w:val="004A4787"/>
    <w:rsid w:val="004A4906"/>
    <w:rsid w:val="004A49A3"/>
    <w:rsid w:val="004A4E71"/>
    <w:rsid w:val="004A4FD4"/>
    <w:rsid w:val="004A547F"/>
    <w:rsid w:val="004A55A7"/>
    <w:rsid w:val="004A5A84"/>
    <w:rsid w:val="004A5B50"/>
    <w:rsid w:val="004A6AC8"/>
    <w:rsid w:val="004A6C2D"/>
    <w:rsid w:val="004A6CB4"/>
    <w:rsid w:val="004A6DB5"/>
    <w:rsid w:val="004A712C"/>
    <w:rsid w:val="004A7169"/>
    <w:rsid w:val="004A752A"/>
    <w:rsid w:val="004A76B4"/>
    <w:rsid w:val="004A7832"/>
    <w:rsid w:val="004A79A3"/>
    <w:rsid w:val="004A7ACB"/>
    <w:rsid w:val="004A7B08"/>
    <w:rsid w:val="004B0145"/>
    <w:rsid w:val="004B0622"/>
    <w:rsid w:val="004B11C9"/>
    <w:rsid w:val="004B14C1"/>
    <w:rsid w:val="004B1A51"/>
    <w:rsid w:val="004B1A65"/>
    <w:rsid w:val="004B290E"/>
    <w:rsid w:val="004B2B11"/>
    <w:rsid w:val="004B2B4C"/>
    <w:rsid w:val="004B2C0E"/>
    <w:rsid w:val="004B2C4C"/>
    <w:rsid w:val="004B2F77"/>
    <w:rsid w:val="004B330E"/>
    <w:rsid w:val="004B3360"/>
    <w:rsid w:val="004B35F1"/>
    <w:rsid w:val="004B3C17"/>
    <w:rsid w:val="004B3F65"/>
    <w:rsid w:val="004B46F1"/>
    <w:rsid w:val="004B477A"/>
    <w:rsid w:val="004B5223"/>
    <w:rsid w:val="004B541A"/>
    <w:rsid w:val="004B562A"/>
    <w:rsid w:val="004B5994"/>
    <w:rsid w:val="004B5A37"/>
    <w:rsid w:val="004B5FA1"/>
    <w:rsid w:val="004B6056"/>
    <w:rsid w:val="004B6541"/>
    <w:rsid w:val="004B66C2"/>
    <w:rsid w:val="004B66EC"/>
    <w:rsid w:val="004B6B48"/>
    <w:rsid w:val="004B6FA9"/>
    <w:rsid w:val="004B71B5"/>
    <w:rsid w:val="004B7263"/>
    <w:rsid w:val="004B76E3"/>
    <w:rsid w:val="004B7F2A"/>
    <w:rsid w:val="004C029E"/>
    <w:rsid w:val="004C044F"/>
    <w:rsid w:val="004C0ACF"/>
    <w:rsid w:val="004C0C6B"/>
    <w:rsid w:val="004C1120"/>
    <w:rsid w:val="004C1156"/>
    <w:rsid w:val="004C11FA"/>
    <w:rsid w:val="004C16A5"/>
    <w:rsid w:val="004C171D"/>
    <w:rsid w:val="004C2229"/>
    <w:rsid w:val="004C2973"/>
    <w:rsid w:val="004C2B5E"/>
    <w:rsid w:val="004C2BEE"/>
    <w:rsid w:val="004C3B3D"/>
    <w:rsid w:val="004C3FE3"/>
    <w:rsid w:val="004C461B"/>
    <w:rsid w:val="004C466A"/>
    <w:rsid w:val="004C538B"/>
    <w:rsid w:val="004C6147"/>
    <w:rsid w:val="004C62AF"/>
    <w:rsid w:val="004C6EC4"/>
    <w:rsid w:val="004C72A8"/>
    <w:rsid w:val="004C7CB9"/>
    <w:rsid w:val="004D063C"/>
    <w:rsid w:val="004D06A3"/>
    <w:rsid w:val="004D06F0"/>
    <w:rsid w:val="004D0F6F"/>
    <w:rsid w:val="004D14A0"/>
    <w:rsid w:val="004D1EAB"/>
    <w:rsid w:val="004D1F1C"/>
    <w:rsid w:val="004D1FEC"/>
    <w:rsid w:val="004D1FF3"/>
    <w:rsid w:val="004D2103"/>
    <w:rsid w:val="004D26D7"/>
    <w:rsid w:val="004D293C"/>
    <w:rsid w:val="004D2B92"/>
    <w:rsid w:val="004D3AFC"/>
    <w:rsid w:val="004D3DE2"/>
    <w:rsid w:val="004D45A9"/>
    <w:rsid w:val="004D4B3A"/>
    <w:rsid w:val="004D55E7"/>
    <w:rsid w:val="004D573A"/>
    <w:rsid w:val="004D5C80"/>
    <w:rsid w:val="004D5EE7"/>
    <w:rsid w:val="004D5FAF"/>
    <w:rsid w:val="004D6617"/>
    <w:rsid w:val="004D68C7"/>
    <w:rsid w:val="004D6FA8"/>
    <w:rsid w:val="004D71A3"/>
    <w:rsid w:val="004D7564"/>
    <w:rsid w:val="004D7733"/>
    <w:rsid w:val="004D7766"/>
    <w:rsid w:val="004D7AF4"/>
    <w:rsid w:val="004E0089"/>
    <w:rsid w:val="004E09E8"/>
    <w:rsid w:val="004E0D96"/>
    <w:rsid w:val="004E17B2"/>
    <w:rsid w:val="004E1884"/>
    <w:rsid w:val="004E211E"/>
    <w:rsid w:val="004E2298"/>
    <w:rsid w:val="004E2534"/>
    <w:rsid w:val="004E2582"/>
    <w:rsid w:val="004E2C2B"/>
    <w:rsid w:val="004E2DFD"/>
    <w:rsid w:val="004E3274"/>
    <w:rsid w:val="004E36DD"/>
    <w:rsid w:val="004E37E4"/>
    <w:rsid w:val="004E3E01"/>
    <w:rsid w:val="004E3E11"/>
    <w:rsid w:val="004E4271"/>
    <w:rsid w:val="004E4302"/>
    <w:rsid w:val="004E47A7"/>
    <w:rsid w:val="004E47B9"/>
    <w:rsid w:val="004E486B"/>
    <w:rsid w:val="004E4B75"/>
    <w:rsid w:val="004E5B8D"/>
    <w:rsid w:val="004E6033"/>
    <w:rsid w:val="004E60B9"/>
    <w:rsid w:val="004E74FC"/>
    <w:rsid w:val="004E7591"/>
    <w:rsid w:val="004E79EA"/>
    <w:rsid w:val="004E7B2A"/>
    <w:rsid w:val="004F01FC"/>
    <w:rsid w:val="004F04C2"/>
    <w:rsid w:val="004F054B"/>
    <w:rsid w:val="004F0675"/>
    <w:rsid w:val="004F0C66"/>
    <w:rsid w:val="004F0F26"/>
    <w:rsid w:val="004F101D"/>
    <w:rsid w:val="004F139F"/>
    <w:rsid w:val="004F1459"/>
    <w:rsid w:val="004F153F"/>
    <w:rsid w:val="004F15CC"/>
    <w:rsid w:val="004F18BC"/>
    <w:rsid w:val="004F1A86"/>
    <w:rsid w:val="004F20FC"/>
    <w:rsid w:val="004F2238"/>
    <w:rsid w:val="004F2403"/>
    <w:rsid w:val="004F262E"/>
    <w:rsid w:val="004F2D57"/>
    <w:rsid w:val="004F2FEA"/>
    <w:rsid w:val="004F3026"/>
    <w:rsid w:val="004F35B6"/>
    <w:rsid w:val="004F36E9"/>
    <w:rsid w:val="004F3B99"/>
    <w:rsid w:val="004F3BBD"/>
    <w:rsid w:val="004F3CA9"/>
    <w:rsid w:val="004F3ECD"/>
    <w:rsid w:val="004F3FC4"/>
    <w:rsid w:val="004F4F85"/>
    <w:rsid w:val="004F5358"/>
    <w:rsid w:val="004F5676"/>
    <w:rsid w:val="004F56E8"/>
    <w:rsid w:val="004F5A3A"/>
    <w:rsid w:val="004F5D1B"/>
    <w:rsid w:val="004F6054"/>
    <w:rsid w:val="004F6811"/>
    <w:rsid w:val="004F6D11"/>
    <w:rsid w:val="004F7150"/>
    <w:rsid w:val="004F7533"/>
    <w:rsid w:val="004F764D"/>
    <w:rsid w:val="004F788C"/>
    <w:rsid w:val="004F7B1F"/>
    <w:rsid w:val="004F7C64"/>
    <w:rsid w:val="005001E3"/>
    <w:rsid w:val="005012BA"/>
    <w:rsid w:val="005013DA"/>
    <w:rsid w:val="0050164E"/>
    <w:rsid w:val="005019D0"/>
    <w:rsid w:val="00501E1F"/>
    <w:rsid w:val="005020F7"/>
    <w:rsid w:val="00502236"/>
    <w:rsid w:val="00502250"/>
    <w:rsid w:val="005022D9"/>
    <w:rsid w:val="00502667"/>
    <w:rsid w:val="00502782"/>
    <w:rsid w:val="00502B80"/>
    <w:rsid w:val="0050375F"/>
    <w:rsid w:val="00503B92"/>
    <w:rsid w:val="00503CC8"/>
    <w:rsid w:val="00503FD1"/>
    <w:rsid w:val="005040BA"/>
    <w:rsid w:val="00504DE9"/>
    <w:rsid w:val="00505701"/>
    <w:rsid w:val="005059B7"/>
    <w:rsid w:val="005059DA"/>
    <w:rsid w:val="00505DED"/>
    <w:rsid w:val="0050666A"/>
    <w:rsid w:val="00506E45"/>
    <w:rsid w:val="00507224"/>
    <w:rsid w:val="005073DC"/>
    <w:rsid w:val="00507434"/>
    <w:rsid w:val="00507822"/>
    <w:rsid w:val="00507A66"/>
    <w:rsid w:val="00507BC7"/>
    <w:rsid w:val="00507EE8"/>
    <w:rsid w:val="00510111"/>
    <w:rsid w:val="005109EB"/>
    <w:rsid w:val="00510FE9"/>
    <w:rsid w:val="0051103C"/>
    <w:rsid w:val="005112B2"/>
    <w:rsid w:val="00511336"/>
    <w:rsid w:val="00511CEC"/>
    <w:rsid w:val="00511DE0"/>
    <w:rsid w:val="00511F9F"/>
    <w:rsid w:val="005120E3"/>
    <w:rsid w:val="005123D4"/>
    <w:rsid w:val="00512AC4"/>
    <w:rsid w:val="00512BBF"/>
    <w:rsid w:val="00512CA3"/>
    <w:rsid w:val="00513196"/>
    <w:rsid w:val="00513410"/>
    <w:rsid w:val="00513EB0"/>
    <w:rsid w:val="005141AB"/>
    <w:rsid w:val="00514634"/>
    <w:rsid w:val="005147CC"/>
    <w:rsid w:val="00515117"/>
    <w:rsid w:val="005152A1"/>
    <w:rsid w:val="00515959"/>
    <w:rsid w:val="00515BCD"/>
    <w:rsid w:val="00515D0C"/>
    <w:rsid w:val="005164E0"/>
    <w:rsid w:val="005166DB"/>
    <w:rsid w:val="005166EA"/>
    <w:rsid w:val="0051673E"/>
    <w:rsid w:val="00516791"/>
    <w:rsid w:val="00516AB7"/>
    <w:rsid w:val="00516CA3"/>
    <w:rsid w:val="00516DF8"/>
    <w:rsid w:val="0051700E"/>
    <w:rsid w:val="005179F7"/>
    <w:rsid w:val="00517A90"/>
    <w:rsid w:val="00517D4A"/>
    <w:rsid w:val="00520816"/>
    <w:rsid w:val="00520AEA"/>
    <w:rsid w:val="00520E56"/>
    <w:rsid w:val="00520EC1"/>
    <w:rsid w:val="00520EF8"/>
    <w:rsid w:val="005210E6"/>
    <w:rsid w:val="005216CA"/>
    <w:rsid w:val="0052197C"/>
    <w:rsid w:val="00521A54"/>
    <w:rsid w:val="005223DC"/>
    <w:rsid w:val="00522C96"/>
    <w:rsid w:val="00522E43"/>
    <w:rsid w:val="00522FE2"/>
    <w:rsid w:val="00523214"/>
    <w:rsid w:val="00523B3C"/>
    <w:rsid w:val="00523C15"/>
    <w:rsid w:val="00523D56"/>
    <w:rsid w:val="00523F0C"/>
    <w:rsid w:val="005245B5"/>
    <w:rsid w:val="00524AF1"/>
    <w:rsid w:val="00524B64"/>
    <w:rsid w:val="00524C7D"/>
    <w:rsid w:val="00525525"/>
    <w:rsid w:val="00525538"/>
    <w:rsid w:val="00525A94"/>
    <w:rsid w:val="00525ABC"/>
    <w:rsid w:val="00525B79"/>
    <w:rsid w:val="00525D9B"/>
    <w:rsid w:val="005260F7"/>
    <w:rsid w:val="0052635D"/>
    <w:rsid w:val="005264CE"/>
    <w:rsid w:val="005265B0"/>
    <w:rsid w:val="0052666D"/>
    <w:rsid w:val="0052667C"/>
    <w:rsid w:val="005266E7"/>
    <w:rsid w:val="00526EAC"/>
    <w:rsid w:val="00526F81"/>
    <w:rsid w:val="005272E2"/>
    <w:rsid w:val="00527C01"/>
    <w:rsid w:val="00527E96"/>
    <w:rsid w:val="00527F7D"/>
    <w:rsid w:val="00530406"/>
    <w:rsid w:val="00530785"/>
    <w:rsid w:val="00530C7F"/>
    <w:rsid w:val="00531029"/>
    <w:rsid w:val="00531260"/>
    <w:rsid w:val="00531B37"/>
    <w:rsid w:val="00531C9B"/>
    <w:rsid w:val="00532154"/>
    <w:rsid w:val="0053217B"/>
    <w:rsid w:val="00532317"/>
    <w:rsid w:val="005324F0"/>
    <w:rsid w:val="00532E2C"/>
    <w:rsid w:val="00532F15"/>
    <w:rsid w:val="005332AD"/>
    <w:rsid w:val="0053351C"/>
    <w:rsid w:val="00533901"/>
    <w:rsid w:val="0053393E"/>
    <w:rsid w:val="005339FD"/>
    <w:rsid w:val="005343D4"/>
    <w:rsid w:val="00534C0F"/>
    <w:rsid w:val="00534F57"/>
    <w:rsid w:val="005351F9"/>
    <w:rsid w:val="005352C2"/>
    <w:rsid w:val="005352CC"/>
    <w:rsid w:val="005355C0"/>
    <w:rsid w:val="00535602"/>
    <w:rsid w:val="005360DD"/>
    <w:rsid w:val="00536784"/>
    <w:rsid w:val="00536A1F"/>
    <w:rsid w:val="00536CC7"/>
    <w:rsid w:val="00536E91"/>
    <w:rsid w:val="00537190"/>
    <w:rsid w:val="0053785B"/>
    <w:rsid w:val="00537B7D"/>
    <w:rsid w:val="005400DB"/>
    <w:rsid w:val="0054044B"/>
    <w:rsid w:val="005406B1"/>
    <w:rsid w:val="00540836"/>
    <w:rsid w:val="00540C73"/>
    <w:rsid w:val="005416C4"/>
    <w:rsid w:val="00541F4D"/>
    <w:rsid w:val="005421DD"/>
    <w:rsid w:val="00542348"/>
    <w:rsid w:val="00542372"/>
    <w:rsid w:val="005428BA"/>
    <w:rsid w:val="00542BE5"/>
    <w:rsid w:val="00543DCB"/>
    <w:rsid w:val="0054420A"/>
    <w:rsid w:val="005444EB"/>
    <w:rsid w:val="0054481D"/>
    <w:rsid w:val="00544827"/>
    <w:rsid w:val="00544BB0"/>
    <w:rsid w:val="005452DE"/>
    <w:rsid w:val="005455E7"/>
    <w:rsid w:val="0054565C"/>
    <w:rsid w:val="00545A8D"/>
    <w:rsid w:val="00545B44"/>
    <w:rsid w:val="00545CF1"/>
    <w:rsid w:val="005460FD"/>
    <w:rsid w:val="005467F2"/>
    <w:rsid w:val="00546D9E"/>
    <w:rsid w:val="00546FA4"/>
    <w:rsid w:val="00547276"/>
    <w:rsid w:val="0055036F"/>
    <w:rsid w:val="0055047C"/>
    <w:rsid w:val="0055061E"/>
    <w:rsid w:val="00550874"/>
    <w:rsid w:val="005509F6"/>
    <w:rsid w:val="00550B2E"/>
    <w:rsid w:val="00551235"/>
    <w:rsid w:val="00551744"/>
    <w:rsid w:val="00551C4E"/>
    <w:rsid w:val="00552115"/>
    <w:rsid w:val="0055230F"/>
    <w:rsid w:val="00552725"/>
    <w:rsid w:val="00552783"/>
    <w:rsid w:val="005529FE"/>
    <w:rsid w:val="00552BC5"/>
    <w:rsid w:val="00552D20"/>
    <w:rsid w:val="00552D6F"/>
    <w:rsid w:val="00552DE2"/>
    <w:rsid w:val="00552E65"/>
    <w:rsid w:val="0055326D"/>
    <w:rsid w:val="005536EF"/>
    <w:rsid w:val="00553789"/>
    <w:rsid w:val="005537A5"/>
    <w:rsid w:val="00553F89"/>
    <w:rsid w:val="005545F5"/>
    <w:rsid w:val="005546BC"/>
    <w:rsid w:val="00554900"/>
    <w:rsid w:val="00554B8E"/>
    <w:rsid w:val="005558AD"/>
    <w:rsid w:val="00555A64"/>
    <w:rsid w:val="00555EA4"/>
    <w:rsid w:val="00555F25"/>
    <w:rsid w:val="005564FC"/>
    <w:rsid w:val="00556537"/>
    <w:rsid w:val="00556592"/>
    <w:rsid w:val="00556DBB"/>
    <w:rsid w:val="005572DE"/>
    <w:rsid w:val="005576CE"/>
    <w:rsid w:val="005576FE"/>
    <w:rsid w:val="0055773B"/>
    <w:rsid w:val="0056009E"/>
    <w:rsid w:val="0056012C"/>
    <w:rsid w:val="0056046B"/>
    <w:rsid w:val="00560561"/>
    <w:rsid w:val="00560578"/>
    <w:rsid w:val="00560C46"/>
    <w:rsid w:val="00561115"/>
    <w:rsid w:val="0056118C"/>
    <w:rsid w:val="00561639"/>
    <w:rsid w:val="00561EE8"/>
    <w:rsid w:val="00562109"/>
    <w:rsid w:val="005625AB"/>
    <w:rsid w:val="00562F63"/>
    <w:rsid w:val="00562FA8"/>
    <w:rsid w:val="0056349D"/>
    <w:rsid w:val="00564048"/>
    <w:rsid w:val="00564092"/>
    <w:rsid w:val="005643CB"/>
    <w:rsid w:val="005644ED"/>
    <w:rsid w:val="0056460B"/>
    <w:rsid w:val="00564753"/>
    <w:rsid w:val="00564874"/>
    <w:rsid w:val="005650D5"/>
    <w:rsid w:val="00565441"/>
    <w:rsid w:val="00565809"/>
    <w:rsid w:val="00566237"/>
    <w:rsid w:val="00566445"/>
    <w:rsid w:val="00566472"/>
    <w:rsid w:val="00566484"/>
    <w:rsid w:val="00566718"/>
    <w:rsid w:val="00566C29"/>
    <w:rsid w:val="00566EF9"/>
    <w:rsid w:val="00567190"/>
    <w:rsid w:val="005700DA"/>
    <w:rsid w:val="00571062"/>
    <w:rsid w:val="005710A7"/>
    <w:rsid w:val="00571697"/>
    <w:rsid w:val="00572042"/>
    <w:rsid w:val="0057267F"/>
    <w:rsid w:val="00572916"/>
    <w:rsid w:val="0057294F"/>
    <w:rsid w:val="005731C7"/>
    <w:rsid w:val="0057323A"/>
    <w:rsid w:val="00573320"/>
    <w:rsid w:val="0057438C"/>
    <w:rsid w:val="00574C83"/>
    <w:rsid w:val="005751E7"/>
    <w:rsid w:val="005752E7"/>
    <w:rsid w:val="00575697"/>
    <w:rsid w:val="00575F36"/>
    <w:rsid w:val="00576CC5"/>
    <w:rsid w:val="00577124"/>
    <w:rsid w:val="00577140"/>
    <w:rsid w:val="005776A6"/>
    <w:rsid w:val="00577BE9"/>
    <w:rsid w:val="0058010F"/>
    <w:rsid w:val="005804F2"/>
    <w:rsid w:val="0058122B"/>
    <w:rsid w:val="0058131F"/>
    <w:rsid w:val="0058142D"/>
    <w:rsid w:val="00581583"/>
    <w:rsid w:val="00581599"/>
    <w:rsid w:val="00581698"/>
    <w:rsid w:val="0058185E"/>
    <w:rsid w:val="00581C54"/>
    <w:rsid w:val="00581D40"/>
    <w:rsid w:val="0058223A"/>
    <w:rsid w:val="005822A4"/>
    <w:rsid w:val="005822D5"/>
    <w:rsid w:val="005829F9"/>
    <w:rsid w:val="00582D4B"/>
    <w:rsid w:val="00582E01"/>
    <w:rsid w:val="00582E68"/>
    <w:rsid w:val="00583C21"/>
    <w:rsid w:val="00583D5E"/>
    <w:rsid w:val="00583D6B"/>
    <w:rsid w:val="005840B0"/>
    <w:rsid w:val="0058438E"/>
    <w:rsid w:val="00584854"/>
    <w:rsid w:val="00584A56"/>
    <w:rsid w:val="00584E12"/>
    <w:rsid w:val="00585843"/>
    <w:rsid w:val="00585964"/>
    <w:rsid w:val="00585C42"/>
    <w:rsid w:val="00586114"/>
    <w:rsid w:val="0058683F"/>
    <w:rsid w:val="00587092"/>
    <w:rsid w:val="00587252"/>
    <w:rsid w:val="00587315"/>
    <w:rsid w:val="0058741E"/>
    <w:rsid w:val="00587672"/>
    <w:rsid w:val="0058791E"/>
    <w:rsid w:val="00587A4E"/>
    <w:rsid w:val="00587BFB"/>
    <w:rsid w:val="0059014C"/>
    <w:rsid w:val="00590180"/>
    <w:rsid w:val="005902B5"/>
    <w:rsid w:val="00590460"/>
    <w:rsid w:val="0059065F"/>
    <w:rsid w:val="00590686"/>
    <w:rsid w:val="00590988"/>
    <w:rsid w:val="005911FE"/>
    <w:rsid w:val="0059130D"/>
    <w:rsid w:val="00591A65"/>
    <w:rsid w:val="00591C99"/>
    <w:rsid w:val="005921C5"/>
    <w:rsid w:val="00592402"/>
    <w:rsid w:val="00592A0F"/>
    <w:rsid w:val="00592C24"/>
    <w:rsid w:val="0059346D"/>
    <w:rsid w:val="00593B24"/>
    <w:rsid w:val="00593B26"/>
    <w:rsid w:val="005942B5"/>
    <w:rsid w:val="005944DB"/>
    <w:rsid w:val="00594DA1"/>
    <w:rsid w:val="005951DD"/>
    <w:rsid w:val="0059555F"/>
    <w:rsid w:val="00596277"/>
    <w:rsid w:val="00596289"/>
    <w:rsid w:val="0059631F"/>
    <w:rsid w:val="00596416"/>
    <w:rsid w:val="005967EF"/>
    <w:rsid w:val="00596BD3"/>
    <w:rsid w:val="005973EF"/>
    <w:rsid w:val="0059772C"/>
    <w:rsid w:val="005978D9"/>
    <w:rsid w:val="00597A94"/>
    <w:rsid w:val="005A0541"/>
    <w:rsid w:val="005A0857"/>
    <w:rsid w:val="005A0C7E"/>
    <w:rsid w:val="005A0F7D"/>
    <w:rsid w:val="005A1235"/>
    <w:rsid w:val="005A14E2"/>
    <w:rsid w:val="005A20CB"/>
    <w:rsid w:val="005A262D"/>
    <w:rsid w:val="005A2731"/>
    <w:rsid w:val="005A3074"/>
    <w:rsid w:val="005A3551"/>
    <w:rsid w:val="005A3C81"/>
    <w:rsid w:val="005A3E9C"/>
    <w:rsid w:val="005A4269"/>
    <w:rsid w:val="005A465D"/>
    <w:rsid w:val="005A4C87"/>
    <w:rsid w:val="005A50FC"/>
    <w:rsid w:val="005A5212"/>
    <w:rsid w:val="005A53B2"/>
    <w:rsid w:val="005A55CB"/>
    <w:rsid w:val="005A56E8"/>
    <w:rsid w:val="005A58E8"/>
    <w:rsid w:val="005A5D54"/>
    <w:rsid w:val="005A5DAF"/>
    <w:rsid w:val="005A6229"/>
    <w:rsid w:val="005A6404"/>
    <w:rsid w:val="005A660B"/>
    <w:rsid w:val="005A69E0"/>
    <w:rsid w:val="005A6AF0"/>
    <w:rsid w:val="005A6FDB"/>
    <w:rsid w:val="005A7480"/>
    <w:rsid w:val="005A7825"/>
    <w:rsid w:val="005A7CE2"/>
    <w:rsid w:val="005B0603"/>
    <w:rsid w:val="005B1097"/>
    <w:rsid w:val="005B14E0"/>
    <w:rsid w:val="005B163B"/>
    <w:rsid w:val="005B19BC"/>
    <w:rsid w:val="005B222F"/>
    <w:rsid w:val="005B251C"/>
    <w:rsid w:val="005B264F"/>
    <w:rsid w:val="005B2F50"/>
    <w:rsid w:val="005B31ED"/>
    <w:rsid w:val="005B37F2"/>
    <w:rsid w:val="005B3949"/>
    <w:rsid w:val="005B3D4B"/>
    <w:rsid w:val="005B3E62"/>
    <w:rsid w:val="005B40E0"/>
    <w:rsid w:val="005B4272"/>
    <w:rsid w:val="005B47CA"/>
    <w:rsid w:val="005B4E60"/>
    <w:rsid w:val="005B54EA"/>
    <w:rsid w:val="005B55EE"/>
    <w:rsid w:val="005B5D65"/>
    <w:rsid w:val="005B6BEA"/>
    <w:rsid w:val="005B6C03"/>
    <w:rsid w:val="005B6EFA"/>
    <w:rsid w:val="005B750E"/>
    <w:rsid w:val="005B7C64"/>
    <w:rsid w:val="005C02B2"/>
    <w:rsid w:val="005C0893"/>
    <w:rsid w:val="005C095D"/>
    <w:rsid w:val="005C1127"/>
    <w:rsid w:val="005C119F"/>
    <w:rsid w:val="005C123C"/>
    <w:rsid w:val="005C1853"/>
    <w:rsid w:val="005C1CA4"/>
    <w:rsid w:val="005C1CD5"/>
    <w:rsid w:val="005C1CE0"/>
    <w:rsid w:val="005C1F7C"/>
    <w:rsid w:val="005C2009"/>
    <w:rsid w:val="005C20B9"/>
    <w:rsid w:val="005C226C"/>
    <w:rsid w:val="005C23B8"/>
    <w:rsid w:val="005C23BA"/>
    <w:rsid w:val="005C25B0"/>
    <w:rsid w:val="005C2821"/>
    <w:rsid w:val="005C288A"/>
    <w:rsid w:val="005C3B37"/>
    <w:rsid w:val="005C3B75"/>
    <w:rsid w:val="005C454C"/>
    <w:rsid w:val="005C4D14"/>
    <w:rsid w:val="005C4E36"/>
    <w:rsid w:val="005C5178"/>
    <w:rsid w:val="005C53BC"/>
    <w:rsid w:val="005C59D1"/>
    <w:rsid w:val="005C5EA3"/>
    <w:rsid w:val="005C6013"/>
    <w:rsid w:val="005C61D1"/>
    <w:rsid w:val="005C6315"/>
    <w:rsid w:val="005C679B"/>
    <w:rsid w:val="005C6DC2"/>
    <w:rsid w:val="005C7286"/>
    <w:rsid w:val="005D046A"/>
    <w:rsid w:val="005D069D"/>
    <w:rsid w:val="005D0927"/>
    <w:rsid w:val="005D098D"/>
    <w:rsid w:val="005D0CF4"/>
    <w:rsid w:val="005D0ED8"/>
    <w:rsid w:val="005D0FFB"/>
    <w:rsid w:val="005D115D"/>
    <w:rsid w:val="005D11F7"/>
    <w:rsid w:val="005D179A"/>
    <w:rsid w:val="005D17F5"/>
    <w:rsid w:val="005D19EA"/>
    <w:rsid w:val="005D1DDE"/>
    <w:rsid w:val="005D212C"/>
    <w:rsid w:val="005D2C21"/>
    <w:rsid w:val="005D359B"/>
    <w:rsid w:val="005D3FF1"/>
    <w:rsid w:val="005D4895"/>
    <w:rsid w:val="005D4B49"/>
    <w:rsid w:val="005D4CBD"/>
    <w:rsid w:val="005D5172"/>
    <w:rsid w:val="005D53F7"/>
    <w:rsid w:val="005D5780"/>
    <w:rsid w:val="005D5850"/>
    <w:rsid w:val="005D5BBA"/>
    <w:rsid w:val="005D6676"/>
    <w:rsid w:val="005D6D78"/>
    <w:rsid w:val="005E00F1"/>
    <w:rsid w:val="005E0AEB"/>
    <w:rsid w:val="005E0B36"/>
    <w:rsid w:val="005E0BB8"/>
    <w:rsid w:val="005E0E1F"/>
    <w:rsid w:val="005E137C"/>
    <w:rsid w:val="005E1932"/>
    <w:rsid w:val="005E235A"/>
    <w:rsid w:val="005E23AF"/>
    <w:rsid w:val="005E3053"/>
    <w:rsid w:val="005E3784"/>
    <w:rsid w:val="005E3BB6"/>
    <w:rsid w:val="005E3E33"/>
    <w:rsid w:val="005E4A51"/>
    <w:rsid w:val="005E4CED"/>
    <w:rsid w:val="005E4CF1"/>
    <w:rsid w:val="005E4D15"/>
    <w:rsid w:val="005E5A18"/>
    <w:rsid w:val="005E61F4"/>
    <w:rsid w:val="005E6A23"/>
    <w:rsid w:val="005E71F6"/>
    <w:rsid w:val="005E72A6"/>
    <w:rsid w:val="005E732B"/>
    <w:rsid w:val="005E7361"/>
    <w:rsid w:val="005E756B"/>
    <w:rsid w:val="005E75A2"/>
    <w:rsid w:val="005E7910"/>
    <w:rsid w:val="005E79E3"/>
    <w:rsid w:val="005F0179"/>
    <w:rsid w:val="005F065D"/>
    <w:rsid w:val="005F0724"/>
    <w:rsid w:val="005F0F94"/>
    <w:rsid w:val="005F1204"/>
    <w:rsid w:val="005F12C3"/>
    <w:rsid w:val="005F1458"/>
    <w:rsid w:val="005F167B"/>
    <w:rsid w:val="005F2283"/>
    <w:rsid w:val="005F22A0"/>
    <w:rsid w:val="005F27CD"/>
    <w:rsid w:val="005F2DE2"/>
    <w:rsid w:val="005F2E45"/>
    <w:rsid w:val="005F2E9A"/>
    <w:rsid w:val="005F2F1A"/>
    <w:rsid w:val="005F3394"/>
    <w:rsid w:val="005F4D81"/>
    <w:rsid w:val="005F4D94"/>
    <w:rsid w:val="005F4E3F"/>
    <w:rsid w:val="005F52B6"/>
    <w:rsid w:val="005F5327"/>
    <w:rsid w:val="005F5550"/>
    <w:rsid w:val="005F5981"/>
    <w:rsid w:val="005F5D0A"/>
    <w:rsid w:val="005F5FB9"/>
    <w:rsid w:val="005F6890"/>
    <w:rsid w:val="005F6EE7"/>
    <w:rsid w:val="005F6FEE"/>
    <w:rsid w:val="005F7DE8"/>
    <w:rsid w:val="006001B1"/>
    <w:rsid w:val="006005A9"/>
    <w:rsid w:val="00600886"/>
    <w:rsid w:val="00600AA7"/>
    <w:rsid w:val="00600E8E"/>
    <w:rsid w:val="00601258"/>
    <w:rsid w:val="006012FC"/>
    <w:rsid w:val="00601357"/>
    <w:rsid w:val="0060149A"/>
    <w:rsid w:val="00602023"/>
    <w:rsid w:val="006021BD"/>
    <w:rsid w:val="0060222D"/>
    <w:rsid w:val="006025DB"/>
    <w:rsid w:val="0060276D"/>
    <w:rsid w:val="00602875"/>
    <w:rsid w:val="006034DE"/>
    <w:rsid w:val="00603844"/>
    <w:rsid w:val="00603E00"/>
    <w:rsid w:val="00603EB6"/>
    <w:rsid w:val="00603EF2"/>
    <w:rsid w:val="00603F71"/>
    <w:rsid w:val="006045F8"/>
    <w:rsid w:val="00604D78"/>
    <w:rsid w:val="00604F14"/>
    <w:rsid w:val="00604F38"/>
    <w:rsid w:val="00605397"/>
    <w:rsid w:val="006053A2"/>
    <w:rsid w:val="00605619"/>
    <w:rsid w:val="00605B76"/>
    <w:rsid w:val="0060633F"/>
    <w:rsid w:val="00606CF6"/>
    <w:rsid w:val="00606DA7"/>
    <w:rsid w:val="006071DC"/>
    <w:rsid w:val="00607240"/>
    <w:rsid w:val="006100B0"/>
    <w:rsid w:val="0061018A"/>
    <w:rsid w:val="00610309"/>
    <w:rsid w:val="00610B02"/>
    <w:rsid w:val="00610EE1"/>
    <w:rsid w:val="00611293"/>
    <w:rsid w:val="0061135F"/>
    <w:rsid w:val="00611571"/>
    <w:rsid w:val="006116AB"/>
    <w:rsid w:val="00611B9F"/>
    <w:rsid w:val="00611F17"/>
    <w:rsid w:val="0061217B"/>
    <w:rsid w:val="006121EE"/>
    <w:rsid w:val="006124A4"/>
    <w:rsid w:val="00612C53"/>
    <w:rsid w:val="0061338C"/>
    <w:rsid w:val="006138A7"/>
    <w:rsid w:val="00613D08"/>
    <w:rsid w:val="00613D3F"/>
    <w:rsid w:val="006142C4"/>
    <w:rsid w:val="006143EE"/>
    <w:rsid w:val="00614452"/>
    <w:rsid w:val="006145B7"/>
    <w:rsid w:val="0061462E"/>
    <w:rsid w:val="0061472A"/>
    <w:rsid w:val="00614A1A"/>
    <w:rsid w:val="00614AA9"/>
    <w:rsid w:val="00614E5D"/>
    <w:rsid w:val="00615715"/>
    <w:rsid w:val="00615749"/>
    <w:rsid w:val="006157CC"/>
    <w:rsid w:val="006160F3"/>
    <w:rsid w:val="00616383"/>
    <w:rsid w:val="00616420"/>
    <w:rsid w:val="00616B5F"/>
    <w:rsid w:val="006173E6"/>
    <w:rsid w:val="006174A6"/>
    <w:rsid w:val="00617750"/>
    <w:rsid w:val="00617766"/>
    <w:rsid w:val="00617787"/>
    <w:rsid w:val="00617ECA"/>
    <w:rsid w:val="006201F4"/>
    <w:rsid w:val="006202DC"/>
    <w:rsid w:val="0062059B"/>
    <w:rsid w:val="00620B78"/>
    <w:rsid w:val="00620EBC"/>
    <w:rsid w:val="00621358"/>
    <w:rsid w:val="006214B5"/>
    <w:rsid w:val="006217C2"/>
    <w:rsid w:val="00621932"/>
    <w:rsid w:val="00621D82"/>
    <w:rsid w:val="00621E93"/>
    <w:rsid w:val="00622E50"/>
    <w:rsid w:val="00622FB3"/>
    <w:rsid w:val="00623336"/>
    <w:rsid w:val="00623507"/>
    <w:rsid w:val="00623816"/>
    <w:rsid w:val="00623C3F"/>
    <w:rsid w:val="00623D28"/>
    <w:rsid w:val="00623EFF"/>
    <w:rsid w:val="006241BC"/>
    <w:rsid w:val="006242A1"/>
    <w:rsid w:val="006247E3"/>
    <w:rsid w:val="00624F82"/>
    <w:rsid w:val="0062511F"/>
    <w:rsid w:val="00625789"/>
    <w:rsid w:val="00625C78"/>
    <w:rsid w:val="00625D6B"/>
    <w:rsid w:val="00625D93"/>
    <w:rsid w:val="00625F88"/>
    <w:rsid w:val="006261AE"/>
    <w:rsid w:val="006268ED"/>
    <w:rsid w:val="00626ED7"/>
    <w:rsid w:val="00626F2D"/>
    <w:rsid w:val="00626F42"/>
    <w:rsid w:val="00626F70"/>
    <w:rsid w:val="00626F9E"/>
    <w:rsid w:val="00627A52"/>
    <w:rsid w:val="00630145"/>
    <w:rsid w:val="00630DB6"/>
    <w:rsid w:val="0063141D"/>
    <w:rsid w:val="0063142D"/>
    <w:rsid w:val="00631464"/>
    <w:rsid w:val="00631558"/>
    <w:rsid w:val="00631C20"/>
    <w:rsid w:val="00632393"/>
    <w:rsid w:val="006323AF"/>
    <w:rsid w:val="0063293C"/>
    <w:rsid w:val="006329DC"/>
    <w:rsid w:val="00632A62"/>
    <w:rsid w:val="006335F3"/>
    <w:rsid w:val="006339DA"/>
    <w:rsid w:val="00633C1F"/>
    <w:rsid w:val="00633F03"/>
    <w:rsid w:val="00634563"/>
    <w:rsid w:val="00634813"/>
    <w:rsid w:val="00634B8A"/>
    <w:rsid w:val="00634F0B"/>
    <w:rsid w:val="00635496"/>
    <w:rsid w:val="0063592C"/>
    <w:rsid w:val="00635B6F"/>
    <w:rsid w:val="00635C53"/>
    <w:rsid w:val="00636CEC"/>
    <w:rsid w:val="006374DD"/>
    <w:rsid w:val="00637727"/>
    <w:rsid w:val="006377E0"/>
    <w:rsid w:val="006378FB"/>
    <w:rsid w:val="00637BF7"/>
    <w:rsid w:val="00637D73"/>
    <w:rsid w:val="00640638"/>
    <w:rsid w:val="00640819"/>
    <w:rsid w:val="00640892"/>
    <w:rsid w:val="00640A16"/>
    <w:rsid w:val="00640DD5"/>
    <w:rsid w:val="00640F2F"/>
    <w:rsid w:val="0064120A"/>
    <w:rsid w:val="00641409"/>
    <w:rsid w:val="006425C6"/>
    <w:rsid w:val="0064292A"/>
    <w:rsid w:val="00642979"/>
    <w:rsid w:val="00642B93"/>
    <w:rsid w:val="00642D1A"/>
    <w:rsid w:val="006431B4"/>
    <w:rsid w:val="0064322B"/>
    <w:rsid w:val="0064355D"/>
    <w:rsid w:val="0064362E"/>
    <w:rsid w:val="00643656"/>
    <w:rsid w:val="00643736"/>
    <w:rsid w:val="0064373E"/>
    <w:rsid w:val="00643B3A"/>
    <w:rsid w:val="00644054"/>
    <w:rsid w:val="00644805"/>
    <w:rsid w:val="00644DE8"/>
    <w:rsid w:val="00646202"/>
    <w:rsid w:val="006470BB"/>
    <w:rsid w:val="006475A9"/>
    <w:rsid w:val="006478B7"/>
    <w:rsid w:val="0065006B"/>
    <w:rsid w:val="00650874"/>
    <w:rsid w:val="00650C73"/>
    <w:rsid w:val="00650CB2"/>
    <w:rsid w:val="00651CCD"/>
    <w:rsid w:val="0065236A"/>
    <w:rsid w:val="00652456"/>
    <w:rsid w:val="006526F3"/>
    <w:rsid w:val="00652B01"/>
    <w:rsid w:val="00652C2F"/>
    <w:rsid w:val="006533B4"/>
    <w:rsid w:val="00653734"/>
    <w:rsid w:val="00653D35"/>
    <w:rsid w:val="00653D5E"/>
    <w:rsid w:val="00653F5C"/>
    <w:rsid w:val="00654734"/>
    <w:rsid w:val="00654789"/>
    <w:rsid w:val="00654B3F"/>
    <w:rsid w:val="00654B4D"/>
    <w:rsid w:val="00655046"/>
    <w:rsid w:val="006550C0"/>
    <w:rsid w:val="0065545C"/>
    <w:rsid w:val="00655516"/>
    <w:rsid w:val="00655C60"/>
    <w:rsid w:val="00655EB4"/>
    <w:rsid w:val="00655F1B"/>
    <w:rsid w:val="0065612C"/>
    <w:rsid w:val="00656615"/>
    <w:rsid w:val="00656C6D"/>
    <w:rsid w:val="00657651"/>
    <w:rsid w:val="00657995"/>
    <w:rsid w:val="00660393"/>
    <w:rsid w:val="00660B50"/>
    <w:rsid w:val="006611F1"/>
    <w:rsid w:val="00661AA6"/>
    <w:rsid w:val="00661C18"/>
    <w:rsid w:val="00661C57"/>
    <w:rsid w:val="00661DC2"/>
    <w:rsid w:val="006620D3"/>
    <w:rsid w:val="00662638"/>
    <w:rsid w:val="006626EA"/>
    <w:rsid w:val="00663246"/>
    <w:rsid w:val="006634C0"/>
    <w:rsid w:val="00663535"/>
    <w:rsid w:val="006637C7"/>
    <w:rsid w:val="00663D67"/>
    <w:rsid w:val="00663E5F"/>
    <w:rsid w:val="006643A0"/>
    <w:rsid w:val="0066474B"/>
    <w:rsid w:val="006647D5"/>
    <w:rsid w:val="00664B65"/>
    <w:rsid w:val="00664CFE"/>
    <w:rsid w:val="00664D89"/>
    <w:rsid w:val="00664DDB"/>
    <w:rsid w:val="00664FE7"/>
    <w:rsid w:val="00665F0A"/>
    <w:rsid w:val="00666213"/>
    <w:rsid w:val="00666E5E"/>
    <w:rsid w:val="00667154"/>
    <w:rsid w:val="00667547"/>
    <w:rsid w:val="00667590"/>
    <w:rsid w:val="00667634"/>
    <w:rsid w:val="00667813"/>
    <w:rsid w:val="00667863"/>
    <w:rsid w:val="006700F4"/>
    <w:rsid w:val="006709B3"/>
    <w:rsid w:val="00670F89"/>
    <w:rsid w:val="006710BA"/>
    <w:rsid w:val="0067133F"/>
    <w:rsid w:val="006713E4"/>
    <w:rsid w:val="00671435"/>
    <w:rsid w:val="00671D71"/>
    <w:rsid w:val="00671DB9"/>
    <w:rsid w:val="00671DBA"/>
    <w:rsid w:val="0067200D"/>
    <w:rsid w:val="00672040"/>
    <w:rsid w:val="0067207E"/>
    <w:rsid w:val="0067247C"/>
    <w:rsid w:val="006724F8"/>
    <w:rsid w:val="00672516"/>
    <w:rsid w:val="0067258C"/>
    <w:rsid w:val="006728BE"/>
    <w:rsid w:val="00672ACA"/>
    <w:rsid w:val="00672E14"/>
    <w:rsid w:val="00672FC0"/>
    <w:rsid w:val="006736E1"/>
    <w:rsid w:val="006736EE"/>
    <w:rsid w:val="00673CA9"/>
    <w:rsid w:val="00673EA1"/>
    <w:rsid w:val="00674B22"/>
    <w:rsid w:val="00674C25"/>
    <w:rsid w:val="00674F79"/>
    <w:rsid w:val="00675110"/>
    <w:rsid w:val="00675157"/>
    <w:rsid w:val="0067592C"/>
    <w:rsid w:val="006759AD"/>
    <w:rsid w:val="00676357"/>
    <w:rsid w:val="006764DB"/>
    <w:rsid w:val="0067650C"/>
    <w:rsid w:val="006765BB"/>
    <w:rsid w:val="00676D32"/>
    <w:rsid w:val="00677653"/>
    <w:rsid w:val="00677D32"/>
    <w:rsid w:val="0068004D"/>
    <w:rsid w:val="0068014C"/>
    <w:rsid w:val="006801BE"/>
    <w:rsid w:val="00680994"/>
    <w:rsid w:val="00681156"/>
    <w:rsid w:val="00681461"/>
    <w:rsid w:val="00681856"/>
    <w:rsid w:val="00681C9C"/>
    <w:rsid w:val="00681EF0"/>
    <w:rsid w:val="00681F9A"/>
    <w:rsid w:val="006824A8"/>
    <w:rsid w:val="0068282D"/>
    <w:rsid w:val="006828A7"/>
    <w:rsid w:val="00682A0F"/>
    <w:rsid w:val="00682CB4"/>
    <w:rsid w:val="00682FBF"/>
    <w:rsid w:val="006831B2"/>
    <w:rsid w:val="006831D3"/>
    <w:rsid w:val="006832FC"/>
    <w:rsid w:val="0068373D"/>
    <w:rsid w:val="00683822"/>
    <w:rsid w:val="00683908"/>
    <w:rsid w:val="00683AE9"/>
    <w:rsid w:val="00683C3B"/>
    <w:rsid w:val="00683E39"/>
    <w:rsid w:val="006841C7"/>
    <w:rsid w:val="0068425B"/>
    <w:rsid w:val="006842AE"/>
    <w:rsid w:val="006847C7"/>
    <w:rsid w:val="006847D2"/>
    <w:rsid w:val="00684C72"/>
    <w:rsid w:val="00684D08"/>
    <w:rsid w:val="00684D4F"/>
    <w:rsid w:val="00684E3D"/>
    <w:rsid w:val="006850B2"/>
    <w:rsid w:val="006851D8"/>
    <w:rsid w:val="006852A3"/>
    <w:rsid w:val="00685394"/>
    <w:rsid w:val="00685E62"/>
    <w:rsid w:val="00686210"/>
    <w:rsid w:val="006863F6"/>
    <w:rsid w:val="006863FF"/>
    <w:rsid w:val="00686568"/>
    <w:rsid w:val="00686593"/>
    <w:rsid w:val="00686B27"/>
    <w:rsid w:val="0068784E"/>
    <w:rsid w:val="00687B48"/>
    <w:rsid w:val="00687BAD"/>
    <w:rsid w:val="00687FA0"/>
    <w:rsid w:val="0069001B"/>
    <w:rsid w:val="00690478"/>
    <w:rsid w:val="006906A1"/>
    <w:rsid w:val="006906FB"/>
    <w:rsid w:val="00691759"/>
    <w:rsid w:val="006919C1"/>
    <w:rsid w:val="00691A82"/>
    <w:rsid w:val="00691BB9"/>
    <w:rsid w:val="00691DFF"/>
    <w:rsid w:val="0069205A"/>
    <w:rsid w:val="00692085"/>
    <w:rsid w:val="006920A0"/>
    <w:rsid w:val="00692275"/>
    <w:rsid w:val="00692F7A"/>
    <w:rsid w:val="00692F9B"/>
    <w:rsid w:val="00693235"/>
    <w:rsid w:val="006932D2"/>
    <w:rsid w:val="0069398E"/>
    <w:rsid w:val="00693F43"/>
    <w:rsid w:val="00694220"/>
    <w:rsid w:val="0069470A"/>
    <w:rsid w:val="006947D9"/>
    <w:rsid w:val="006947FE"/>
    <w:rsid w:val="00694ABA"/>
    <w:rsid w:val="00695521"/>
    <w:rsid w:val="006959A6"/>
    <w:rsid w:val="00696268"/>
    <w:rsid w:val="006964A0"/>
    <w:rsid w:val="00696771"/>
    <w:rsid w:val="006968A4"/>
    <w:rsid w:val="00696D59"/>
    <w:rsid w:val="00696F25"/>
    <w:rsid w:val="006970DC"/>
    <w:rsid w:val="0069713A"/>
    <w:rsid w:val="006973E7"/>
    <w:rsid w:val="00697A80"/>
    <w:rsid w:val="00697A96"/>
    <w:rsid w:val="00697D60"/>
    <w:rsid w:val="006A01E6"/>
    <w:rsid w:val="006A041C"/>
    <w:rsid w:val="006A04B4"/>
    <w:rsid w:val="006A0688"/>
    <w:rsid w:val="006A09FE"/>
    <w:rsid w:val="006A0D31"/>
    <w:rsid w:val="006A0D8F"/>
    <w:rsid w:val="006A0EF8"/>
    <w:rsid w:val="006A1568"/>
    <w:rsid w:val="006A15AD"/>
    <w:rsid w:val="006A1616"/>
    <w:rsid w:val="006A1A25"/>
    <w:rsid w:val="006A20AE"/>
    <w:rsid w:val="006A212E"/>
    <w:rsid w:val="006A22B7"/>
    <w:rsid w:val="006A2719"/>
    <w:rsid w:val="006A2839"/>
    <w:rsid w:val="006A2CC1"/>
    <w:rsid w:val="006A2F7C"/>
    <w:rsid w:val="006A3125"/>
    <w:rsid w:val="006A32D4"/>
    <w:rsid w:val="006A3812"/>
    <w:rsid w:val="006A3AC6"/>
    <w:rsid w:val="006A3B7F"/>
    <w:rsid w:val="006A43DC"/>
    <w:rsid w:val="006A4617"/>
    <w:rsid w:val="006A486B"/>
    <w:rsid w:val="006A48CC"/>
    <w:rsid w:val="006A497E"/>
    <w:rsid w:val="006A49EF"/>
    <w:rsid w:val="006A4A14"/>
    <w:rsid w:val="006A4C25"/>
    <w:rsid w:val="006A4DF0"/>
    <w:rsid w:val="006A5AB5"/>
    <w:rsid w:val="006A5C94"/>
    <w:rsid w:val="006A5CC7"/>
    <w:rsid w:val="006A5D23"/>
    <w:rsid w:val="006A5EE3"/>
    <w:rsid w:val="006A5F37"/>
    <w:rsid w:val="006A67C7"/>
    <w:rsid w:val="006A68BC"/>
    <w:rsid w:val="006A7165"/>
    <w:rsid w:val="006A758A"/>
    <w:rsid w:val="006A7C06"/>
    <w:rsid w:val="006A7E4E"/>
    <w:rsid w:val="006B0FEB"/>
    <w:rsid w:val="006B1008"/>
    <w:rsid w:val="006B1145"/>
    <w:rsid w:val="006B13C7"/>
    <w:rsid w:val="006B13F1"/>
    <w:rsid w:val="006B1582"/>
    <w:rsid w:val="006B1D69"/>
    <w:rsid w:val="006B2441"/>
    <w:rsid w:val="006B2B64"/>
    <w:rsid w:val="006B2E6A"/>
    <w:rsid w:val="006B30DF"/>
    <w:rsid w:val="006B30F0"/>
    <w:rsid w:val="006B329B"/>
    <w:rsid w:val="006B3AED"/>
    <w:rsid w:val="006B4238"/>
    <w:rsid w:val="006B43D6"/>
    <w:rsid w:val="006B46CA"/>
    <w:rsid w:val="006B4AB4"/>
    <w:rsid w:val="006B4E12"/>
    <w:rsid w:val="006B5C27"/>
    <w:rsid w:val="006B5F30"/>
    <w:rsid w:val="006B658C"/>
    <w:rsid w:val="006B65DE"/>
    <w:rsid w:val="006B6CBF"/>
    <w:rsid w:val="006B7131"/>
    <w:rsid w:val="006B7149"/>
    <w:rsid w:val="006B7499"/>
    <w:rsid w:val="006B79F7"/>
    <w:rsid w:val="006B7D3E"/>
    <w:rsid w:val="006C0346"/>
    <w:rsid w:val="006C0D01"/>
    <w:rsid w:val="006C0D81"/>
    <w:rsid w:val="006C0DDA"/>
    <w:rsid w:val="006C0EDF"/>
    <w:rsid w:val="006C0F87"/>
    <w:rsid w:val="006C13EF"/>
    <w:rsid w:val="006C193B"/>
    <w:rsid w:val="006C1AFE"/>
    <w:rsid w:val="006C1B89"/>
    <w:rsid w:val="006C2254"/>
    <w:rsid w:val="006C2797"/>
    <w:rsid w:val="006C28F7"/>
    <w:rsid w:val="006C2B8D"/>
    <w:rsid w:val="006C2C8F"/>
    <w:rsid w:val="006C2FDF"/>
    <w:rsid w:val="006C417C"/>
    <w:rsid w:val="006C42E4"/>
    <w:rsid w:val="006C4456"/>
    <w:rsid w:val="006C4B72"/>
    <w:rsid w:val="006C4C68"/>
    <w:rsid w:val="006C5070"/>
    <w:rsid w:val="006C5499"/>
    <w:rsid w:val="006C5605"/>
    <w:rsid w:val="006C6198"/>
    <w:rsid w:val="006C651D"/>
    <w:rsid w:val="006C6621"/>
    <w:rsid w:val="006C6EB5"/>
    <w:rsid w:val="006C7133"/>
    <w:rsid w:val="006C753C"/>
    <w:rsid w:val="006C7AC8"/>
    <w:rsid w:val="006D02AC"/>
    <w:rsid w:val="006D04E9"/>
    <w:rsid w:val="006D0A74"/>
    <w:rsid w:val="006D0AA9"/>
    <w:rsid w:val="006D104F"/>
    <w:rsid w:val="006D1050"/>
    <w:rsid w:val="006D12C5"/>
    <w:rsid w:val="006D1510"/>
    <w:rsid w:val="006D1674"/>
    <w:rsid w:val="006D1955"/>
    <w:rsid w:val="006D277E"/>
    <w:rsid w:val="006D2877"/>
    <w:rsid w:val="006D3004"/>
    <w:rsid w:val="006D309A"/>
    <w:rsid w:val="006D3128"/>
    <w:rsid w:val="006D35ED"/>
    <w:rsid w:val="006D3FDF"/>
    <w:rsid w:val="006D3FED"/>
    <w:rsid w:val="006D4049"/>
    <w:rsid w:val="006D442E"/>
    <w:rsid w:val="006D4823"/>
    <w:rsid w:val="006D5545"/>
    <w:rsid w:val="006D6044"/>
    <w:rsid w:val="006D606B"/>
    <w:rsid w:val="006D6642"/>
    <w:rsid w:val="006D67CE"/>
    <w:rsid w:val="006D6B39"/>
    <w:rsid w:val="006D6E48"/>
    <w:rsid w:val="006D7405"/>
    <w:rsid w:val="006D7433"/>
    <w:rsid w:val="006D743B"/>
    <w:rsid w:val="006D74DC"/>
    <w:rsid w:val="006D7BCE"/>
    <w:rsid w:val="006D7D5F"/>
    <w:rsid w:val="006D7E6A"/>
    <w:rsid w:val="006D7F22"/>
    <w:rsid w:val="006E0391"/>
    <w:rsid w:val="006E0408"/>
    <w:rsid w:val="006E0927"/>
    <w:rsid w:val="006E0A5B"/>
    <w:rsid w:val="006E0A6B"/>
    <w:rsid w:val="006E0AA4"/>
    <w:rsid w:val="006E11D7"/>
    <w:rsid w:val="006E16B4"/>
    <w:rsid w:val="006E1CE0"/>
    <w:rsid w:val="006E231C"/>
    <w:rsid w:val="006E2407"/>
    <w:rsid w:val="006E2706"/>
    <w:rsid w:val="006E31E2"/>
    <w:rsid w:val="006E347C"/>
    <w:rsid w:val="006E3A60"/>
    <w:rsid w:val="006E4296"/>
    <w:rsid w:val="006E479B"/>
    <w:rsid w:val="006E4A9E"/>
    <w:rsid w:val="006E4CD1"/>
    <w:rsid w:val="006E4E9F"/>
    <w:rsid w:val="006E5004"/>
    <w:rsid w:val="006E529E"/>
    <w:rsid w:val="006E56D5"/>
    <w:rsid w:val="006E5F24"/>
    <w:rsid w:val="006E5F26"/>
    <w:rsid w:val="006E626C"/>
    <w:rsid w:val="006E6396"/>
    <w:rsid w:val="006E63A9"/>
    <w:rsid w:val="006E6C61"/>
    <w:rsid w:val="006E6F05"/>
    <w:rsid w:val="006E7311"/>
    <w:rsid w:val="006E7457"/>
    <w:rsid w:val="006E74F3"/>
    <w:rsid w:val="006E754F"/>
    <w:rsid w:val="006E758E"/>
    <w:rsid w:val="006E76FB"/>
    <w:rsid w:val="006E7974"/>
    <w:rsid w:val="006E7A52"/>
    <w:rsid w:val="006E7AB3"/>
    <w:rsid w:val="006E7E75"/>
    <w:rsid w:val="006F049E"/>
    <w:rsid w:val="006F11EB"/>
    <w:rsid w:val="006F1B48"/>
    <w:rsid w:val="006F279C"/>
    <w:rsid w:val="006F2BC7"/>
    <w:rsid w:val="006F3016"/>
    <w:rsid w:val="006F3293"/>
    <w:rsid w:val="006F39C5"/>
    <w:rsid w:val="006F3AF0"/>
    <w:rsid w:val="006F3EDE"/>
    <w:rsid w:val="006F41DD"/>
    <w:rsid w:val="006F447C"/>
    <w:rsid w:val="006F4493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92E"/>
    <w:rsid w:val="006F5C2A"/>
    <w:rsid w:val="006F6550"/>
    <w:rsid w:val="006F65D8"/>
    <w:rsid w:val="006F66EC"/>
    <w:rsid w:val="006F67A1"/>
    <w:rsid w:val="006F682C"/>
    <w:rsid w:val="006F6C13"/>
    <w:rsid w:val="006F6CE5"/>
    <w:rsid w:val="006F70AF"/>
    <w:rsid w:val="006F76A1"/>
    <w:rsid w:val="006F77A1"/>
    <w:rsid w:val="006F79FC"/>
    <w:rsid w:val="006F7D35"/>
    <w:rsid w:val="006F7DB3"/>
    <w:rsid w:val="006F7E1A"/>
    <w:rsid w:val="006F7E3F"/>
    <w:rsid w:val="006F7F66"/>
    <w:rsid w:val="007000E8"/>
    <w:rsid w:val="00700620"/>
    <w:rsid w:val="007010FC"/>
    <w:rsid w:val="007011C7"/>
    <w:rsid w:val="0070160D"/>
    <w:rsid w:val="00701612"/>
    <w:rsid w:val="00701B10"/>
    <w:rsid w:val="00701C1D"/>
    <w:rsid w:val="00701C6A"/>
    <w:rsid w:val="00701F67"/>
    <w:rsid w:val="00701FF8"/>
    <w:rsid w:val="0070249E"/>
    <w:rsid w:val="00702ADE"/>
    <w:rsid w:val="00702AE9"/>
    <w:rsid w:val="00702F9A"/>
    <w:rsid w:val="00703315"/>
    <w:rsid w:val="007034C1"/>
    <w:rsid w:val="00703666"/>
    <w:rsid w:val="0070375A"/>
    <w:rsid w:val="00703D2F"/>
    <w:rsid w:val="007040F6"/>
    <w:rsid w:val="0070478E"/>
    <w:rsid w:val="00704827"/>
    <w:rsid w:val="00704982"/>
    <w:rsid w:val="00704A53"/>
    <w:rsid w:val="00704BA0"/>
    <w:rsid w:val="0070563A"/>
    <w:rsid w:val="007064BD"/>
    <w:rsid w:val="00706531"/>
    <w:rsid w:val="007067B5"/>
    <w:rsid w:val="007067E4"/>
    <w:rsid w:val="00706D9B"/>
    <w:rsid w:val="00707818"/>
    <w:rsid w:val="007079E1"/>
    <w:rsid w:val="00707ABD"/>
    <w:rsid w:val="00707F76"/>
    <w:rsid w:val="00707FEA"/>
    <w:rsid w:val="007102DE"/>
    <w:rsid w:val="0071048F"/>
    <w:rsid w:val="00710801"/>
    <w:rsid w:val="00710AFE"/>
    <w:rsid w:val="00710E18"/>
    <w:rsid w:val="00710EEF"/>
    <w:rsid w:val="00710F70"/>
    <w:rsid w:val="00711D31"/>
    <w:rsid w:val="0071260F"/>
    <w:rsid w:val="007126C3"/>
    <w:rsid w:val="00712FDA"/>
    <w:rsid w:val="00713966"/>
    <w:rsid w:val="00713C79"/>
    <w:rsid w:val="00713FD8"/>
    <w:rsid w:val="00714031"/>
    <w:rsid w:val="00714145"/>
    <w:rsid w:val="007147A4"/>
    <w:rsid w:val="00714C97"/>
    <w:rsid w:val="00714FA2"/>
    <w:rsid w:val="007150C2"/>
    <w:rsid w:val="00715150"/>
    <w:rsid w:val="00715B29"/>
    <w:rsid w:val="00715E0D"/>
    <w:rsid w:val="00716017"/>
    <w:rsid w:val="007161F7"/>
    <w:rsid w:val="00716209"/>
    <w:rsid w:val="00716303"/>
    <w:rsid w:val="0071699A"/>
    <w:rsid w:val="007169B0"/>
    <w:rsid w:val="00716B88"/>
    <w:rsid w:val="007175B0"/>
    <w:rsid w:val="0071796A"/>
    <w:rsid w:val="00717A4D"/>
    <w:rsid w:val="00717EEF"/>
    <w:rsid w:val="007205A4"/>
    <w:rsid w:val="007206A9"/>
    <w:rsid w:val="00720DBE"/>
    <w:rsid w:val="00721638"/>
    <w:rsid w:val="00721739"/>
    <w:rsid w:val="00721C52"/>
    <w:rsid w:val="00721CB0"/>
    <w:rsid w:val="00721CB1"/>
    <w:rsid w:val="00721F94"/>
    <w:rsid w:val="007222F7"/>
    <w:rsid w:val="00722D6C"/>
    <w:rsid w:val="00722DD9"/>
    <w:rsid w:val="00722F9D"/>
    <w:rsid w:val="0072340F"/>
    <w:rsid w:val="007236DD"/>
    <w:rsid w:val="0072377A"/>
    <w:rsid w:val="0072380E"/>
    <w:rsid w:val="007249F9"/>
    <w:rsid w:val="0072510C"/>
    <w:rsid w:val="00725742"/>
    <w:rsid w:val="00725D20"/>
    <w:rsid w:val="00725E90"/>
    <w:rsid w:val="007263BE"/>
    <w:rsid w:val="007266CC"/>
    <w:rsid w:val="007268C8"/>
    <w:rsid w:val="00726E3B"/>
    <w:rsid w:val="00727397"/>
    <w:rsid w:val="00727BB8"/>
    <w:rsid w:val="00730938"/>
    <w:rsid w:val="007317FA"/>
    <w:rsid w:val="007320FC"/>
    <w:rsid w:val="007323D1"/>
    <w:rsid w:val="00732450"/>
    <w:rsid w:val="00732744"/>
    <w:rsid w:val="00732C5E"/>
    <w:rsid w:val="0073300C"/>
    <w:rsid w:val="0073326F"/>
    <w:rsid w:val="00733AFD"/>
    <w:rsid w:val="00733CFF"/>
    <w:rsid w:val="00733E1A"/>
    <w:rsid w:val="00733E86"/>
    <w:rsid w:val="00733F73"/>
    <w:rsid w:val="007348B2"/>
    <w:rsid w:val="0073509D"/>
    <w:rsid w:val="00735212"/>
    <w:rsid w:val="007354DD"/>
    <w:rsid w:val="00735879"/>
    <w:rsid w:val="007359A9"/>
    <w:rsid w:val="007359B4"/>
    <w:rsid w:val="00735A30"/>
    <w:rsid w:val="00736044"/>
    <w:rsid w:val="00736676"/>
    <w:rsid w:val="00736A1E"/>
    <w:rsid w:val="00736A58"/>
    <w:rsid w:val="00736D9C"/>
    <w:rsid w:val="00736E6C"/>
    <w:rsid w:val="00737271"/>
    <w:rsid w:val="00737567"/>
    <w:rsid w:val="00737638"/>
    <w:rsid w:val="00737819"/>
    <w:rsid w:val="00737898"/>
    <w:rsid w:val="00740374"/>
    <w:rsid w:val="0074043A"/>
    <w:rsid w:val="0074058B"/>
    <w:rsid w:val="0074059C"/>
    <w:rsid w:val="0074105C"/>
    <w:rsid w:val="00741AAE"/>
    <w:rsid w:val="00741AF3"/>
    <w:rsid w:val="00741C3A"/>
    <w:rsid w:val="00742A63"/>
    <w:rsid w:val="00742B4D"/>
    <w:rsid w:val="00742F6E"/>
    <w:rsid w:val="00743060"/>
    <w:rsid w:val="00743F9B"/>
    <w:rsid w:val="00745073"/>
    <w:rsid w:val="00745836"/>
    <w:rsid w:val="0074587C"/>
    <w:rsid w:val="007460F2"/>
    <w:rsid w:val="00747077"/>
    <w:rsid w:val="0074790D"/>
    <w:rsid w:val="00747D1A"/>
    <w:rsid w:val="00750708"/>
    <w:rsid w:val="00750BE8"/>
    <w:rsid w:val="00750D21"/>
    <w:rsid w:val="00751474"/>
    <w:rsid w:val="0075195A"/>
    <w:rsid w:val="00751EF3"/>
    <w:rsid w:val="00752231"/>
    <w:rsid w:val="0075225D"/>
    <w:rsid w:val="00752273"/>
    <w:rsid w:val="00752A15"/>
    <w:rsid w:val="00753131"/>
    <w:rsid w:val="0075375E"/>
    <w:rsid w:val="00753BB9"/>
    <w:rsid w:val="00753C7C"/>
    <w:rsid w:val="00753DBE"/>
    <w:rsid w:val="00753E8A"/>
    <w:rsid w:val="00753FF0"/>
    <w:rsid w:val="007541C7"/>
    <w:rsid w:val="00754B9F"/>
    <w:rsid w:val="0075581B"/>
    <w:rsid w:val="00755A9D"/>
    <w:rsid w:val="00755CCD"/>
    <w:rsid w:val="00755E1C"/>
    <w:rsid w:val="00755EDA"/>
    <w:rsid w:val="0075612E"/>
    <w:rsid w:val="007561C8"/>
    <w:rsid w:val="00756418"/>
    <w:rsid w:val="007566F7"/>
    <w:rsid w:val="0075689E"/>
    <w:rsid w:val="007571D1"/>
    <w:rsid w:val="00757249"/>
    <w:rsid w:val="00757B89"/>
    <w:rsid w:val="00760C51"/>
    <w:rsid w:val="0076101C"/>
    <w:rsid w:val="00761228"/>
    <w:rsid w:val="00761B1E"/>
    <w:rsid w:val="00761F44"/>
    <w:rsid w:val="007621C6"/>
    <w:rsid w:val="007622AA"/>
    <w:rsid w:val="0076235D"/>
    <w:rsid w:val="0076264E"/>
    <w:rsid w:val="00762CA8"/>
    <w:rsid w:val="00762CB9"/>
    <w:rsid w:val="00762E56"/>
    <w:rsid w:val="00762F33"/>
    <w:rsid w:val="00763072"/>
    <w:rsid w:val="007632FE"/>
    <w:rsid w:val="00763366"/>
    <w:rsid w:val="007636EE"/>
    <w:rsid w:val="00763E31"/>
    <w:rsid w:val="007640AE"/>
    <w:rsid w:val="00764EF9"/>
    <w:rsid w:val="00765760"/>
    <w:rsid w:val="007658BD"/>
    <w:rsid w:val="00765A76"/>
    <w:rsid w:val="00765FDC"/>
    <w:rsid w:val="0076618D"/>
    <w:rsid w:val="007662B6"/>
    <w:rsid w:val="00766C49"/>
    <w:rsid w:val="0076712F"/>
    <w:rsid w:val="007672CB"/>
    <w:rsid w:val="00767424"/>
    <w:rsid w:val="00767512"/>
    <w:rsid w:val="007676E6"/>
    <w:rsid w:val="00767787"/>
    <w:rsid w:val="00767A2C"/>
    <w:rsid w:val="00767C34"/>
    <w:rsid w:val="00770A2C"/>
    <w:rsid w:val="00770F43"/>
    <w:rsid w:val="00771430"/>
    <w:rsid w:val="0077199B"/>
    <w:rsid w:val="00771F23"/>
    <w:rsid w:val="007721BE"/>
    <w:rsid w:val="00772369"/>
    <w:rsid w:val="0077293C"/>
    <w:rsid w:val="00773303"/>
    <w:rsid w:val="0077335C"/>
    <w:rsid w:val="00773759"/>
    <w:rsid w:val="00773BC7"/>
    <w:rsid w:val="00773BDE"/>
    <w:rsid w:val="00773C74"/>
    <w:rsid w:val="0077402B"/>
    <w:rsid w:val="007742E5"/>
    <w:rsid w:val="00774446"/>
    <w:rsid w:val="00774652"/>
    <w:rsid w:val="00774ED8"/>
    <w:rsid w:val="00775162"/>
    <w:rsid w:val="007757D4"/>
    <w:rsid w:val="00776520"/>
    <w:rsid w:val="0077658B"/>
    <w:rsid w:val="0077704E"/>
    <w:rsid w:val="0077724C"/>
    <w:rsid w:val="007773EA"/>
    <w:rsid w:val="0077799C"/>
    <w:rsid w:val="00777B5A"/>
    <w:rsid w:val="007800CA"/>
    <w:rsid w:val="007802B8"/>
    <w:rsid w:val="007802C1"/>
    <w:rsid w:val="007809CB"/>
    <w:rsid w:val="00780B03"/>
    <w:rsid w:val="00780D37"/>
    <w:rsid w:val="00780EED"/>
    <w:rsid w:val="00780EF5"/>
    <w:rsid w:val="00781203"/>
    <w:rsid w:val="00781227"/>
    <w:rsid w:val="0078138E"/>
    <w:rsid w:val="00781547"/>
    <w:rsid w:val="0078200B"/>
    <w:rsid w:val="007820EF"/>
    <w:rsid w:val="00782118"/>
    <w:rsid w:val="00782489"/>
    <w:rsid w:val="007839D8"/>
    <w:rsid w:val="00783C2B"/>
    <w:rsid w:val="0078406B"/>
    <w:rsid w:val="007842DC"/>
    <w:rsid w:val="0078438B"/>
    <w:rsid w:val="00784AD3"/>
    <w:rsid w:val="00784BBA"/>
    <w:rsid w:val="0078533A"/>
    <w:rsid w:val="007855FC"/>
    <w:rsid w:val="00785757"/>
    <w:rsid w:val="00785A41"/>
    <w:rsid w:val="00785ABF"/>
    <w:rsid w:val="00786502"/>
    <w:rsid w:val="00786867"/>
    <w:rsid w:val="0078700E"/>
    <w:rsid w:val="007872D8"/>
    <w:rsid w:val="007901DA"/>
    <w:rsid w:val="00790354"/>
    <w:rsid w:val="0079035F"/>
    <w:rsid w:val="007903D0"/>
    <w:rsid w:val="00790C73"/>
    <w:rsid w:val="007915F3"/>
    <w:rsid w:val="00791E7E"/>
    <w:rsid w:val="00791EDE"/>
    <w:rsid w:val="00791FE8"/>
    <w:rsid w:val="007920CC"/>
    <w:rsid w:val="00792C43"/>
    <w:rsid w:val="00792E6A"/>
    <w:rsid w:val="00793300"/>
    <w:rsid w:val="00793678"/>
    <w:rsid w:val="00793AE4"/>
    <w:rsid w:val="00793FC4"/>
    <w:rsid w:val="007940B0"/>
    <w:rsid w:val="0079413E"/>
    <w:rsid w:val="00794154"/>
    <w:rsid w:val="007941B6"/>
    <w:rsid w:val="007944D7"/>
    <w:rsid w:val="0079450D"/>
    <w:rsid w:val="00794A5F"/>
    <w:rsid w:val="00794BEB"/>
    <w:rsid w:val="00795103"/>
    <w:rsid w:val="00795454"/>
    <w:rsid w:val="007959C6"/>
    <w:rsid w:val="007959CA"/>
    <w:rsid w:val="00795BDC"/>
    <w:rsid w:val="007961B0"/>
    <w:rsid w:val="007962B0"/>
    <w:rsid w:val="0079634B"/>
    <w:rsid w:val="0079640E"/>
    <w:rsid w:val="0079672A"/>
    <w:rsid w:val="00796840"/>
    <w:rsid w:val="00796846"/>
    <w:rsid w:val="00796B04"/>
    <w:rsid w:val="00797035"/>
    <w:rsid w:val="007971FE"/>
    <w:rsid w:val="00797261"/>
    <w:rsid w:val="007972E7"/>
    <w:rsid w:val="00797419"/>
    <w:rsid w:val="0079792D"/>
    <w:rsid w:val="00797E22"/>
    <w:rsid w:val="00797F80"/>
    <w:rsid w:val="00797FCA"/>
    <w:rsid w:val="007A01B8"/>
    <w:rsid w:val="007A0224"/>
    <w:rsid w:val="007A0F83"/>
    <w:rsid w:val="007A1487"/>
    <w:rsid w:val="007A1594"/>
    <w:rsid w:val="007A2889"/>
    <w:rsid w:val="007A2918"/>
    <w:rsid w:val="007A3015"/>
    <w:rsid w:val="007A3876"/>
    <w:rsid w:val="007A4147"/>
    <w:rsid w:val="007A4BFE"/>
    <w:rsid w:val="007A4DE9"/>
    <w:rsid w:val="007A510F"/>
    <w:rsid w:val="007A52F4"/>
    <w:rsid w:val="007A55AC"/>
    <w:rsid w:val="007A62FC"/>
    <w:rsid w:val="007A634F"/>
    <w:rsid w:val="007A6711"/>
    <w:rsid w:val="007A6954"/>
    <w:rsid w:val="007A69BB"/>
    <w:rsid w:val="007A6F58"/>
    <w:rsid w:val="007A6FEC"/>
    <w:rsid w:val="007A7C6C"/>
    <w:rsid w:val="007B03C2"/>
    <w:rsid w:val="007B0804"/>
    <w:rsid w:val="007B0997"/>
    <w:rsid w:val="007B0A15"/>
    <w:rsid w:val="007B0A60"/>
    <w:rsid w:val="007B143C"/>
    <w:rsid w:val="007B1443"/>
    <w:rsid w:val="007B17F2"/>
    <w:rsid w:val="007B1992"/>
    <w:rsid w:val="007B1B07"/>
    <w:rsid w:val="007B1BE4"/>
    <w:rsid w:val="007B2114"/>
    <w:rsid w:val="007B217D"/>
    <w:rsid w:val="007B28CE"/>
    <w:rsid w:val="007B310C"/>
    <w:rsid w:val="007B319E"/>
    <w:rsid w:val="007B3793"/>
    <w:rsid w:val="007B3909"/>
    <w:rsid w:val="007B3E9A"/>
    <w:rsid w:val="007B4157"/>
    <w:rsid w:val="007B4230"/>
    <w:rsid w:val="007B499B"/>
    <w:rsid w:val="007B4EB0"/>
    <w:rsid w:val="007B529A"/>
    <w:rsid w:val="007B571B"/>
    <w:rsid w:val="007B6190"/>
    <w:rsid w:val="007B6265"/>
    <w:rsid w:val="007B6BCB"/>
    <w:rsid w:val="007B6BE7"/>
    <w:rsid w:val="007B70E3"/>
    <w:rsid w:val="007B7123"/>
    <w:rsid w:val="007B72CF"/>
    <w:rsid w:val="007B737E"/>
    <w:rsid w:val="007B7798"/>
    <w:rsid w:val="007B785B"/>
    <w:rsid w:val="007B7B67"/>
    <w:rsid w:val="007C01C0"/>
    <w:rsid w:val="007C071E"/>
    <w:rsid w:val="007C0855"/>
    <w:rsid w:val="007C090B"/>
    <w:rsid w:val="007C0CF9"/>
    <w:rsid w:val="007C0F3F"/>
    <w:rsid w:val="007C1256"/>
    <w:rsid w:val="007C1365"/>
    <w:rsid w:val="007C17EB"/>
    <w:rsid w:val="007C196D"/>
    <w:rsid w:val="007C1A82"/>
    <w:rsid w:val="007C2045"/>
    <w:rsid w:val="007C21BC"/>
    <w:rsid w:val="007C2A0B"/>
    <w:rsid w:val="007C31CF"/>
    <w:rsid w:val="007C370A"/>
    <w:rsid w:val="007C389B"/>
    <w:rsid w:val="007C3AC2"/>
    <w:rsid w:val="007C3C19"/>
    <w:rsid w:val="007C415E"/>
    <w:rsid w:val="007C4702"/>
    <w:rsid w:val="007C4B5A"/>
    <w:rsid w:val="007C4E96"/>
    <w:rsid w:val="007C4EAA"/>
    <w:rsid w:val="007C52BC"/>
    <w:rsid w:val="007C64E1"/>
    <w:rsid w:val="007C6D13"/>
    <w:rsid w:val="007C6DCF"/>
    <w:rsid w:val="007C6E71"/>
    <w:rsid w:val="007C73FD"/>
    <w:rsid w:val="007D0812"/>
    <w:rsid w:val="007D09B1"/>
    <w:rsid w:val="007D0ABD"/>
    <w:rsid w:val="007D0F92"/>
    <w:rsid w:val="007D16E6"/>
    <w:rsid w:val="007D195A"/>
    <w:rsid w:val="007D1FE1"/>
    <w:rsid w:val="007D22B5"/>
    <w:rsid w:val="007D3612"/>
    <w:rsid w:val="007D399D"/>
    <w:rsid w:val="007D3A0B"/>
    <w:rsid w:val="007D3F7E"/>
    <w:rsid w:val="007D4074"/>
    <w:rsid w:val="007D40D1"/>
    <w:rsid w:val="007D45E8"/>
    <w:rsid w:val="007D4A2F"/>
    <w:rsid w:val="007D4A40"/>
    <w:rsid w:val="007D4B0A"/>
    <w:rsid w:val="007D4FEC"/>
    <w:rsid w:val="007D5014"/>
    <w:rsid w:val="007D5062"/>
    <w:rsid w:val="007D5151"/>
    <w:rsid w:val="007D570F"/>
    <w:rsid w:val="007D5D0F"/>
    <w:rsid w:val="007D5FCD"/>
    <w:rsid w:val="007D613B"/>
    <w:rsid w:val="007D6209"/>
    <w:rsid w:val="007D62E9"/>
    <w:rsid w:val="007D6578"/>
    <w:rsid w:val="007D6A49"/>
    <w:rsid w:val="007D6FA4"/>
    <w:rsid w:val="007D6FB8"/>
    <w:rsid w:val="007D71D7"/>
    <w:rsid w:val="007D766F"/>
    <w:rsid w:val="007D77EB"/>
    <w:rsid w:val="007D7A65"/>
    <w:rsid w:val="007D7FB7"/>
    <w:rsid w:val="007E00C4"/>
    <w:rsid w:val="007E02B6"/>
    <w:rsid w:val="007E036B"/>
    <w:rsid w:val="007E0425"/>
    <w:rsid w:val="007E09E0"/>
    <w:rsid w:val="007E0C94"/>
    <w:rsid w:val="007E10BE"/>
    <w:rsid w:val="007E159D"/>
    <w:rsid w:val="007E28EC"/>
    <w:rsid w:val="007E28F6"/>
    <w:rsid w:val="007E2B49"/>
    <w:rsid w:val="007E2DA3"/>
    <w:rsid w:val="007E2F63"/>
    <w:rsid w:val="007E30D0"/>
    <w:rsid w:val="007E3220"/>
    <w:rsid w:val="007E375F"/>
    <w:rsid w:val="007E3A8A"/>
    <w:rsid w:val="007E3AC4"/>
    <w:rsid w:val="007E3F06"/>
    <w:rsid w:val="007E42DF"/>
    <w:rsid w:val="007E4502"/>
    <w:rsid w:val="007E4656"/>
    <w:rsid w:val="007E4B22"/>
    <w:rsid w:val="007E571F"/>
    <w:rsid w:val="007E5A67"/>
    <w:rsid w:val="007E5C04"/>
    <w:rsid w:val="007E5F77"/>
    <w:rsid w:val="007E606A"/>
    <w:rsid w:val="007E60C6"/>
    <w:rsid w:val="007E678E"/>
    <w:rsid w:val="007E695B"/>
    <w:rsid w:val="007E7192"/>
    <w:rsid w:val="007E724B"/>
    <w:rsid w:val="007E7436"/>
    <w:rsid w:val="007E74C5"/>
    <w:rsid w:val="007E752E"/>
    <w:rsid w:val="007E7594"/>
    <w:rsid w:val="007E7656"/>
    <w:rsid w:val="007E7C1B"/>
    <w:rsid w:val="007E7E24"/>
    <w:rsid w:val="007E7F00"/>
    <w:rsid w:val="007F02C4"/>
    <w:rsid w:val="007F039F"/>
    <w:rsid w:val="007F0B60"/>
    <w:rsid w:val="007F0B6A"/>
    <w:rsid w:val="007F0DE2"/>
    <w:rsid w:val="007F10E1"/>
    <w:rsid w:val="007F16D7"/>
    <w:rsid w:val="007F19C5"/>
    <w:rsid w:val="007F1C6C"/>
    <w:rsid w:val="007F1D37"/>
    <w:rsid w:val="007F1F8E"/>
    <w:rsid w:val="007F26B1"/>
    <w:rsid w:val="007F2840"/>
    <w:rsid w:val="007F297A"/>
    <w:rsid w:val="007F2DAA"/>
    <w:rsid w:val="007F2E4A"/>
    <w:rsid w:val="007F30F0"/>
    <w:rsid w:val="007F3182"/>
    <w:rsid w:val="007F31A8"/>
    <w:rsid w:val="007F36A7"/>
    <w:rsid w:val="007F409D"/>
    <w:rsid w:val="007F410B"/>
    <w:rsid w:val="007F445F"/>
    <w:rsid w:val="007F451F"/>
    <w:rsid w:val="007F4639"/>
    <w:rsid w:val="007F57A0"/>
    <w:rsid w:val="007F5E09"/>
    <w:rsid w:val="007F5F9B"/>
    <w:rsid w:val="007F61A3"/>
    <w:rsid w:val="007F6BB1"/>
    <w:rsid w:val="007F6C85"/>
    <w:rsid w:val="007F6D08"/>
    <w:rsid w:val="007F6F4F"/>
    <w:rsid w:val="007F705A"/>
    <w:rsid w:val="007F70B2"/>
    <w:rsid w:val="007F74B1"/>
    <w:rsid w:val="007F7867"/>
    <w:rsid w:val="007F7A69"/>
    <w:rsid w:val="007F7EED"/>
    <w:rsid w:val="00800052"/>
    <w:rsid w:val="00800138"/>
    <w:rsid w:val="00800319"/>
    <w:rsid w:val="0080098A"/>
    <w:rsid w:val="008009FC"/>
    <w:rsid w:val="00800AA1"/>
    <w:rsid w:val="00800C8A"/>
    <w:rsid w:val="00800D0E"/>
    <w:rsid w:val="0080105A"/>
    <w:rsid w:val="008011F0"/>
    <w:rsid w:val="00801260"/>
    <w:rsid w:val="008017D3"/>
    <w:rsid w:val="008018E7"/>
    <w:rsid w:val="00801904"/>
    <w:rsid w:val="00801B5C"/>
    <w:rsid w:val="0080217E"/>
    <w:rsid w:val="008024E4"/>
    <w:rsid w:val="00802619"/>
    <w:rsid w:val="00802633"/>
    <w:rsid w:val="008028BC"/>
    <w:rsid w:val="00802B5F"/>
    <w:rsid w:val="00802D90"/>
    <w:rsid w:val="00803654"/>
    <w:rsid w:val="00803796"/>
    <w:rsid w:val="008038AF"/>
    <w:rsid w:val="008038B5"/>
    <w:rsid w:val="00804171"/>
    <w:rsid w:val="008050EC"/>
    <w:rsid w:val="008052BC"/>
    <w:rsid w:val="0080587B"/>
    <w:rsid w:val="00805BD4"/>
    <w:rsid w:val="00805F05"/>
    <w:rsid w:val="008063AF"/>
    <w:rsid w:val="0080645F"/>
    <w:rsid w:val="0080673B"/>
    <w:rsid w:val="008067A4"/>
    <w:rsid w:val="00806ADF"/>
    <w:rsid w:val="0080770C"/>
    <w:rsid w:val="00807865"/>
    <w:rsid w:val="00807DEE"/>
    <w:rsid w:val="0081004A"/>
    <w:rsid w:val="00810484"/>
    <w:rsid w:val="00810506"/>
    <w:rsid w:val="0081055C"/>
    <w:rsid w:val="00810DFB"/>
    <w:rsid w:val="00811158"/>
    <w:rsid w:val="00811430"/>
    <w:rsid w:val="008114DC"/>
    <w:rsid w:val="008115B3"/>
    <w:rsid w:val="008115B8"/>
    <w:rsid w:val="00811958"/>
    <w:rsid w:val="00811BA5"/>
    <w:rsid w:val="00811C0D"/>
    <w:rsid w:val="00812188"/>
    <w:rsid w:val="008122D9"/>
    <w:rsid w:val="008129DE"/>
    <w:rsid w:val="00813959"/>
    <w:rsid w:val="00814080"/>
    <w:rsid w:val="00814B4F"/>
    <w:rsid w:val="00814C1C"/>
    <w:rsid w:val="00815171"/>
    <w:rsid w:val="00815269"/>
    <w:rsid w:val="008158BC"/>
    <w:rsid w:val="00815F62"/>
    <w:rsid w:val="0081654F"/>
    <w:rsid w:val="008166C6"/>
    <w:rsid w:val="00816724"/>
    <w:rsid w:val="008177F9"/>
    <w:rsid w:val="008200E4"/>
    <w:rsid w:val="008204C9"/>
    <w:rsid w:val="008209D5"/>
    <w:rsid w:val="00820B3A"/>
    <w:rsid w:val="00820F15"/>
    <w:rsid w:val="008216AE"/>
    <w:rsid w:val="008218AC"/>
    <w:rsid w:val="00823337"/>
    <w:rsid w:val="008236B0"/>
    <w:rsid w:val="0082380E"/>
    <w:rsid w:val="00823E64"/>
    <w:rsid w:val="008241AA"/>
    <w:rsid w:val="008242C6"/>
    <w:rsid w:val="00824584"/>
    <w:rsid w:val="008249AC"/>
    <w:rsid w:val="008249BE"/>
    <w:rsid w:val="00824B7C"/>
    <w:rsid w:val="00824C5E"/>
    <w:rsid w:val="00824E42"/>
    <w:rsid w:val="00825002"/>
    <w:rsid w:val="00825071"/>
    <w:rsid w:val="008254E0"/>
    <w:rsid w:val="008257D1"/>
    <w:rsid w:val="0082587D"/>
    <w:rsid w:val="00825CE2"/>
    <w:rsid w:val="00825E43"/>
    <w:rsid w:val="00825F46"/>
    <w:rsid w:val="0082613A"/>
    <w:rsid w:val="00826471"/>
    <w:rsid w:val="008266AA"/>
    <w:rsid w:val="00826768"/>
    <w:rsid w:val="00826904"/>
    <w:rsid w:val="00826AF3"/>
    <w:rsid w:val="0082701B"/>
    <w:rsid w:val="008270F1"/>
    <w:rsid w:val="0082722E"/>
    <w:rsid w:val="00827622"/>
    <w:rsid w:val="008276D0"/>
    <w:rsid w:val="00827AFB"/>
    <w:rsid w:val="00827D46"/>
    <w:rsid w:val="00830146"/>
    <w:rsid w:val="008305C5"/>
    <w:rsid w:val="00830750"/>
    <w:rsid w:val="008309A4"/>
    <w:rsid w:val="008316A5"/>
    <w:rsid w:val="008316AA"/>
    <w:rsid w:val="008319E2"/>
    <w:rsid w:val="0083264D"/>
    <w:rsid w:val="0083271A"/>
    <w:rsid w:val="008329DA"/>
    <w:rsid w:val="00832E21"/>
    <w:rsid w:val="008332AD"/>
    <w:rsid w:val="00833BB1"/>
    <w:rsid w:val="00834300"/>
    <w:rsid w:val="0083452F"/>
    <w:rsid w:val="008347DA"/>
    <w:rsid w:val="008348A2"/>
    <w:rsid w:val="008349A5"/>
    <w:rsid w:val="00835134"/>
    <w:rsid w:val="008353D9"/>
    <w:rsid w:val="008358B6"/>
    <w:rsid w:val="008359C2"/>
    <w:rsid w:val="0083609B"/>
    <w:rsid w:val="00836240"/>
    <w:rsid w:val="00836631"/>
    <w:rsid w:val="008367A9"/>
    <w:rsid w:val="008368F8"/>
    <w:rsid w:val="008369CA"/>
    <w:rsid w:val="00836C07"/>
    <w:rsid w:val="00837110"/>
    <w:rsid w:val="00837377"/>
    <w:rsid w:val="008374D2"/>
    <w:rsid w:val="0083799D"/>
    <w:rsid w:val="00837DB5"/>
    <w:rsid w:val="00837F16"/>
    <w:rsid w:val="008403AF"/>
    <w:rsid w:val="008404A6"/>
    <w:rsid w:val="00840773"/>
    <w:rsid w:val="008408C2"/>
    <w:rsid w:val="0084143B"/>
    <w:rsid w:val="008414E6"/>
    <w:rsid w:val="0084172D"/>
    <w:rsid w:val="00841861"/>
    <w:rsid w:val="008419F3"/>
    <w:rsid w:val="00841FA4"/>
    <w:rsid w:val="008422BE"/>
    <w:rsid w:val="00842861"/>
    <w:rsid w:val="00842908"/>
    <w:rsid w:val="00842943"/>
    <w:rsid w:val="008429CD"/>
    <w:rsid w:val="00842A4F"/>
    <w:rsid w:val="00842E04"/>
    <w:rsid w:val="00842E67"/>
    <w:rsid w:val="00842EAC"/>
    <w:rsid w:val="00843045"/>
    <w:rsid w:val="00843098"/>
    <w:rsid w:val="008433AB"/>
    <w:rsid w:val="008433F4"/>
    <w:rsid w:val="00843601"/>
    <w:rsid w:val="008439A2"/>
    <w:rsid w:val="00843B2F"/>
    <w:rsid w:val="00843D16"/>
    <w:rsid w:val="008441B4"/>
    <w:rsid w:val="00844607"/>
    <w:rsid w:val="00844747"/>
    <w:rsid w:val="00844EB1"/>
    <w:rsid w:val="00845355"/>
    <w:rsid w:val="00845A04"/>
    <w:rsid w:val="00845D47"/>
    <w:rsid w:val="008460B0"/>
    <w:rsid w:val="00846416"/>
    <w:rsid w:val="00846B18"/>
    <w:rsid w:val="00846B9F"/>
    <w:rsid w:val="0084782C"/>
    <w:rsid w:val="00847A6C"/>
    <w:rsid w:val="00847A6E"/>
    <w:rsid w:val="008500F3"/>
    <w:rsid w:val="00850B2A"/>
    <w:rsid w:val="00850D4F"/>
    <w:rsid w:val="0085131A"/>
    <w:rsid w:val="008513BF"/>
    <w:rsid w:val="00851AE5"/>
    <w:rsid w:val="00852061"/>
    <w:rsid w:val="00852069"/>
    <w:rsid w:val="008520CA"/>
    <w:rsid w:val="0085210B"/>
    <w:rsid w:val="008521AB"/>
    <w:rsid w:val="008522AA"/>
    <w:rsid w:val="00852A66"/>
    <w:rsid w:val="00852B81"/>
    <w:rsid w:val="00852E82"/>
    <w:rsid w:val="00852EA9"/>
    <w:rsid w:val="00852FA0"/>
    <w:rsid w:val="00853A9C"/>
    <w:rsid w:val="00853BEB"/>
    <w:rsid w:val="00853CD0"/>
    <w:rsid w:val="00853D97"/>
    <w:rsid w:val="00854618"/>
    <w:rsid w:val="0085479B"/>
    <w:rsid w:val="00854D2F"/>
    <w:rsid w:val="00854E84"/>
    <w:rsid w:val="00854F5D"/>
    <w:rsid w:val="00854FAE"/>
    <w:rsid w:val="008550EB"/>
    <w:rsid w:val="00855348"/>
    <w:rsid w:val="00855780"/>
    <w:rsid w:val="0085580B"/>
    <w:rsid w:val="00855B5C"/>
    <w:rsid w:val="00855D90"/>
    <w:rsid w:val="00855DF8"/>
    <w:rsid w:val="00855F56"/>
    <w:rsid w:val="00856357"/>
    <w:rsid w:val="00856375"/>
    <w:rsid w:val="00857028"/>
    <w:rsid w:val="008572EB"/>
    <w:rsid w:val="00857445"/>
    <w:rsid w:val="00857640"/>
    <w:rsid w:val="00857D60"/>
    <w:rsid w:val="00860266"/>
    <w:rsid w:val="00860346"/>
    <w:rsid w:val="0086052F"/>
    <w:rsid w:val="00860719"/>
    <w:rsid w:val="008607B1"/>
    <w:rsid w:val="00860924"/>
    <w:rsid w:val="008609C8"/>
    <w:rsid w:val="00860C2E"/>
    <w:rsid w:val="00860C9B"/>
    <w:rsid w:val="00861531"/>
    <w:rsid w:val="00861B02"/>
    <w:rsid w:val="008626B9"/>
    <w:rsid w:val="00862936"/>
    <w:rsid w:val="00862B00"/>
    <w:rsid w:val="00862B35"/>
    <w:rsid w:val="00863EAA"/>
    <w:rsid w:val="0086409C"/>
    <w:rsid w:val="00864177"/>
    <w:rsid w:val="0086440D"/>
    <w:rsid w:val="00864ABF"/>
    <w:rsid w:val="00864D52"/>
    <w:rsid w:val="00864D9A"/>
    <w:rsid w:val="0086507A"/>
    <w:rsid w:val="0086510B"/>
    <w:rsid w:val="00865179"/>
    <w:rsid w:val="00865436"/>
    <w:rsid w:val="00865524"/>
    <w:rsid w:val="008655E6"/>
    <w:rsid w:val="008656C3"/>
    <w:rsid w:val="00866034"/>
    <w:rsid w:val="008667A7"/>
    <w:rsid w:val="00866AFB"/>
    <w:rsid w:val="00866EBE"/>
    <w:rsid w:val="0086760B"/>
    <w:rsid w:val="008676E0"/>
    <w:rsid w:val="0087004A"/>
    <w:rsid w:val="008707F7"/>
    <w:rsid w:val="00870E9C"/>
    <w:rsid w:val="0087158A"/>
    <w:rsid w:val="00871923"/>
    <w:rsid w:val="00871962"/>
    <w:rsid w:val="00871977"/>
    <w:rsid w:val="00871B15"/>
    <w:rsid w:val="00871EE3"/>
    <w:rsid w:val="008720B9"/>
    <w:rsid w:val="00872460"/>
    <w:rsid w:val="008726EA"/>
    <w:rsid w:val="008727BC"/>
    <w:rsid w:val="00872AF9"/>
    <w:rsid w:val="00872C53"/>
    <w:rsid w:val="00873A65"/>
    <w:rsid w:val="00873C77"/>
    <w:rsid w:val="00873ED1"/>
    <w:rsid w:val="00874222"/>
    <w:rsid w:val="008744AA"/>
    <w:rsid w:val="0087484B"/>
    <w:rsid w:val="008748CB"/>
    <w:rsid w:val="008749E3"/>
    <w:rsid w:val="008757A2"/>
    <w:rsid w:val="00875A1E"/>
    <w:rsid w:val="0087618F"/>
    <w:rsid w:val="00876567"/>
    <w:rsid w:val="00876693"/>
    <w:rsid w:val="00876AE6"/>
    <w:rsid w:val="00876EA3"/>
    <w:rsid w:val="0087732C"/>
    <w:rsid w:val="00877CDC"/>
    <w:rsid w:val="00877DF2"/>
    <w:rsid w:val="00880124"/>
    <w:rsid w:val="0088052C"/>
    <w:rsid w:val="008806AC"/>
    <w:rsid w:val="00880B5D"/>
    <w:rsid w:val="00880CDC"/>
    <w:rsid w:val="00880FF1"/>
    <w:rsid w:val="00881316"/>
    <w:rsid w:val="00881350"/>
    <w:rsid w:val="00881359"/>
    <w:rsid w:val="008815C1"/>
    <w:rsid w:val="00881A7E"/>
    <w:rsid w:val="00881AEC"/>
    <w:rsid w:val="00881B87"/>
    <w:rsid w:val="00881BD0"/>
    <w:rsid w:val="00881E8A"/>
    <w:rsid w:val="0088226B"/>
    <w:rsid w:val="008825BC"/>
    <w:rsid w:val="008829B5"/>
    <w:rsid w:val="00882A52"/>
    <w:rsid w:val="00882E61"/>
    <w:rsid w:val="0088356E"/>
    <w:rsid w:val="00883AC7"/>
    <w:rsid w:val="0088421E"/>
    <w:rsid w:val="0088422B"/>
    <w:rsid w:val="0088441D"/>
    <w:rsid w:val="00885068"/>
    <w:rsid w:val="00885109"/>
    <w:rsid w:val="008855F8"/>
    <w:rsid w:val="00885B73"/>
    <w:rsid w:val="00885C17"/>
    <w:rsid w:val="00885F99"/>
    <w:rsid w:val="0088638A"/>
    <w:rsid w:val="00886885"/>
    <w:rsid w:val="00886CE3"/>
    <w:rsid w:val="008870C3"/>
    <w:rsid w:val="008875A9"/>
    <w:rsid w:val="00887955"/>
    <w:rsid w:val="008879A0"/>
    <w:rsid w:val="00887FC0"/>
    <w:rsid w:val="008904B9"/>
    <w:rsid w:val="0089126D"/>
    <w:rsid w:val="008917C7"/>
    <w:rsid w:val="00891E07"/>
    <w:rsid w:val="00892108"/>
    <w:rsid w:val="0089272A"/>
    <w:rsid w:val="00892795"/>
    <w:rsid w:val="00892807"/>
    <w:rsid w:val="00892A1B"/>
    <w:rsid w:val="008936F4"/>
    <w:rsid w:val="00893B1B"/>
    <w:rsid w:val="00893EC4"/>
    <w:rsid w:val="0089403F"/>
    <w:rsid w:val="00894542"/>
    <w:rsid w:val="0089456C"/>
    <w:rsid w:val="008948DA"/>
    <w:rsid w:val="00894B26"/>
    <w:rsid w:val="00894F3E"/>
    <w:rsid w:val="00894FF8"/>
    <w:rsid w:val="00895167"/>
    <w:rsid w:val="00895604"/>
    <w:rsid w:val="00895627"/>
    <w:rsid w:val="008959DB"/>
    <w:rsid w:val="00895BDB"/>
    <w:rsid w:val="00895DC2"/>
    <w:rsid w:val="00895FF3"/>
    <w:rsid w:val="00896042"/>
    <w:rsid w:val="00896343"/>
    <w:rsid w:val="00896369"/>
    <w:rsid w:val="0089668F"/>
    <w:rsid w:val="00896B87"/>
    <w:rsid w:val="0089716E"/>
    <w:rsid w:val="00897DE7"/>
    <w:rsid w:val="00897E66"/>
    <w:rsid w:val="008A0586"/>
    <w:rsid w:val="008A063B"/>
    <w:rsid w:val="008A084A"/>
    <w:rsid w:val="008A0B7D"/>
    <w:rsid w:val="008A0CE4"/>
    <w:rsid w:val="008A1053"/>
    <w:rsid w:val="008A1575"/>
    <w:rsid w:val="008A2032"/>
    <w:rsid w:val="008A21F3"/>
    <w:rsid w:val="008A251A"/>
    <w:rsid w:val="008A2546"/>
    <w:rsid w:val="008A286F"/>
    <w:rsid w:val="008A2CFD"/>
    <w:rsid w:val="008A2D20"/>
    <w:rsid w:val="008A3085"/>
    <w:rsid w:val="008A326C"/>
    <w:rsid w:val="008A337A"/>
    <w:rsid w:val="008A3498"/>
    <w:rsid w:val="008A387B"/>
    <w:rsid w:val="008A38B3"/>
    <w:rsid w:val="008A3FD3"/>
    <w:rsid w:val="008A415F"/>
    <w:rsid w:val="008A45BC"/>
    <w:rsid w:val="008A4D0E"/>
    <w:rsid w:val="008A4F2E"/>
    <w:rsid w:val="008A51D5"/>
    <w:rsid w:val="008A541E"/>
    <w:rsid w:val="008A5955"/>
    <w:rsid w:val="008A5A19"/>
    <w:rsid w:val="008A5A4D"/>
    <w:rsid w:val="008A611E"/>
    <w:rsid w:val="008A6921"/>
    <w:rsid w:val="008A7185"/>
    <w:rsid w:val="008A7563"/>
    <w:rsid w:val="008A7617"/>
    <w:rsid w:val="008A7653"/>
    <w:rsid w:val="008A76E0"/>
    <w:rsid w:val="008A79B2"/>
    <w:rsid w:val="008A7EED"/>
    <w:rsid w:val="008A7FD4"/>
    <w:rsid w:val="008B00B0"/>
    <w:rsid w:val="008B0560"/>
    <w:rsid w:val="008B07AE"/>
    <w:rsid w:val="008B0DCB"/>
    <w:rsid w:val="008B0FDB"/>
    <w:rsid w:val="008B1C43"/>
    <w:rsid w:val="008B2232"/>
    <w:rsid w:val="008B22B7"/>
    <w:rsid w:val="008B252C"/>
    <w:rsid w:val="008B2A5D"/>
    <w:rsid w:val="008B2ABD"/>
    <w:rsid w:val="008B3097"/>
    <w:rsid w:val="008B3AC2"/>
    <w:rsid w:val="008B3C30"/>
    <w:rsid w:val="008B47BD"/>
    <w:rsid w:val="008B4EC4"/>
    <w:rsid w:val="008B5061"/>
    <w:rsid w:val="008B5903"/>
    <w:rsid w:val="008B5F38"/>
    <w:rsid w:val="008B62D9"/>
    <w:rsid w:val="008B681D"/>
    <w:rsid w:val="008B6C5B"/>
    <w:rsid w:val="008B7008"/>
    <w:rsid w:val="008B7922"/>
    <w:rsid w:val="008C0DAD"/>
    <w:rsid w:val="008C0F1A"/>
    <w:rsid w:val="008C101D"/>
    <w:rsid w:val="008C17A7"/>
    <w:rsid w:val="008C17BA"/>
    <w:rsid w:val="008C1D88"/>
    <w:rsid w:val="008C20A6"/>
    <w:rsid w:val="008C2332"/>
    <w:rsid w:val="008C28A0"/>
    <w:rsid w:val="008C2A8C"/>
    <w:rsid w:val="008C2E33"/>
    <w:rsid w:val="008C37DC"/>
    <w:rsid w:val="008C3AB3"/>
    <w:rsid w:val="008C3ADF"/>
    <w:rsid w:val="008C3C08"/>
    <w:rsid w:val="008C3E21"/>
    <w:rsid w:val="008C42E8"/>
    <w:rsid w:val="008C4923"/>
    <w:rsid w:val="008C4DF1"/>
    <w:rsid w:val="008C4E95"/>
    <w:rsid w:val="008C50E3"/>
    <w:rsid w:val="008C54F9"/>
    <w:rsid w:val="008C57A5"/>
    <w:rsid w:val="008C57BA"/>
    <w:rsid w:val="008C5834"/>
    <w:rsid w:val="008C6083"/>
    <w:rsid w:val="008C60F7"/>
    <w:rsid w:val="008C6265"/>
    <w:rsid w:val="008C6B01"/>
    <w:rsid w:val="008C6C2C"/>
    <w:rsid w:val="008C6C6E"/>
    <w:rsid w:val="008C71C9"/>
    <w:rsid w:val="008D0744"/>
    <w:rsid w:val="008D08E5"/>
    <w:rsid w:val="008D0CF0"/>
    <w:rsid w:val="008D2312"/>
    <w:rsid w:val="008D25C5"/>
    <w:rsid w:val="008D2B86"/>
    <w:rsid w:val="008D3168"/>
    <w:rsid w:val="008D31BC"/>
    <w:rsid w:val="008D3214"/>
    <w:rsid w:val="008D33C5"/>
    <w:rsid w:val="008D38A3"/>
    <w:rsid w:val="008D38D8"/>
    <w:rsid w:val="008D3DF0"/>
    <w:rsid w:val="008D3F1E"/>
    <w:rsid w:val="008D3FD6"/>
    <w:rsid w:val="008D4813"/>
    <w:rsid w:val="008D4C5E"/>
    <w:rsid w:val="008D50BC"/>
    <w:rsid w:val="008D52BC"/>
    <w:rsid w:val="008D57F0"/>
    <w:rsid w:val="008D5B61"/>
    <w:rsid w:val="008D62BB"/>
    <w:rsid w:val="008D6755"/>
    <w:rsid w:val="008D678A"/>
    <w:rsid w:val="008D6792"/>
    <w:rsid w:val="008D756C"/>
    <w:rsid w:val="008D79B0"/>
    <w:rsid w:val="008E0B9B"/>
    <w:rsid w:val="008E0BC0"/>
    <w:rsid w:val="008E0D09"/>
    <w:rsid w:val="008E0D60"/>
    <w:rsid w:val="008E186D"/>
    <w:rsid w:val="008E2000"/>
    <w:rsid w:val="008E25D9"/>
    <w:rsid w:val="008E2830"/>
    <w:rsid w:val="008E28ED"/>
    <w:rsid w:val="008E2DC8"/>
    <w:rsid w:val="008E4406"/>
    <w:rsid w:val="008E44E3"/>
    <w:rsid w:val="008E4580"/>
    <w:rsid w:val="008E4EAA"/>
    <w:rsid w:val="008E51E1"/>
    <w:rsid w:val="008E536E"/>
    <w:rsid w:val="008E5397"/>
    <w:rsid w:val="008E53C7"/>
    <w:rsid w:val="008E5956"/>
    <w:rsid w:val="008E607F"/>
    <w:rsid w:val="008E68AD"/>
    <w:rsid w:val="008E6D7B"/>
    <w:rsid w:val="008E6FF7"/>
    <w:rsid w:val="008E7119"/>
    <w:rsid w:val="008E799F"/>
    <w:rsid w:val="008E7C2C"/>
    <w:rsid w:val="008F01BB"/>
    <w:rsid w:val="008F0663"/>
    <w:rsid w:val="008F095C"/>
    <w:rsid w:val="008F0A4A"/>
    <w:rsid w:val="008F0CD7"/>
    <w:rsid w:val="008F0D17"/>
    <w:rsid w:val="008F0D45"/>
    <w:rsid w:val="008F0EB2"/>
    <w:rsid w:val="008F0FB3"/>
    <w:rsid w:val="008F1956"/>
    <w:rsid w:val="008F1E93"/>
    <w:rsid w:val="008F215E"/>
    <w:rsid w:val="008F229C"/>
    <w:rsid w:val="008F292F"/>
    <w:rsid w:val="008F2964"/>
    <w:rsid w:val="008F2FD5"/>
    <w:rsid w:val="008F30F1"/>
    <w:rsid w:val="008F3507"/>
    <w:rsid w:val="008F3D16"/>
    <w:rsid w:val="008F3E51"/>
    <w:rsid w:val="008F413F"/>
    <w:rsid w:val="008F444A"/>
    <w:rsid w:val="008F4AA8"/>
    <w:rsid w:val="008F4CBF"/>
    <w:rsid w:val="008F4E85"/>
    <w:rsid w:val="008F507A"/>
    <w:rsid w:val="008F565C"/>
    <w:rsid w:val="008F5A12"/>
    <w:rsid w:val="008F5E11"/>
    <w:rsid w:val="008F5E39"/>
    <w:rsid w:val="008F6076"/>
    <w:rsid w:val="008F6140"/>
    <w:rsid w:val="008F6652"/>
    <w:rsid w:val="008F6690"/>
    <w:rsid w:val="008F6817"/>
    <w:rsid w:val="008F69AC"/>
    <w:rsid w:val="008F6FB6"/>
    <w:rsid w:val="008F73D5"/>
    <w:rsid w:val="008F74FB"/>
    <w:rsid w:val="008F752D"/>
    <w:rsid w:val="008F75EB"/>
    <w:rsid w:val="008F7CD2"/>
    <w:rsid w:val="00900027"/>
    <w:rsid w:val="0090014E"/>
    <w:rsid w:val="00900744"/>
    <w:rsid w:val="00900C11"/>
    <w:rsid w:val="00900DD9"/>
    <w:rsid w:val="00900F05"/>
    <w:rsid w:val="009010D5"/>
    <w:rsid w:val="0090166B"/>
    <w:rsid w:val="00901D75"/>
    <w:rsid w:val="00901EC9"/>
    <w:rsid w:val="00901FCE"/>
    <w:rsid w:val="00902057"/>
    <w:rsid w:val="0090220C"/>
    <w:rsid w:val="00902253"/>
    <w:rsid w:val="009024BB"/>
    <w:rsid w:val="009027A8"/>
    <w:rsid w:val="009035D7"/>
    <w:rsid w:val="00903BDE"/>
    <w:rsid w:val="00904066"/>
    <w:rsid w:val="009040AE"/>
    <w:rsid w:val="00904120"/>
    <w:rsid w:val="00904374"/>
    <w:rsid w:val="00904787"/>
    <w:rsid w:val="009049CB"/>
    <w:rsid w:val="00904EBD"/>
    <w:rsid w:val="00905086"/>
    <w:rsid w:val="00905210"/>
    <w:rsid w:val="009058C9"/>
    <w:rsid w:val="009059F7"/>
    <w:rsid w:val="00905C08"/>
    <w:rsid w:val="00905C81"/>
    <w:rsid w:val="00906317"/>
    <w:rsid w:val="00906DD9"/>
    <w:rsid w:val="00907301"/>
    <w:rsid w:val="009075C1"/>
    <w:rsid w:val="009077EE"/>
    <w:rsid w:val="009078B6"/>
    <w:rsid w:val="009079EA"/>
    <w:rsid w:val="0091000A"/>
    <w:rsid w:val="009101E1"/>
    <w:rsid w:val="00910FDA"/>
    <w:rsid w:val="0091103C"/>
    <w:rsid w:val="009115D8"/>
    <w:rsid w:val="0091190C"/>
    <w:rsid w:val="00911A30"/>
    <w:rsid w:val="00911B64"/>
    <w:rsid w:val="00912054"/>
    <w:rsid w:val="009120D8"/>
    <w:rsid w:val="009127DF"/>
    <w:rsid w:val="00912B5A"/>
    <w:rsid w:val="009130EA"/>
    <w:rsid w:val="00913260"/>
    <w:rsid w:val="009132BE"/>
    <w:rsid w:val="00913D6D"/>
    <w:rsid w:val="00914457"/>
    <w:rsid w:val="009147EC"/>
    <w:rsid w:val="009151AC"/>
    <w:rsid w:val="00915556"/>
    <w:rsid w:val="0091568D"/>
    <w:rsid w:val="009157B8"/>
    <w:rsid w:val="0091589A"/>
    <w:rsid w:val="00915BEF"/>
    <w:rsid w:val="00915D8E"/>
    <w:rsid w:val="00915EFE"/>
    <w:rsid w:val="009160A6"/>
    <w:rsid w:val="00916120"/>
    <w:rsid w:val="009173DF"/>
    <w:rsid w:val="00917402"/>
    <w:rsid w:val="00917928"/>
    <w:rsid w:val="00917BD6"/>
    <w:rsid w:val="009205B9"/>
    <w:rsid w:val="00920676"/>
    <w:rsid w:val="00920C26"/>
    <w:rsid w:val="00920C77"/>
    <w:rsid w:val="00920EA7"/>
    <w:rsid w:val="00920EEB"/>
    <w:rsid w:val="009215B7"/>
    <w:rsid w:val="00921699"/>
    <w:rsid w:val="00921BE8"/>
    <w:rsid w:val="00921DA7"/>
    <w:rsid w:val="00921E7F"/>
    <w:rsid w:val="00922BD0"/>
    <w:rsid w:val="00922E4E"/>
    <w:rsid w:val="00923671"/>
    <w:rsid w:val="00923772"/>
    <w:rsid w:val="0092392B"/>
    <w:rsid w:val="00923A0E"/>
    <w:rsid w:val="00923B3C"/>
    <w:rsid w:val="0092442A"/>
    <w:rsid w:val="009244AB"/>
    <w:rsid w:val="00924521"/>
    <w:rsid w:val="00924886"/>
    <w:rsid w:val="00924951"/>
    <w:rsid w:val="00924F1C"/>
    <w:rsid w:val="00925036"/>
    <w:rsid w:val="00925154"/>
    <w:rsid w:val="009252B3"/>
    <w:rsid w:val="0092560F"/>
    <w:rsid w:val="0092577A"/>
    <w:rsid w:val="00925780"/>
    <w:rsid w:val="00925DAC"/>
    <w:rsid w:val="00925FB6"/>
    <w:rsid w:val="00926462"/>
    <w:rsid w:val="00926B54"/>
    <w:rsid w:val="00926DC1"/>
    <w:rsid w:val="00926DC2"/>
    <w:rsid w:val="00927103"/>
    <w:rsid w:val="0092745E"/>
    <w:rsid w:val="00927E51"/>
    <w:rsid w:val="009302C3"/>
    <w:rsid w:val="009303F2"/>
    <w:rsid w:val="00930733"/>
    <w:rsid w:val="009307D0"/>
    <w:rsid w:val="009307E3"/>
    <w:rsid w:val="009311E7"/>
    <w:rsid w:val="009313B6"/>
    <w:rsid w:val="009316E0"/>
    <w:rsid w:val="0093195A"/>
    <w:rsid w:val="00931969"/>
    <w:rsid w:val="00931C04"/>
    <w:rsid w:val="00931ECE"/>
    <w:rsid w:val="009326CE"/>
    <w:rsid w:val="00932F96"/>
    <w:rsid w:val="0093334A"/>
    <w:rsid w:val="00933448"/>
    <w:rsid w:val="009335E5"/>
    <w:rsid w:val="009336AD"/>
    <w:rsid w:val="00933736"/>
    <w:rsid w:val="00933966"/>
    <w:rsid w:val="00933F53"/>
    <w:rsid w:val="009342B5"/>
    <w:rsid w:val="00934C0F"/>
    <w:rsid w:val="00934FA8"/>
    <w:rsid w:val="009355B1"/>
    <w:rsid w:val="009358BA"/>
    <w:rsid w:val="00935CD8"/>
    <w:rsid w:val="009363E8"/>
    <w:rsid w:val="00936B77"/>
    <w:rsid w:val="00936E89"/>
    <w:rsid w:val="0093732F"/>
    <w:rsid w:val="0093733B"/>
    <w:rsid w:val="009373F9"/>
    <w:rsid w:val="00937D99"/>
    <w:rsid w:val="00937DB6"/>
    <w:rsid w:val="009403DB"/>
    <w:rsid w:val="009404E7"/>
    <w:rsid w:val="00940ACA"/>
    <w:rsid w:val="00940DCD"/>
    <w:rsid w:val="00940E88"/>
    <w:rsid w:val="00940EC2"/>
    <w:rsid w:val="0094114F"/>
    <w:rsid w:val="0094124B"/>
    <w:rsid w:val="0094163A"/>
    <w:rsid w:val="00941C6E"/>
    <w:rsid w:val="00941D40"/>
    <w:rsid w:val="00941D76"/>
    <w:rsid w:val="009420C2"/>
    <w:rsid w:val="009430B1"/>
    <w:rsid w:val="009435BB"/>
    <w:rsid w:val="00943F6A"/>
    <w:rsid w:val="009447C8"/>
    <w:rsid w:val="00944905"/>
    <w:rsid w:val="00944933"/>
    <w:rsid w:val="00945396"/>
    <w:rsid w:val="00945898"/>
    <w:rsid w:val="009462D0"/>
    <w:rsid w:val="009465E5"/>
    <w:rsid w:val="00946C56"/>
    <w:rsid w:val="00947107"/>
    <w:rsid w:val="00947518"/>
    <w:rsid w:val="009476AD"/>
    <w:rsid w:val="00947A71"/>
    <w:rsid w:val="00947DC2"/>
    <w:rsid w:val="00947DF8"/>
    <w:rsid w:val="00947E1A"/>
    <w:rsid w:val="00947E9E"/>
    <w:rsid w:val="0095041B"/>
    <w:rsid w:val="00950770"/>
    <w:rsid w:val="00950CA1"/>
    <w:rsid w:val="009510B9"/>
    <w:rsid w:val="00951558"/>
    <w:rsid w:val="0095156F"/>
    <w:rsid w:val="00951E00"/>
    <w:rsid w:val="00951FD3"/>
    <w:rsid w:val="00952038"/>
    <w:rsid w:val="0095256A"/>
    <w:rsid w:val="009525B4"/>
    <w:rsid w:val="00952CDF"/>
    <w:rsid w:val="00952D1B"/>
    <w:rsid w:val="00952D57"/>
    <w:rsid w:val="00953057"/>
    <w:rsid w:val="0095308E"/>
    <w:rsid w:val="009534E5"/>
    <w:rsid w:val="00953940"/>
    <w:rsid w:val="00953AE2"/>
    <w:rsid w:val="00953B0E"/>
    <w:rsid w:val="00953F84"/>
    <w:rsid w:val="00953FF8"/>
    <w:rsid w:val="00954226"/>
    <w:rsid w:val="00954457"/>
    <w:rsid w:val="00954BDD"/>
    <w:rsid w:val="00955615"/>
    <w:rsid w:val="00955775"/>
    <w:rsid w:val="00955791"/>
    <w:rsid w:val="009559C7"/>
    <w:rsid w:val="00955B5C"/>
    <w:rsid w:val="00955BC1"/>
    <w:rsid w:val="00955DED"/>
    <w:rsid w:val="00956056"/>
    <w:rsid w:val="00956780"/>
    <w:rsid w:val="00956CE4"/>
    <w:rsid w:val="00956F8D"/>
    <w:rsid w:val="009572D3"/>
    <w:rsid w:val="00957590"/>
    <w:rsid w:val="00957710"/>
    <w:rsid w:val="00957C8C"/>
    <w:rsid w:val="00957C90"/>
    <w:rsid w:val="00957F8D"/>
    <w:rsid w:val="0096001D"/>
    <w:rsid w:val="009600FB"/>
    <w:rsid w:val="00960980"/>
    <w:rsid w:val="00960D8A"/>
    <w:rsid w:val="00961088"/>
    <w:rsid w:val="00961946"/>
    <w:rsid w:val="0096212B"/>
    <w:rsid w:val="00962601"/>
    <w:rsid w:val="00962655"/>
    <w:rsid w:val="009628A7"/>
    <w:rsid w:val="00962941"/>
    <w:rsid w:val="00962C1F"/>
    <w:rsid w:val="00963012"/>
    <w:rsid w:val="0096382D"/>
    <w:rsid w:val="0096441B"/>
    <w:rsid w:val="00964EB5"/>
    <w:rsid w:val="00964F98"/>
    <w:rsid w:val="00965511"/>
    <w:rsid w:val="009655BF"/>
    <w:rsid w:val="00965659"/>
    <w:rsid w:val="009659E6"/>
    <w:rsid w:val="00965C1B"/>
    <w:rsid w:val="0096618F"/>
    <w:rsid w:val="009661B1"/>
    <w:rsid w:val="009662FD"/>
    <w:rsid w:val="00966442"/>
    <w:rsid w:val="0096659D"/>
    <w:rsid w:val="00966616"/>
    <w:rsid w:val="00966FD8"/>
    <w:rsid w:val="0096702D"/>
    <w:rsid w:val="0096703E"/>
    <w:rsid w:val="0096714C"/>
    <w:rsid w:val="0096776B"/>
    <w:rsid w:val="00967999"/>
    <w:rsid w:val="009701A0"/>
    <w:rsid w:val="009708AA"/>
    <w:rsid w:val="009709DC"/>
    <w:rsid w:val="0097169F"/>
    <w:rsid w:val="00971718"/>
    <w:rsid w:val="0097194E"/>
    <w:rsid w:val="00972678"/>
    <w:rsid w:val="009726DA"/>
    <w:rsid w:val="00972949"/>
    <w:rsid w:val="00972B5C"/>
    <w:rsid w:val="00973135"/>
    <w:rsid w:val="00973387"/>
    <w:rsid w:val="00973617"/>
    <w:rsid w:val="00973677"/>
    <w:rsid w:val="009742FB"/>
    <w:rsid w:val="0097444B"/>
    <w:rsid w:val="009744F9"/>
    <w:rsid w:val="00974547"/>
    <w:rsid w:val="0097481E"/>
    <w:rsid w:val="00974C6C"/>
    <w:rsid w:val="00974F73"/>
    <w:rsid w:val="00974F9B"/>
    <w:rsid w:val="00974FDA"/>
    <w:rsid w:val="009750C5"/>
    <w:rsid w:val="009753A0"/>
    <w:rsid w:val="009753C5"/>
    <w:rsid w:val="0097540F"/>
    <w:rsid w:val="00975AE1"/>
    <w:rsid w:val="00975C06"/>
    <w:rsid w:val="00975DDC"/>
    <w:rsid w:val="0097650F"/>
    <w:rsid w:val="0097684B"/>
    <w:rsid w:val="00976996"/>
    <w:rsid w:val="00976ACB"/>
    <w:rsid w:val="00976B40"/>
    <w:rsid w:val="00976F34"/>
    <w:rsid w:val="009775A8"/>
    <w:rsid w:val="009778C4"/>
    <w:rsid w:val="00977E00"/>
    <w:rsid w:val="00977FAF"/>
    <w:rsid w:val="0098004B"/>
    <w:rsid w:val="0098015D"/>
    <w:rsid w:val="00980625"/>
    <w:rsid w:val="0098110D"/>
    <w:rsid w:val="0098122C"/>
    <w:rsid w:val="009818A0"/>
    <w:rsid w:val="0098198F"/>
    <w:rsid w:val="00982343"/>
    <w:rsid w:val="00982446"/>
    <w:rsid w:val="00982A87"/>
    <w:rsid w:val="00983255"/>
    <w:rsid w:val="0098332D"/>
    <w:rsid w:val="00983C11"/>
    <w:rsid w:val="00983E12"/>
    <w:rsid w:val="009843EC"/>
    <w:rsid w:val="0098463D"/>
    <w:rsid w:val="0098543D"/>
    <w:rsid w:val="00985D7B"/>
    <w:rsid w:val="00985FB0"/>
    <w:rsid w:val="0098607A"/>
    <w:rsid w:val="0098649D"/>
    <w:rsid w:val="009867ED"/>
    <w:rsid w:val="0098684E"/>
    <w:rsid w:val="00986CCF"/>
    <w:rsid w:val="00986DB5"/>
    <w:rsid w:val="00986E04"/>
    <w:rsid w:val="00987533"/>
    <w:rsid w:val="00987947"/>
    <w:rsid w:val="0098794E"/>
    <w:rsid w:val="0099028B"/>
    <w:rsid w:val="009902E8"/>
    <w:rsid w:val="009904ED"/>
    <w:rsid w:val="00990597"/>
    <w:rsid w:val="00990704"/>
    <w:rsid w:val="00990EFB"/>
    <w:rsid w:val="00990EFE"/>
    <w:rsid w:val="00990FE1"/>
    <w:rsid w:val="00991620"/>
    <w:rsid w:val="00991977"/>
    <w:rsid w:val="00991C42"/>
    <w:rsid w:val="00991C84"/>
    <w:rsid w:val="00991D99"/>
    <w:rsid w:val="00991F9C"/>
    <w:rsid w:val="00992540"/>
    <w:rsid w:val="00992728"/>
    <w:rsid w:val="00992848"/>
    <w:rsid w:val="009930E4"/>
    <w:rsid w:val="00993849"/>
    <w:rsid w:val="00993B9C"/>
    <w:rsid w:val="00994192"/>
    <w:rsid w:val="0099419F"/>
    <w:rsid w:val="009941EF"/>
    <w:rsid w:val="00994A98"/>
    <w:rsid w:val="00995399"/>
    <w:rsid w:val="0099565A"/>
    <w:rsid w:val="00995836"/>
    <w:rsid w:val="009958A9"/>
    <w:rsid w:val="0099593D"/>
    <w:rsid w:val="00995B17"/>
    <w:rsid w:val="00995DDC"/>
    <w:rsid w:val="0099637A"/>
    <w:rsid w:val="009965F8"/>
    <w:rsid w:val="00996A66"/>
    <w:rsid w:val="00996C84"/>
    <w:rsid w:val="0099708F"/>
    <w:rsid w:val="00997507"/>
    <w:rsid w:val="009976F1"/>
    <w:rsid w:val="00997969"/>
    <w:rsid w:val="00997B2A"/>
    <w:rsid w:val="00997CEA"/>
    <w:rsid w:val="009A0B59"/>
    <w:rsid w:val="009A0DA3"/>
    <w:rsid w:val="009A0F87"/>
    <w:rsid w:val="009A1221"/>
    <w:rsid w:val="009A1241"/>
    <w:rsid w:val="009A1545"/>
    <w:rsid w:val="009A16DD"/>
    <w:rsid w:val="009A18C1"/>
    <w:rsid w:val="009A18E1"/>
    <w:rsid w:val="009A1A4F"/>
    <w:rsid w:val="009A1B73"/>
    <w:rsid w:val="009A1E08"/>
    <w:rsid w:val="009A1F65"/>
    <w:rsid w:val="009A2520"/>
    <w:rsid w:val="009A2864"/>
    <w:rsid w:val="009A2A48"/>
    <w:rsid w:val="009A340B"/>
    <w:rsid w:val="009A3592"/>
    <w:rsid w:val="009A5552"/>
    <w:rsid w:val="009A58A2"/>
    <w:rsid w:val="009A5A31"/>
    <w:rsid w:val="009A696A"/>
    <w:rsid w:val="009A6DF4"/>
    <w:rsid w:val="009A6E06"/>
    <w:rsid w:val="009A7174"/>
    <w:rsid w:val="009A74B9"/>
    <w:rsid w:val="009A75EE"/>
    <w:rsid w:val="009A76BD"/>
    <w:rsid w:val="009A7773"/>
    <w:rsid w:val="009B0A5C"/>
    <w:rsid w:val="009B0E4D"/>
    <w:rsid w:val="009B104E"/>
    <w:rsid w:val="009B2284"/>
    <w:rsid w:val="009B2490"/>
    <w:rsid w:val="009B260D"/>
    <w:rsid w:val="009B26C0"/>
    <w:rsid w:val="009B27F0"/>
    <w:rsid w:val="009B2854"/>
    <w:rsid w:val="009B2A70"/>
    <w:rsid w:val="009B37F3"/>
    <w:rsid w:val="009B3A9F"/>
    <w:rsid w:val="009B4AF1"/>
    <w:rsid w:val="009B4CA2"/>
    <w:rsid w:val="009B5B2F"/>
    <w:rsid w:val="009B5B4A"/>
    <w:rsid w:val="009B5C05"/>
    <w:rsid w:val="009B5C97"/>
    <w:rsid w:val="009B621F"/>
    <w:rsid w:val="009B66AC"/>
    <w:rsid w:val="009B67F2"/>
    <w:rsid w:val="009B78B0"/>
    <w:rsid w:val="009B7AA8"/>
    <w:rsid w:val="009B7D2B"/>
    <w:rsid w:val="009C0014"/>
    <w:rsid w:val="009C05B4"/>
    <w:rsid w:val="009C09BF"/>
    <w:rsid w:val="009C0DB7"/>
    <w:rsid w:val="009C1494"/>
    <w:rsid w:val="009C157C"/>
    <w:rsid w:val="009C1AA1"/>
    <w:rsid w:val="009C1AFE"/>
    <w:rsid w:val="009C1BD5"/>
    <w:rsid w:val="009C1FA5"/>
    <w:rsid w:val="009C2104"/>
    <w:rsid w:val="009C2569"/>
    <w:rsid w:val="009C2654"/>
    <w:rsid w:val="009C2AA0"/>
    <w:rsid w:val="009C3206"/>
    <w:rsid w:val="009C3525"/>
    <w:rsid w:val="009C4706"/>
    <w:rsid w:val="009C47B1"/>
    <w:rsid w:val="009C47D0"/>
    <w:rsid w:val="009C4D81"/>
    <w:rsid w:val="009C5545"/>
    <w:rsid w:val="009C5761"/>
    <w:rsid w:val="009C583E"/>
    <w:rsid w:val="009C5FB7"/>
    <w:rsid w:val="009C6808"/>
    <w:rsid w:val="009C6A18"/>
    <w:rsid w:val="009C6B90"/>
    <w:rsid w:val="009C6BC9"/>
    <w:rsid w:val="009C6CFB"/>
    <w:rsid w:val="009C7265"/>
    <w:rsid w:val="009C73A8"/>
    <w:rsid w:val="009C7731"/>
    <w:rsid w:val="009C777F"/>
    <w:rsid w:val="009C79E4"/>
    <w:rsid w:val="009D07B5"/>
    <w:rsid w:val="009D13DE"/>
    <w:rsid w:val="009D13FA"/>
    <w:rsid w:val="009D1781"/>
    <w:rsid w:val="009D19D0"/>
    <w:rsid w:val="009D1D81"/>
    <w:rsid w:val="009D2763"/>
    <w:rsid w:val="009D2A6C"/>
    <w:rsid w:val="009D2FFA"/>
    <w:rsid w:val="009D2FFD"/>
    <w:rsid w:val="009D330C"/>
    <w:rsid w:val="009D3901"/>
    <w:rsid w:val="009D3ED3"/>
    <w:rsid w:val="009D4282"/>
    <w:rsid w:val="009D43A7"/>
    <w:rsid w:val="009D4A65"/>
    <w:rsid w:val="009D5A60"/>
    <w:rsid w:val="009D5B1A"/>
    <w:rsid w:val="009D5BDD"/>
    <w:rsid w:val="009D6083"/>
    <w:rsid w:val="009D63B9"/>
    <w:rsid w:val="009D73B6"/>
    <w:rsid w:val="009D7A03"/>
    <w:rsid w:val="009D7D4E"/>
    <w:rsid w:val="009E0E44"/>
    <w:rsid w:val="009E115E"/>
    <w:rsid w:val="009E14CF"/>
    <w:rsid w:val="009E1F70"/>
    <w:rsid w:val="009E1FAA"/>
    <w:rsid w:val="009E260A"/>
    <w:rsid w:val="009E2C16"/>
    <w:rsid w:val="009E2DAB"/>
    <w:rsid w:val="009E2DB3"/>
    <w:rsid w:val="009E36DA"/>
    <w:rsid w:val="009E3A01"/>
    <w:rsid w:val="009E416F"/>
    <w:rsid w:val="009E41DA"/>
    <w:rsid w:val="009E4323"/>
    <w:rsid w:val="009E46FD"/>
    <w:rsid w:val="009E51DE"/>
    <w:rsid w:val="009E562D"/>
    <w:rsid w:val="009E5737"/>
    <w:rsid w:val="009E5753"/>
    <w:rsid w:val="009E57EF"/>
    <w:rsid w:val="009E5B71"/>
    <w:rsid w:val="009E6265"/>
    <w:rsid w:val="009E64C3"/>
    <w:rsid w:val="009E657C"/>
    <w:rsid w:val="009E657D"/>
    <w:rsid w:val="009E664B"/>
    <w:rsid w:val="009E6AEB"/>
    <w:rsid w:val="009E6D86"/>
    <w:rsid w:val="009E6FA1"/>
    <w:rsid w:val="009E7010"/>
    <w:rsid w:val="009E7805"/>
    <w:rsid w:val="009F037E"/>
    <w:rsid w:val="009F0505"/>
    <w:rsid w:val="009F0720"/>
    <w:rsid w:val="009F075D"/>
    <w:rsid w:val="009F0D42"/>
    <w:rsid w:val="009F0E2E"/>
    <w:rsid w:val="009F10CF"/>
    <w:rsid w:val="009F193B"/>
    <w:rsid w:val="009F1B7E"/>
    <w:rsid w:val="009F20C9"/>
    <w:rsid w:val="009F2303"/>
    <w:rsid w:val="009F27B5"/>
    <w:rsid w:val="009F295F"/>
    <w:rsid w:val="009F2B00"/>
    <w:rsid w:val="009F2F42"/>
    <w:rsid w:val="009F37A8"/>
    <w:rsid w:val="009F3B8E"/>
    <w:rsid w:val="009F4875"/>
    <w:rsid w:val="009F495A"/>
    <w:rsid w:val="009F4D80"/>
    <w:rsid w:val="009F5449"/>
    <w:rsid w:val="009F56D3"/>
    <w:rsid w:val="009F5994"/>
    <w:rsid w:val="009F5A06"/>
    <w:rsid w:val="009F5A18"/>
    <w:rsid w:val="009F5D4B"/>
    <w:rsid w:val="009F5DDA"/>
    <w:rsid w:val="009F5E2F"/>
    <w:rsid w:val="009F662C"/>
    <w:rsid w:val="009F6802"/>
    <w:rsid w:val="009F688D"/>
    <w:rsid w:val="009F6A34"/>
    <w:rsid w:val="009F71BA"/>
    <w:rsid w:val="009F759D"/>
    <w:rsid w:val="009F7A97"/>
    <w:rsid w:val="009F7AB7"/>
    <w:rsid w:val="009F7F98"/>
    <w:rsid w:val="00A002F2"/>
    <w:rsid w:val="00A00348"/>
    <w:rsid w:val="00A00398"/>
    <w:rsid w:val="00A00D7C"/>
    <w:rsid w:val="00A00F30"/>
    <w:rsid w:val="00A00F57"/>
    <w:rsid w:val="00A00FD3"/>
    <w:rsid w:val="00A01121"/>
    <w:rsid w:val="00A01229"/>
    <w:rsid w:val="00A0194E"/>
    <w:rsid w:val="00A01B37"/>
    <w:rsid w:val="00A0263A"/>
    <w:rsid w:val="00A03096"/>
    <w:rsid w:val="00A033DC"/>
    <w:rsid w:val="00A03DB9"/>
    <w:rsid w:val="00A0482D"/>
    <w:rsid w:val="00A04E77"/>
    <w:rsid w:val="00A05258"/>
    <w:rsid w:val="00A0532D"/>
    <w:rsid w:val="00A054B3"/>
    <w:rsid w:val="00A057A7"/>
    <w:rsid w:val="00A06AA2"/>
    <w:rsid w:val="00A06C02"/>
    <w:rsid w:val="00A06C92"/>
    <w:rsid w:val="00A06D8A"/>
    <w:rsid w:val="00A07B5B"/>
    <w:rsid w:val="00A07F96"/>
    <w:rsid w:val="00A1093C"/>
    <w:rsid w:val="00A115B1"/>
    <w:rsid w:val="00A1188E"/>
    <w:rsid w:val="00A11A4D"/>
    <w:rsid w:val="00A11C62"/>
    <w:rsid w:val="00A11EE8"/>
    <w:rsid w:val="00A12153"/>
    <w:rsid w:val="00A12504"/>
    <w:rsid w:val="00A128A5"/>
    <w:rsid w:val="00A12A8D"/>
    <w:rsid w:val="00A12C1E"/>
    <w:rsid w:val="00A13045"/>
    <w:rsid w:val="00A13169"/>
    <w:rsid w:val="00A13773"/>
    <w:rsid w:val="00A13C76"/>
    <w:rsid w:val="00A13ECF"/>
    <w:rsid w:val="00A13EF0"/>
    <w:rsid w:val="00A143EA"/>
    <w:rsid w:val="00A149F3"/>
    <w:rsid w:val="00A15404"/>
    <w:rsid w:val="00A16188"/>
    <w:rsid w:val="00A1671D"/>
    <w:rsid w:val="00A17316"/>
    <w:rsid w:val="00A17947"/>
    <w:rsid w:val="00A17A6C"/>
    <w:rsid w:val="00A17C23"/>
    <w:rsid w:val="00A17E07"/>
    <w:rsid w:val="00A17EDE"/>
    <w:rsid w:val="00A202D3"/>
    <w:rsid w:val="00A203C2"/>
    <w:rsid w:val="00A2059A"/>
    <w:rsid w:val="00A2086F"/>
    <w:rsid w:val="00A20A07"/>
    <w:rsid w:val="00A218CF"/>
    <w:rsid w:val="00A21D99"/>
    <w:rsid w:val="00A22067"/>
    <w:rsid w:val="00A229E0"/>
    <w:rsid w:val="00A22D0F"/>
    <w:rsid w:val="00A22F94"/>
    <w:rsid w:val="00A231F8"/>
    <w:rsid w:val="00A234B9"/>
    <w:rsid w:val="00A23868"/>
    <w:rsid w:val="00A23886"/>
    <w:rsid w:val="00A23FCB"/>
    <w:rsid w:val="00A246FD"/>
    <w:rsid w:val="00A249AC"/>
    <w:rsid w:val="00A24A8A"/>
    <w:rsid w:val="00A24F14"/>
    <w:rsid w:val="00A2534A"/>
    <w:rsid w:val="00A254E5"/>
    <w:rsid w:val="00A2557A"/>
    <w:rsid w:val="00A2587C"/>
    <w:rsid w:val="00A2640A"/>
    <w:rsid w:val="00A26560"/>
    <w:rsid w:val="00A265BB"/>
    <w:rsid w:val="00A26B8A"/>
    <w:rsid w:val="00A26C8D"/>
    <w:rsid w:val="00A273AF"/>
    <w:rsid w:val="00A27470"/>
    <w:rsid w:val="00A27589"/>
    <w:rsid w:val="00A275CD"/>
    <w:rsid w:val="00A2762B"/>
    <w:rsid w:val="00A276D6"/>
    <w:rsid w:val="00A27A60"/>
    <w:rsid w:val="00A27D43"/>
    <w:rsid w:val="00A27F7F"/>
    <w:rsid w:val="00A30651"/>
    <w:rsid w:val="00A30C81"/>
    <w:rsid w:val="00A310AF"/>
    <w:rsid w:val="00A31357"/>
    <w:rsid w:val="00A317D0"/>
    <w:rsid w:val="00A319DA"/>
    <w:rsid w:val="00A31BAA"/>
    <w:rsid w:val="00A31E49"/>
    <w:rsid w:val="00A32215"/>
    <w:rsid w:val="00A3234B"/>
    <w:rsid w:val="00A32511"/>
    <w:rsid w:val="00A32844"/>
    <w:rsid w:val="00A3288D"/>
    <w:rsid w:val="00A32974"/>
    <w:rsid w:val="00A33087"/>
    <w:rsid w:val="00A33DE7"/>
    <w:rsid w:val="00A33E7E"/>
    <w:rsid w:val="00A342F2"/>
    <w:rsid w:val="00A347A3"/>
    <w:rsid w:val="00A34C13"/>
    <w:rsid w:val="00A34D48"/>
    <w:rsid w:val="00A35011"/>
    <w:rsid w:val="00A351F2"/>
    <w:rsid w:val="00A35DED"/>
    <w:rsid w:val="00A36122"/>
    <w:rsid w:val="00A3621D"/>
    <w:rsid w:val="00A36328"/>
    <w:rsid w:val="00A364F3"/>
    <w:rsid w:val="00A36A8F"/>
    <w:rsid w:val="00A36B8D"/>
    <w:rsid w:val="00A37089"/>
    <w:rsid w:val="00A372BF"/>
    <w:rsid w:val="00A373DF"/>
    <w:rsid w:val="00A3758D"/>
    <w:rsid w:val="00A37824"/>
    <w:rsid w:val="00A378EF"/>
    <w:rsid w:val="00A37DFA"/>
    <w:rsid w:val="00A40667"/>
    <w:rsid w:val="00A406BE"/>
    <w:rsid w:val="00A40736"/>
    <w:rsid w:val="00A40B06"/>
    <w:rsid w:val="00A40B66"/>
    <w:rsid w:val="00A40CC7"/>
    <w:rsid w:val="00A40DF2"/>
    <w:rsid w:val="00A40E77"/>
    <w:rsid w:val="00A40F1A"/>
    <w:rsid w:val="00A419AA"/>
    <w:rsid w:val="00A41D4D"/>
    <w:rsid w:val="00A41F1B"/>
    <w:rsid w:val="00A43350"/>
    <w:rsid w:val="00A4343A"/>
    <w:rsid w:val="00A436D4"/>
    <w:rsid w:val="00A4370A"/>
    <w:rsid w:val="00A440EF"/>
    <w:rsid w:val="00A4448D"/>
    <w:rsid w:val="00A44A57"/>
    <w:rsid w:val="00A44B2A"/>
    <w:rsid w:val="00A44B65"/>
    <w:rsid w:val="00A44F1A"/>
    <w:rsid w:val="00A45046"/>
    <w:rsid w:val="00A450E8"/>
    <w:rsid w:val="00A452FE"/>
    <w:rsid w:val="00A4552F"/>
    <w:rsid w:val="00A45731"/>
    <w:rsid w:val="00A46381"/>
    <w:rsid w:val="00A46569"/>
    <w:rsid w:val="00A465C2"/>
    <w:rsid w:val="00A474D1"/>
    <w:rsid w:val="00A50609"/>
    <w:rsid w:val="00A50984"/>
    <w:rsid w:val="00A509E4"/>
    <w:rsid w:val="00A50AB0"/>
    <w:rsid w:val="00A50C4A"/>
    <w:rsid w:val="00A51464"/>
    <w:rsid w:val="00A51FC4"/>
    <w:rsid w:val="00A52023"/>
    <w:rsid w:val="00A5239B"/>
    <w:rsid w:val="00A52FD2"/>
    <w:rsid w:val="00A53AEC"/>
    <w:rsid w:val="00A53F14"/>
    <w:rsid w:val="00A5434E"/>
    <w:rsid w:val="00A54583"/>
    <w:rsid w:val="00A54668"/>
    <w:rsid w:val="00A54D6C"/>
    <w:rsid w:val="00A55B82"/>
    <w:rsid w:val="00A5606C"/>
    <w:rsid w:val="00A56A56"/>
    <w:rsid w:val="00A56BD0"/>
    <w:rsid w:val="00A56E1A"/>
    <w:rsid w:val="00A56FCC"/>
    <w:rsid w:val="00A56FF9"/>
    <w:rsid w:val="00A57831"/>
    <w:rsid w:val="00A5794F"/>
    <w:rsid w:val="00A57AA5"/>
    <w:rsid w:val="00A60412"/>
    <w:rsid w:val="00A60F9C"/>
    <w:rsid w:val="00A6108A"/>
    <w:rsid w:val="00A610D5"/>
    <w:rsid w:val="00A61260"/>
    <w:rsid w:val="00A61D61"/>
    <w:rsid w:val="00A62013"/>
    <w:rsid w:val="00A62376"/>
    <w:rsid w:val="00A62390"/>
    <w:rsid w:val="00A62597"/>
    <w:rsid w:val="00A625D6"/>
    <w:rsid w:val="00A62CDC"/>
    <w:rsid w:val="00A62E45"/>
    <w:rsid w:val="00A62E90"/>
    <w:rsid w:val="00A63048"/>
    <w:rsid w:val="00A63314"/>
    <w:rsid w:val="00A63631"/>
    <w:rsid w:val="00A63956"/>
    <w:rsid w:val="00A654FA"/>
    <w:rsid w:val="00A65693"/>
    <w:rsid w:val="00A65A9C"/>
    <w:rsid w:val="00A65BFF"/>
    <w:rsid w:val="00A65DBF"/>
    <w:rsid w:val="00A65E1D"/>
    <w:rsid w:val="00A65E61"/>
    <w:rsid w:val="00A66253"/>
    <w:rsid w:val="00A66C51"/>
    <w:rsid w:val="00A670E6"/>
    <w:rsid w:val="00A67189"/>
    <w:rsid w:val="00A672B2"/>
    <w:rsid w:val="00A6749A"/>
    <w:rsid w:val="00A6796D"/>
    <w:rsid w:val="00A67B23"/>
    <w:rsid w:val="00A67E34"/>
    <w:rsid w:val="00A67E7D"/>
    <w:rsid w:val="00A67F66"/>
    <w:rsid w:val="00A70071"/>
    <w:rsid w:val="00A70593"/>
    <w:rsid w:val="00A70871"/>
    <w:rsid w:val="00A7097C"/>
    <w:rsid w:val="00A715F8"/>
    <w:rsid w:val="00A71A0C"/>
    <w:rsid w:val="00A71DBD"/>
    <w:rsid w:val="00A721D5"/>
    <w:rsid w:val="00A723B3"/>
    <w:rsid w:val="00A727AB"/>
    <w:rsid w:val="00A72F82"/>
    <w:rsid w:val="00A738C0"/>
    <w:rsid w:val="00A73B8A"/>
    <w:rsid w:val="00A73E8D"/>
    <w:rsid w:val="00A743AB"/>
    <w:rsid w:val="00A746CF"/>
    <w:rsid w:val="00A74EEC"/>
    <w:rsid w:val="00A74FB7"/>
    <w:rsid w:val="00A7563E"/>
    <w:rsid w:val="00A75676"/>
    <w:rsid w:val="00A75DE6"/>
    <w:rsid w:val="00A7634A"/>
    <w:rsid w:val="00A76759"/>
    <w:rsid w:val="00A76990"/>
    <w:rsid w:val="00A76E44"/>
    <w:rsid w:val="00A76ECA"/>
    <w:rsid w:val="00A771A7"/>
    <w:rsid w:val="00A77674"/>
    <w:rsid w:val="00A77921"/>
    <w:rsid w:val="00A77969"/>
    <w:rsid w:val="00A77C8F"/>
    <w:rsid w:val="00A77FA5"/>
    <w:rsid w:val="00A8024B"/>
    <w:rsid w:val="00A80296"/>
    <w:rsid w:val="00A80638"/>
    <w:rsid w:val="00A80D35"/>
    <w:rsid w:val="00A80EC7"/>
    <w:rsid w:val="00A824BF"/>
    <w:rsid w:val="00A834C8"/>
    <w:rsid w:val="00A839E9"/>
    <w:rsid w:val="00A83A04"/>
    <w:rsid w:val="00A83A26"/>
    <w:rsid w:val="00A8467B"/>
    <w:rsid w:val="00A84691"/>
    <w:rsid w:val="00A84A4B"/>
    <w:rsid w:val="00A8504F"/>
    <w:rsid w:val="00A85330"/>
    <w:rsid w:val="00A8537C"/>
    <w:rsid w:val="00A8577B"/>
    <w:rsid w:val="00A858A1"/>
    <w:rsid w:val="00A858BC"/>
    <w:rsid w:val="00A85E2E"/>
    <w:rsid w:val="00A86649"/>
    <w:rsid w:val="00A867F6"/>
    <w:rsid w:val="00A86EB9"/>
    <w:rsid w:val="00A86EFC"/>
    <w:rsid w:val="00A87072"/>
    <w:rsid w:val="00A87376"/>
    <w:rsid w:val="00A87571"/>
    <w:rsid w:val="00A87878"/>
    <w:rsid w:val="00A879A4"/>
    <w:rsid w:val="00A87C0B"/>
    <w:rsid w:val="00A87CDF"/>
    <w:rsid w:val="00A87CF2"/>
    <w:rsid w:val="00A87E35"/>
    <w:rsid w:val="00A90800"/>
    <w:rsid w:val="00A90B74"/>
    <w:rsid w:val="00A92994"/>
    <w:rsid w:val="00A92D33"/>
    <w:rsid w:val="00A92DAE"/>
    <w:rsid w:val="00A93170"/>
    <w:rsid w:val="00A9327A"/>
    <w:rsid w:val="00A9347C"/>
    <w:rsid w:val="00A9358A"/>
    <w:rsid w:val="00A93967"/>
    <w:rsid w:val="00A93AED"/>
    <w:rsid w:val="00A93CB9"/>
    <w:rsid w:val="00A93E0D"/>
    <w:rsid w:val="00A93F89"/>
    <w:rsid w:val="00A93FBA"/>
    <w:rsid w:val="00A94189"/>
    <w:rsid w:val="00A9440A"/>
    <w:rsid w:val="00A94820"/>
    <w:rsid w:val="00A9577A"/>
    <w:rsid w:val="00A95AA1"/>
    <w:rsid w:val="00A95E00"/>
    <w:rsid w:val="00A961E6"/>
    <w:rsid w:val="00A967D8"/>
    <w:rsid w:val="00A96911"/>
    <w:rsid w:val="00A97667"/>
    <w:rsid w:val="00A97D88"/>
    <w:rsid w:val="00AA0520"/>
    <w:rsid w:val="00AA0744"/>
    <w:rsid w:val="00AA075D"/>
    <w:rsid w:val="00AA1473"/>
    <w:rsid w:val="00AA23F7"/>
    <w:rsid w:val="00AA2666"/>
    <w:rsid w:val="00AA2BE6"/>
    <w:rsid w:val="00AA2CA2"/>
    <w:rsid w:val="00AA2D19"/>
    <w:rsid w:val="00AA3F28"/>
    <w:rsid w:val="00AA4835"/>
    <w:rsid w:val="00AA4D35"/>
    <w:rsid w:val="00AA4E6A"/>
    <w:rsid w:val="00AA58AB"/>
    <w:rsid w:val="00AA5955"/>
    <w:rsid w:val="00AA5A89"/>
    <w:rsid w:val="00AA6271"/>
    <w:rsid w:val="00AA6C3A"/>
    <w:rsid w:val="00AA6D5E"/>
    <w:rsid w:val="00AA7513"/>
    <w:rsid w:val="00AA772C"/>
    <w:rsid w:val="00AA7CD5"/>
    <w:rsid w:val="00AB0191"/>
    <w:rsid w:val="00AB0483"/>
    <w:rsid w:val="00AB0950"/>
    <w:rsid w:val="00AB0B1C"/>
    <w:rsid w:val="00AB0BD4"/>
    <w:rsid w:val="00AB0C3C"/>
    <w:rsid w:val="00AB0D1E"/>
    <w:rsid w:val="00AB13BC"/>
    <w:rsid w:val="00AB1725"/>
    <w:rsid w:val="00AB18BE"/>
    <w:rsid w:val="00AB1920"/>
    <w:rsid w:val="00AB1A75"/>
    <w:rsid w:val="00AB204A"/>
    <w:rsid w:val="00AB215C"/>
    <w:rsid w:val="00AB23F4"/>
    <w:rsid w:val="00AB26CF"/>
    <w:rsid w:val="00AB3220"/>
    <w:rsid w:val="00AB41DA"/>
    <w:rsid w:val="00AB43E8"/>
    <w:rsid w:val="00AB45A2"/>
    <w:rsid w:val="00AB4790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6EE1"/>
    <w:rsid w:val="00AB7070"/>
    <w:rsid w:val="00AB770A"/>
    <w:rsid w:val="00AC00A2"/>
    <w:rsid w:val="00AC0354"/>
    <w:rsid w:val="00AC0790"/>
    <w:rsid w:val="00AC0AB8"/>
    <w:rsid w:val="00AC0AE2"/>
    <w:rsid w:val="00AC12FA"/>
    <w:rsid w:val="00AC1464"/>
    <w:rsid w:val="00AC1625"/>
    <w:rsid w:val="00AC174F"/>
    <w:rsid w:val="00AC1974"/>
    <w:rsid w:val="00AC198E"/>
    <w:rsid w:val="00AC1A2D"/>
    <w:rsid w:val="00AC1B58"/>
    <w:rsid w:val="00AC1C2D"/>
    <w:rsid w:val="00AC1F30"/>
    <w:rsid w:val="00AC1FA7"/>
    <w:rsid w:val="00AC2535"/>
    <w:rsid w:val="00AC27F4"/>
    <w:rsid w:val="00AC2F00"/>
    <w:rsid w:val="00AC3B26"/>
    <w:rsid w:val="00AC3BE4"/>
    <w:rsid w:val="00AC3EBD"/>
    <w:rsid w:val="00AC3F09"/>
    <w:rsid w:val="00AC41AA"/>
    <w:rsid w:val="00AC4301"/>
    <w:rsid w:val="00AC434C"/>
    <w:rsid w:val="00AC4B3A"/>
    <w:rsid w:val="00AC4C50"/>
    <w:rsid w:val="00AC4F58"/>
    <w:rsid w:val="00AC519E"/>
    <w:rsid w:val="00AC6C88"/>
    <w:rsid w:val="00AC6E18"/>
    <w:rsid w:val="00AC7242"/>
    <w:rsid w:val="00AC7244"/>
    <w:rsid w:val="00AC7292"/>
    <w:rsid w:val="00AC792F"/>
    <w:rsid w:val="00AC7BE3"/>
    <w:rsid w:val="00AC7EC7"/>
    <w:rsid w:val="00AD00F1"/>
    <w:rsid w:val="00AD0152"/>
    <w:rsid w:val="00AD01D3"/>
    <w:rsid w:val="00AD0704"/>
    <w:rsid w:val="00AD079B"/>
    <w:rsid w:val="00AD0A1B"/>
    <w:rsid w:val="00AD0E87"/>
    <w:rsid w:val="00AD0EF8"/>
    <w:rsid w:val="00AD113C"/>
    <w:rsid w:val="00AD1A0E"/>
    <w:rsid w:val="00AD22D9"/>
    <w:rsid w:val="00AD2405"/>
    <w:rsid w:val="00AD2631"/>
    <w:rsid w:val="00AD2754"/>
    <w:rsid w:val="00AD285F"/>
    <w:rsid w:val="00AD2D59"/>
    <w:rsid w:val="00AD3033"/>
    <w:rsid w:val="00AD3A7D"/>
    <w:rsid w:val="00AD3C25"/>
    <w:rsid w:val="00AD3CA7"/>
    <w:rsid w:val="00AD3E43"/>
    <w:rsid w:val="00AD4042"/>
    <w:rsid w:val="00AD4229"/>
    <w:rsid w:val="00AD429C"/>
    <w:rsid w:val="00AD4D06"/>
    <w:rsid w:val="00AD5154"/>
    <w:rsid w:val="00AD594A"/>
    <w:rsid w:val="00AD59C0"/>
    <w:rsid w:val="00AD5AAB"/>
    <w:rsid w:val="00AD5E4C"/>
    <w:rsid w:val="00AD6296"/>
    <w:rsid w:val="00AD6962"/>
    <w:rsid w:val="00AD6E86"/>
    <w:rsid w:val="00AD7165"/>
    <w:rsid w:val="00AD71A9"/>
    <w:rsid w:val="00AD7728"/>
    <w:rsid w:val="00AD7845"/>
    <w:rsid w:val="00AD7A93"/>
    <w:rsid w:val="00AD7BC8"/>
    <w:rsid w:val="00AD7CBE"/>
    <w:rsid w:val="00AE0301"/>
    <w:rsid w:val="00AE0907"/>
    <w:rsid w:val="00AE0A37"/>
    <w:rsid w:val="00AE18CC"/>
    <w:rsid w:val="00AE1B37"/>
    <w:rsid w:val="00AE1BA0"/>
    <w:rsid w:val="00AE1BAC"/>
    <w:rsid w:val="00AE1C17"/>
    <w:rsid w:val="00AE2072"/>
    <w:rsid w:val="00AE2446"/>
    <w:rsid w:val="00AE2720"/>
    <w:rsid w:val="00AE2B10"/>
    <w:rsid w:val="00AE3042"/>
    <w:rsid w:val="00AE305B"/>
    <w:rsid w:val="00AE32B2"/>
    <w:rsid w:val="00AE3786"/>
    <w:rsid w:val="00AE3CB4"/>
    <w:rsid w:val="00AE3E46"/>
    <w:rsid w:val="00AE3EC7"/>
    <w:rsid w:val="00AE3F9E"/>
    <w:rsid w:val="00AE46D2"/>
    <w:rsid w:val="00AE473F"/>
    <w:rsid w:val="00AE4C20"/>
    <w:rsid w:val="00AE4FD9"/>
    <w:rsid w:val="00AE6086"/>
    <w:rsid w:val="00AE62A0"/>
    <w:rsid w:val="00AE63D3"/>
    <w:rsid w:val="00AE67E4"/>
    <w:rsid w:val="00AE6BD3"/>
    <w:rsid w:val="00AE77F2"/>
    <w:rsid w:val="00AE7919"/>
    <w:rsid w:val="00AE7AA7"/>
    <w:rsid w:val="00AF055E"/>
    <w:rsid w:val="00AF0B23"/>
    <w:rsid w:val="00AF0EAD"/>
    <w:rsid w:val="00AF0EDB"/>
    <w:rsid w:val="00AF1810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569"/>
    <w:rsid w:val="00AF392C"/>
    <w:rsid w:val="00AF3C46"/>
    <w:rsid w:val="00AF3D07"/>
    <w:rsid w:val="00AF3DCD"/>
    <w:rsid w:val="00AF3E44"/>
    <w:rsid w:val="00AF4119"/>
    <w:rsid w:val="00AF4E00"/>
    <w:rsid w:val="00AF52BE"/>
    <w:rsid w:val="00AF5505"/>
    <w:rsid w:val="00AF559E"/>
    <w:rsid w:val="00AF5740"/>
    <w:rsid w:val="00AF5EFA"/>
    <w:rsid w:val="00AF60ED"/>
    <w:rsid w:val="00AF670F"/>
    <w:rsid w:val="00AF69D6"/>
    <w:rsid w:val="00AF6BFE"/>
    <w:rsid w:val="00AF719D"/>
    <w:rsid w:val="00AF7717"/>
    <w:rsid w:val="00AF78EE"/>
    <w:rsid w:val="00AF7E94"/>
    <w:rsid w:val="00B006E3"/>
    <w:rsid w:val="00B006FF"/>
    <w:rsid w:val="00B00AF1"/>
    <w:rsid w:val="00B00DA0"/>
    <w:rsid w:val="00B0106C"/>
    <w:rsid w:val="00B0153B"/>
    <w:rsid w:val="00B029A2"/>
    <w:rsid w:val="00B02BAF"/>
    <w:rsid w:val="00B02DD8"/>
    <w:rsid w:val="00B03035"/>
    <w:rsid w:val="00B031A6"/>
    <w:rsid w:val="00B035BC"/>
    <w:rsid w:val="00B037EF"/>
    <w:rsid w:val="00B042EC"/>
    <w:rsid w:val="00B044DB"/>
    <w:rsid w:val="00B046E7"/>
    <w:rsid w:val="00B047DE"/>
    <w:rsid w:val="00B04C32"/>
    <w:rsid w:val="00B04F02"/>
    <w:rsid w:val="00B05647"/>
    <w:rsid w:val="00B0572C"/>
    <w:rsid w:val="00B05859"/>
    <w:rsid w:val="00B05D1D"/>
    <w:rsid w:val="00B05D2B"/>
    <w:rsid w:val="00B0678F"/>
    <w:rsid w:val="00B06818"/>
    <w:rsid w:val="00B068B6"/>
    <w:rsid w:val="00B06B53"/>
    <w:rsid w:val="00B0707E"/>
    <w:rsid w:val="00B07711"/>
    <w:rsid w:val="00B07764"/>
    <w:rsid w:val="00B10107"/>
    <w:rsid w:val="00B1030A"/>
    <w:rsid w:val="00B10453"/>
    <w:rsid w:val="00B105BA"/>
    <w:rsid w:val="00B105E9"/>
    <w:rsid w:val="00B105F5"/>
    <w:rsid w:val="00B10734"/>
    <w:rsid w:val="00B10F90"/>
    <w:rsid w:val="00B1207A"/>
    <w:rsid w:val="00B12341"/>
    <w:rsid w:val="00B12ADB"/>
    <w:rsid w:val="00B12EA8"/>
    <w:rsid w:val="00B130F8"/>
    <w:rsid w:val="00B13B02"/>
    <w:rsid w:val="00B14679"/>
    <w:rsid w:val="00B147A5"/>
    <w:rsid w:val="00B14976"/>
    <w:rsid w:val="00B1502F"/>
    <w:rsid w:val="00B159D6"/>
    <w:rsid w:val="00B15C22"/>
    <w:rsid w:val="00B164C3"/>
    <w:rsid w:val="00B1652A"/>
    <w:rsid w:val="00B169F3"/>
    <w:rsid w:val="00B16ACE"/>
    <w:rsid w:val="00B16B49"/>
    <w:rsid w:val="00B16BBF"/>
    <w:rsid w:val="00B17017"/>
    <w:rsid w:val="00B17149"/>
    <w:rsid w:val="00B1764A"/>
    <w:rsid w:val="00B17712"/>
    <w:rsid w:val="00B17D07"/>
    <w:rsid w:val="00B17DF7"/>
    <w:rsid w:val="00B17F7B"/>
    <w:rsid w:val="00B20634"/>
    <w:rsid w:val="00B20A4E"/>
    <w:rsid w:val="00B21085"/>
    <w:rsid w:val="00B2121E"/>
    <w:rsid w:val="00B218C8"/>
    <w:rsid w:val="00B21AAD"/>
    <w:rsid w:val="00B21B88"/>
    <w:rsid w:val="00B21C42"/>
    <w:rsid w:val="00B235D2"/>
    <w:rsid w:val="00B237C0"/>
    <w:rsid w:val="00B2381F"/>
    <w:rsid w:val="00B23880"/>
    <w:rsid w:val="00B249CF"/>
    <w:rsid w:val="00B24C3E"/>
    <w:rsid w:val="00B24E28"/>
    <w:rsid w:val="00B24EC0"/>
    <w:rsid w:val="00B254C4"/>
    <w:rsid w:val="00B25D03"/>
    <w:rsid w:val="00B26036"/>
    <w:rsid w:val="00B2614F"/>
    <w:rsid w:val="00B26812"/>
    <w:rsid w:val="00B2685B"/>
    <w:rsid w:val="00B26ADF"/>
    <w:rsid w:val="00B26B9D"/>
    <w:rsid w:val="00B26E8E"/>
    <w:rsid w:val="00B2726C"/>
    <w:rsid w:val="00B27538"/>
    <w:rsid w:val="00B276A0"/>
    <w:rsid w:val="00B27808"/>
    <w:rsid w:val="00B27A04"/>
    <w:rsid w:val="00B27D98"/>
    <w:rsid w:val="00B305FB"/>
    <w:rsid w:val="00B30AD7"/>
    <w:rsid w:val="00B30B73"/>
    <w:rsid w:val="00B31187"/>
    <w:rsid w:val="00B3166B"/>
    <w:rsid w:val="00B31C49"/>
    <w:rsid w:val="00B31F98"/>
    <w:rsid w:val="00B3247A"/>
    <w:rsid w:val="00B32A02"/>
    <w:rsid w:val="00B332D9"/>
    <w:rsid w:val="00B33A67"/>
    <w:rsid w:val="00B3434D"/>
    <w:rsid w:val="00B34BF6"/>
    <w:rsid w:val="00B3502C"/>
    <w:rsid w:val="00B352D7"/>
    <w:rsid w:val="00B35780"/>
    <w:rsid w:val="00B35D0F"/>
    <w:rsid w:val="00B36276"/>
    <w:rsid w:val="00B365FA"/>
    <w:rsid w:val="00B4098F"/>
    <w:rsid w:val="00B413F6"/>
    <w:rsid w:val="00B417E5"/>
    <w:rsid w:val="00B41936"/>
    <w:rsid w:val="00B42B96"/>
    <w:rsid w:val="00B42EC4"/>
    <w:rsid w:val="00B43081"/>
    <w:rsid w:val="00B431B8"/>
    <w:rsid w:val="00B43414"/>
    <w:rsid w:val="00B434CC"/>
    <w:rsid w:val="00B434F1"/>
    <w:rsid w:val="00B4378E"/>
    <w:rsid w:val="00B43D42"/>
    <w:rsid w:val="00B43E00"/>
    <w:rsid w:val="00B44F97"/>
    <w:rsid w:val="00B45A6A"/>
    <w:rsid w:val="00B47411"/>
    <w:rsid w:val="00B47A6C"/>
    <w:rsid w:val="00B47BD3"/>
    <w:rsid w:val="00B47D4C"/>
    <w:rsid w:val="00B47F13"/>
    <w:rsid w:val="00B5003D"/>
    <w:rsid w:val="00B50A23"/>
    <w:rsid w:val="00B51000"/>
    <w:rsid w:val="00B5113B"/>
    <w:rsid w:val="00B511CD"/>
    <w:rsid w:val="00B519F8"/>
    <w:rsid w:val="00B51DD4"/>
    <w:rsid w:val="00B51E71"/>
    <w:rsid w:val="00B522B6"/>
    <w:rsid w:val="00B5268C"/>
    <w:rsid w:val="00B528BA"/>
    <w:rsid w:val="00B52DAA"/>
    <w:rsid w:val="00B5329B"/>
    <w:rsid w:val="00B5357C"/>
    <w:rsid w:val="00B53904"/>
    <w:rsid w:val="00B53BAE"/>
    <w:rsid w:val="00B53DB0"/>
    <w:rsid w:val="00B53ED7"/>
    <w:rsid w:val="00B540EC"/>
    <w:rsid w:val="00B5473E"/>
    <w:rsid w:val="00B5489A"/>
    <w:rsid w:val="00B54CEA"/>
    <w:rsid w:val="00B550FD"/>
    <w:rsid w:val="00B55433"/>
    <w:rsid w:val="00B5595A"/>
    <w:rsid w:val="00B55DA8"/>
    <w:rsid w:val="00B561CF"/>
    <w:rsid w:val="00B56398"/>
    <w:rsid w:val="00B57BFB"/>
    <w:rsid w:val="00B60412"/>
    <w:rsid w:val="00B60DE3"/>
    <w:rsid w:val="00B6159A"/>
    <w:rsid w:val="00B61733"/>
    <w:rsid w:val="00B61986"/>
    <w:rsid w:val="00B619D3"/>
    <w:rsid w:val="00B61B14"/>
    <w:rsid w:val="00B61D24"/>
    <w:rsid w:val="00B61E46"/>
    <w:rsid w:val="00B61EF9"/>
    <w:rsid w:val="00B62701"/>
    <w:rsid w:val="00B62972"/>
    <w:rsid w:val="00B6297D"/>
    <w:rsid w:val="00B62A13"/>
    <w:rsid w:val="00B635BF"/>
    <w:rsid w:val="00B63A03"/>
    <w:rsid w:val="00B63A1B"/>
    <w:rsid w:val="00B63BA7"/>
    <w:rsid w:val="00B63C77"/>
    <w:rsid w:val="00B64710"/>
    <w:rsid w:val="00B649CF"/>
    <w:rsid w:val="00B64FFE"/>
    <w:rsid w:val="00B65292"/>
    <w:rsid w:val="00B653A7"/>
    <w:rsid w:val="00B6572A"/>
    <w:rsid w:val="00B65755"/>
    <w:rsid w:val="00B65800"/>
    <w:rsid w:val="00B65BC0"/>
    <w:rsid w:val="00B65D22"/>
    <w:rsid w:val="00B65ECB"/>
    <w:rsid w:val="00B65FEA"/>
    <w:rsid w:val="00B66145"/>
    <w:rsid w:val="00B665C0"/>
    <w:rsid w:val="00B6696B"/>
    <w:rsid w:val="00B66E4B"/>
    <w:rsid w:val="00B672C4"/>
    <w:rsid w:val="00B67ACD"/>
    <w:rsid w:val="00B70A09"/>
    <w:rsid w:val="00B712A8"/>
    <w:rsid w:val="00B716B9"/>
    <w:rsid w:val="00B718C7"/>
    <w:rsid w:val="00B71919"/>
    <w:rsid w:val="00B7205C"/>
    <w:rsid w:val="00B72541"/>
    <w:rsid w:val="00B73A49"/>
    <w:rsid w:val="00B74130"/>
    <w:rsid w:val="00B745ED"/>
    <w:rsid w:val="00B74748"/>
    <w:rsid w:val="00B74880"/>
    <w:rsid w:val="00B74C61"/>
    <w:rsid w:val="00B752CD"/>
    <w:rsid w:val="00B75542"/>
    <w:rsid w:val="00B75A47"/>
    <w:rsid w:val="00B75F13"/>
    <w:rsid w:val="00B7694C"/>
    <w:rsid w:val="00B76EA3"/>
    <w:rsid w:val="00B77925"/>
    <w:rsid w:val="00B80128"/>
    <w:rsid w:val="00B8042E"/>
    <w:rsid w:val="00B80535"/>
    <w:rsid w:val="00B81146"/>
    <w:rsid w:val="00B817AC"/>
    <w:rsid w:val="00B817C7"/>
    <w:rsid w:val="00B81BF6"/>
    <w:rsid w:val="00B81E0A"/>
    <w:rsid w:val="00B81E31"/>
    <w:rsid w:val="00B8219A"/>
    <w:rsid w:val="00B82C2F"/>
    <w:rsid w:val="00B82D45"/>
    <w:rsid w:val="00B83438"/>
    <w:rsid w:val="00B837A4"/>
    <w:rsid w:val="00B8382C"/>
    <w:rsid w:val="00B84134"/>
    <w:rsid w:val="00B849D3"/>
    <w:rsid w:val="00B84A62"/>
    <w:rsid w:val="00B84BD0"/>
    <w:rsid w:val="00B84DC0"/>
    <w:rsid w:val="00B84DFC"/>
    <w:rsid w:val="00B84F57"/>
    <w:rsid w:val="00B86051"/>
    <w:rsid w:val="00B862A4"/>
    <w:rsid w:val="00B86333"/>
    <w:rsid w:val="00B86CEC"/>
    <w:rsid w:val="00B87330"/>
    <w:rsid w:val="00B8759F"/>
    <w:rsid w:val="00B87BE5"/>
    <w:rsid w:val="00B87F60"/>
    <w:rsid w:val="00B900BF"/>
    <w:rsid w:val="00B90A59"/>
    <w:rsid w:val="00B90E74"/>
    <w:rsid w:val="00B90FED"/>
    <w:rsid w:val="00B91920"/>
    <w:rsid w:val="00B91DC3"/>
    <w:rsid w:val="00B93115"/>
    <w:rsid w:val="00B93797"/>
    <w:rsid w:val="00B937C1"/>
    <w:rsid w:val="00B938C3"/>
    <w:rsid w:val="00B93DF5"/>
    <w:rsid w:val="00B94103"/>
    <w:rsid w:val="00B9477D"/>
    <w:rsid w:val="00B94AA0"/>
    <w:rsid w:val="00B94F9B"/>
    <w:rsid w:val="00B9508F"/>
    <w:rsid w:val="00B95708"/>
    <w:rsid w:val="00B95709"/>
    <w:rsid w:val="00B95C2D"/>
    <w:rsid w:val="00B96AB8"/>
    <w:rsid w:val="00B97009"/>
    <w:rsid w:val="00B97058"/>
    <w:rsid w:val="00B97256"/>
    <w:rsid w:val="00B9737D"/>
    <w:rsid w:val="00B97838"/>
    <w:rsid w:val="00B97DF3"/>
    <w:rsid w:val="00B97E9B"/>
    <w:rsid w:val="00B97FEB"/>
    <w:rsid w:val="00BA0316"/>
    <w:rsid w:val="00BA03B1"/>
    <w:rsid w:val="00BA03FC"/>
    <w:rsid w:val="00BA0938"/>
    <w:rsid w:val="00BA0B85"/>
    <w:rsid w:val="00BA0D9F"/>
    <w:rsid w:val="00BA1127"/>
    <w:rsid w:val="00BA1932"/>
    <w:rsid w:val="00BA1C39"/>
    <w:rsid w:val="00BA1D01"/>
    <w:rsid w:val="00BA2180"/>
    <w:rsid w:val="00BA251F"/>
    <w:rsid w:val="00BA29E9"/>
    <w:rsid w:val="00BA2E14"/>
    <w:rsid w:val="00BA2EB4"/>
    <w:rsid w:val="00BA3917"/>
    <w:rsid w:val="00BA3DBE"/>
    <w:rsid w:val="00BA44AD"/>
    <w:rsid w:val="00BA4516"/>
    <w:rsid w:val="00BA490D"/>
    <w:rsid w:val="00BA4AE8"/>
    <w:rsid w:val="00BA4BCC"/>
    <w:rsid w:val="00BA4E63"/>
    <w:rsid w:val="00BA5177"/>
    <w:rsid w:val="00BA522B"/>
    <w:rsid w:val="00BA52FD"/>
    <w:rsid w:val="00BA5812"/>
    <w:rsid w:val="00BA5FA8"/>
    <w:rsid w:val="00BA627A"/>
    <w:rsid w:val="00BA6398"/>
    <w:rsid w:val="00BA68D2"/>
    <w:rsid w:val="00BA6958"/>
    <w:rsid w:val="00BA6CE2"/>
    <w:rsid w:val="00BA70B7"/>
    <w:rsid w:val="00BA71FE"/>
    <w:rsid w:val="00BA730B"/>
    <w:rsid w:val="00BA7662"/>
    <w:rsid w:val="00BA7725"/>
    <w:rsid w:val="00BA7D62"/>
    <w:rsid w:val="00BA7D8C"/>
    <w:rsid w:val="00BA7E49"/>
    <w:rsid w:val="00BB00AE"/>
    <w:rsid w:val="00BB05A4"/>
    <w:rsid w:val="00BB0926"/>
    <w:rsid w:val="00BB0CC4"/>
    <w:rsid w:val="00BB10A4"/>
    <w:rsid w:val="00BB1295"/>
    <w:rsid w:val="00BB17F1"/>
    <w:rsid w:val="00BB1E11"/>
    <w:rsid w:val="00BB292A"/>
    <w:rsid w:val="00BB2935"/>
    <w:rsid w:val="00BB2D74"/>
    <w:rsid w:val="00BB3081"/>
    <w:rsid w:val="00BB38E1"/>
    <w:rsid w:val="00BB3D22"/>
    <w:rsid w:val="00BB3D83"/>
    <w:rsid w:val="00BB4CC0"/>
    <w:rsid w:val="00BB4EE1"/>
    <w:rsid w:val="00BB56F0"/>
    <w:rsid w:val="00BB5762"/>
    <w:rsid w:val="00BB5A9E"/>
    <w:rsid w:val="00BB5C7F"/>
    <w:rsid w:val="00BB5CAA"/>
    <w:rsid w:val="00BB5DC0"/>
    <w:rsid w:val="00BB65CA"/>
    <w:rsid w:val="00BB680B"/>
    <w:rsid w:val="00BB6968"/>
    <w:rsid w:val="00BB6FFC"/>
    <w:rsid w:val="00BB703F"/>
    <w:rsid w:val="00BB72F4"/>
    <w:rsid w:val="00BB74DA"/>
    <w:rsid w:val="00BB7882"/>
    <w:rsid w:val="00BB79B3"/>
    <w:rsid w:val="00BB7D32"/>
    <w:rsid w:val="00BB7D4D"/>
    <w:rsid w:val="00BB7DCF"/>
    <w:rsid w:val="00BC0CE6"/>
    <w:rsid w:val="00BC0D56"/>
    <w:rsid w:val="00BC11C0"/>
    <w:rsid w:val="00BC1522"/>
    <w:rsid w:val="00BC1864"/>
    <w:rsid w:val="00BC18E1"/>
    <w:rsid w:val="00BC2021"/>
    <w:rsid w:val="00BC26E1"/>
    <w:rsid w:val="00BC2A6B"/>
    <w:rsid w:val="00BC2B56"/>
    <w:rsid w:val="00BC314D"/>
    <w:rsid w:val="00BC3725"/>
    <w:rsid w:val="00BC3B56"/>
    <w:rsid w:val="00BC3E57"/>
    <w:rsid w:val="00BC49B4"/>
    <w:rsid w:val="00BC49B7"/>
    <w:rsid w:val="00BC4B36"/>
    <w:rsid w:val="00BC4E61"/>
    <w:rsid w:val="00BC5189"/>
    <w:rsid w:val="00BC51D3"/>
    <w:rsid w:val="00BC58C3"/>
    <w:rsid w:val="00BC6949"/>
    <w:rsid w:val="00BC69BA"/>
    <w:rsid w:val="00BC7149"/>
    <w:rsid w:val="00BC76F6"/>
    <w:rsid w:val="00BC77F0"/>
    <w:rsid w:val="00BC7902"/>
    <w:rsid w:val="00BD03EA"/>
    <w:rsid w:val="00BD04ED"/>
    <w:rsid w:val="00BD0C1D"/>
    <w:rsid w:val="00BD1276"/>
    <w:rsid w:val="00BD1493"/>
    <w:rsid w:val="00BD188D"/>
    <w:rsid w:val="00BD19B8"/>
    <w:rsid w:val="00BD2165"/>
    <w:rsid w:val="00BD2931"/>
    <w:rsid w:val="00BD2C13"/>
    <w:rsid w:val="00BD42CC"/>
    <w:rsid w:val="00BD46A7"/>
    <w:rsid w:val="00BD53AF"/>
    <w:rsid w:val="00BD53B7"/>
    <w:rsid w:val="00BD5A9A"/>
    <w:rsid w:val="00BD6E4D"/>
    <w:rsid w:val="00BD6FC6"/>
    <w:rsid w:val="00BD7595"/>
    <w:rsid w:val="00BE0134"/>
    <w:rsid w:val="00BE033C"/>
    <w:rsid w:val="00BE07A8"/>
    <w:rsid w:val="00BE08FE"/>
    <w:rsid w:val="00BE0A27"/>
    <w:rsid w:val="00BE0A6C"/>
    <w:rsid w:val="00BE12EF"/>
    <w:rsid w:val="00BE14B6"/>
    <w:rsid w:val="00BE1515"/>
    <w:rsid w:val="00BE1AE6"/>
    <w:rsid w:val="00BE1BAE"/>
    <w:rsid w:val="00BE20F0"/>
    <w:rsid w:val="00BE2A69"/>
    <w:rsid w:val="00BE3445"/>
    <w:rsid w:val="00BE3BF3"/>
    <w:rsid w:val="00BE429B"/>
    <w:rsid w:val="00BE480C"/>
    <w:rsid w:val="00BE5435"/>
    <w:rsid w:val="00BE56BD"/>
    <w:rsid w:val="00BE5B5E"/>
    <w:rsid w:val="00BE6345"/>
    <w:rsid w:val="00BE64FD"/>
    <w:rsid w:val="00BE685D"/>
    <w:rsid w:val="00BE68AA"/>
    <w:rsid w:val="00BE69C4"/>
    <w:rsid w:val="00BE6C01"/>
    <w:rsid w:val="00BE6E1F"/>
    <w:rsid w:val="00BE73BC"/>
    <w:rsid w:val="00BE79E9"/>
    <w:rsid w:val="00BE7B7E"/>
    <w:rsid w:val="00BE7CAD"/>
    <w:rsid w:val="00BF08E3"/>
    <w:rsid w:val="00BF0938"/>
    <w:rsid w:val="00BF09AA"/>
    <w:rsid w:val="00BF0D4E"/>
    <w:rsid w:val="00BF132F"/>
    <w:rsid w:val="00BF1743"/>
    <w:rsid w:val="00BF1873"/>
    <w:rsid w:val="00BF1962"/>
    <w:rsid w:val="00BF19FE"/>
    <w:rsid w:val="00BF1A23"/>
    <w:rsid w:val="00BF22D3"/>
    <w:rsid w:val="00BF28B2"/>
    <w:rsid w:val="00BF2909"/>
    <w:rsid w:val="00BF2B37"/>
    <w:rsid w:val="00BF2B66"/>
    <w:rsid w:val="00BF2C1A"/>
    <w:rsid w:val="00BF2C97"/>
    <w:rsid w:val="00BF2CFF"/>
    <w:rsid w:val="00BF2F11"/>
    <w:rsid w:val="00BF34D4"/>
    <w:rsid w:val="00BF34D8"/>
    <w:rsid w:val="00BF3BB5"/>
    <w:rsid w:val="00BF3E90"/>
    <w:rsid w:val="00BF40B5"/>
    <w:rsid w:val="00BF410B"/>
    <w:rsid w:val="00BF4191"/>
    <w:rsid w:val="00BF461F"/>
    <w:rsid w:val="00BF493F"/>
    <w:rsid w:val="00BF4C90"/>
    <w:rsid w:val="00BF4E89"/>
    <w:rsid w:val="00BF5313"/>
    <w:rsid w:val="00BF5875"/>
    <w:rsid w:val="00BF5FD0"/>
    <w:rsid w:val="00BF62D8"/>
    <w:rsid w:val="00BF6364"/>
    <w:rsid w:val="00BF672C"/>
    <w:rsid w:val="00BF67C9"/>
    <w:rsid w:val="00BF6C06"/>
    <w:rsid w:val="00BF6E20"/>
    <w:rsid w:val="00BF718E"/>
    <w:rsid w:val="00BF723C"/>
    <w:rsid w:val="00BF78C0"/>
    <w:rsid w:val="00C00600"/>
    <w:rsid w:val="00C00688"/>
    <w:rsid w:val="00C014B0"/>
    <w:rsid w:val="00C01939"/>
    <w:rsid w:val="00C01B89"/>
    <w:rsid w:val="00C01CCC"/>
    <w:rsid w:val="00C01D5E"/>
    <w:rsid w:val="00C01E1A"/>
    <w:rsid w:val="00C0206F"/>
    <w:rsid w:val="00C020E2"/>
    <w:rsid w:val="00C023E6"/>
    <w:rsid w:val="00C0250C"/>
    <w:rsid w:val="00C0260A"/>
    <w:rsid w:val="00C02867"/>
    <w:rsid w:val="00C028C4"/>
    <w:rsid w:val="00C02D2C"/>
    <w:rsid w:val="00C02E4F"/>
    <w:rsid w:val="00C0340E"/>
    <w:rsid w:val="00C035C4"/>
    <w:rsid w:val="00C03703"/>
    <w:rsid w:val="00C039B8"/>
    <w:rsid w:val="00C0440B"/>
    <w:rsid w:val="00C045CF"/>
    <w:rsid w:val="00C04D2A"/>
    <w:rsid w:val="00C05040"/>
    <w:rsid w:val="00C053FD"/>
    <w:rsid w:val="00C05547"/>
    <w:rsid w:val="00C05F5B"/>
    <w:rsid w:val="00C06084"/>
    <w:rsid w:val="00C063F8"/>
    <w:rsid w:val="00C064B1"/>
    <w:rsid w:val="00C065FD"/>
    <w:rsid w:val="00C06926"/>
    <w:rsid w:val="00C06AF1"/>
    <w:rsid w:val="00C0701D"/>
    <w:rsid w:val="00C071CD"/>
    <w:rsid w:val="00C072FE"/>
    <w:rsid w:val="00C077D1"/>
    <w:rsid w:val="00C07BEF"/>
    <w:rsid w:val="00C07D8A"/>
    <w:rsid w:val="00C07EC0"/>
    <w:rsid w:val="00C10280"/>
    <w:rsid w:val="00C10333"/>
    <w:rsid w:val="00C1042E"/>
    <w:rsid w:val="00C10750"/>
    <w:rsid w:val="00C10764"/>
    <w:rsid w:val="00C10EA7"/>
    <w:rsid w:val="00C11559"/>
    <w:rsid w:val="00C11A7C"/>
    <w:rsid w:val="00C11B2F"/>
    <w:rsid w:val="00C11C83"/>
    <w:rsid w:val="00C11CF7"/>
    <w:rsid w:val="00C11D3F"/>
    <w:rsid w:val="00C122DC"/>
    <w:rsid w:val="00C12831"/>
    <w:rsid w:val="00C12EE4"/>
    <w:rsid w:val="00C130BC"/>
    <w:rsid w:val="00C13148"/>
    <w:rsid w:val="00C132CA"/>
    <w:rsid w:val="00C1341F"/>
    <w:rsid w:val="00C1375F"/>
    <w:rsid w:val="00C137A8"/>
    <w:rsid w:val="00C13C28"/>
    <w:rsid w:val="00C13CC1"/>
    <w:rsid w:val="00C1436B"/>
    <w:rsid w:val="00C148FC"/>
    <w:rsid w:val="00C14A42"/>
    <w:rsid w:val="00C14D34"/>
    <w:rsid w:val="00C154BE"/>
    <w:rsid w:val="00C15AEF"/>
    <w:rsid w:val="00C16033"/>
    <w:rsid w:val="00C16EC6"/>
    <w:rsid w:val="00C1714A"/>
    <w:rsid w:val="00C17C8A"/>
    <w:rsid w:val="00C202B8"/>
    <w:rsid w:val="00C2034C"/>
    <w:rsid w:val="00C207CB"/>
    <w:rsid w:val="00C20C6F"/>
    <w:rsid w:val="00C212D0"/>
    <w:rsid w:val="00C21394"/>
    <w:rsid w:val="00C21637"/>
    <w:rsid w:val="00C21B05"/>
    <w:rsid w:val="00C21C33"/>
    <w:rsid w:val="00C21DE2"/>
    <w:rsid w:val="00C22A67"/>
    <w:rsid w:val="00C23382"/>
    <w:rsid w:val="00C2352C"/>
    <w:rsid w:val="00C23952"/>
    <w:rsid w:val="00C23FE4"/>
    <w:rsid w:val="00C240A3"/>
    <w:rsid w:val="00C24573"/>
    <w:rsid w:val="00C247D8"/>
    <w:rsid w:val="00C251D6"/>
    <w:rsid w:val="00C2547D"/>
    <w:rsid w:val="00C258AC"/>
    <w:rsid w:val="00C25B95"/>
    <w:rsid w:val="00C26483"/>
    <w:rsid w:val="00C26D32"/>
    <w:rsid w:val="00C26E90"/>
    <w:rsid w:val="00C271A6"/>
    <w:rsid w:val="00C2760A"/>
    <w:rsid w:val="00C27704"/>
    <w:rsid w:val="00C27776"/>
    <w:rsid w:val="00C27A7E"/>
    <w:rsid w:val="00C27F34"/>
    <w:rsid w:val="00C300FD"/>
    <w:rsid w:val="00C30152"/>
    <w:rsid w:val="00C3034F"/>
    <w:rsid w:val="00C311AB"/>
    <w:rsid w:val="00C31253"/>
    <w:rsid w:val="00C3170C"/>
    <w:rsid w:val="00C31F2C"/>
    <w:rsid w:val="00C32018"/>
    <w:rsid w:val="00C32126"/>
    <w:rsid w:val="00C321FD"/>
    <w:rsid w:val="00C3226C"/>
    <w:rsid w:val="00C3247C"/>
    <w:rsid w:val="00C32ABF"/>
    <w:rsid w:val="00C32AE3"/>
    <w:rsid w:val="00C33201"/>
    <w:rsid w:val="00C3343F"/>
    <w:rsid w:val="00C3389C"/>
    <w:rsid w:val="00C33C54"/>
    <w:rsid w:val="00C34853"/>
    <w:rsid w:val="00C34B21"/>
    <w:rsid w:val="00C34D16"/>
    <w:rsid w:val="00C34FEC"/>
    <w:rsid w:val="00C350CC"/>
    <w:rsid w:val="00C3588A"/>
    <w:rsid w:val="00C359A8"/>
    <w:rsid w:val="00C36553"/>
    <w:rsid w:val="00C36904"/>
    <w:rsid w:val="00C3692D"/>
    <w:rsid w:val="00C36FDB"/>
    <w:rsid w:val="00C37506"/>
    <w:rsid w:val="00C400CD"/>
    <w:rsid w:val="00C400FF"/>
    <w:rsid w:val="00C40FF7"/>
    <w:rsid w:val="00C414E9"/>
    <w:rsid w:val="00C415AA"/>
    <w:rsid w:val="00C42FF9"/>
    <w:rsid w:val="00C43383"/>
    <w:rsid w:val="00C4345A"/>
    <w:rsid w:val="00C435AD"/>
    <w:rsid w:val="00C43628"/>
    <w:rsid w:val="00C43958"/>
    <w:rsid w:val="00C43B5B"/>
    <w:rsid w:val="00C43B7D"/>
    <w:rsid w:val="00C43D43"/>
    <w:rsid w:val="00C43F98"/>
    <w:rsid w:val="00C44BF7"/>
    <w:rsid w:val="00C45B32"/>
    <w:rsid w:val="00C45C07"/>
    <w:rsid w:val="00C45CD3"/>
    <w:rsid w:val="00C45D50"/>
    <w:rsid w:val="00C45F18"/>
    <w:rsid w:val="00C45F74"/>
    <w:rsid w:val="00C4655E"/>
    <w:rsid w:val="00C46719"/>
    <w:rsid w:val="00C46D38"/>
    <w:rsid w:val="00C46E15"/>
    <w:rsid w:val="00C46EAD"/>
    <w:rsid w:val="00C46F65"/>
    <w:rsid w:val="00C47002"/>
    <w:rsid w:val="00C476E1"/>
    <w:rsid w:val="00C47C0F"/>
    <w:rsid w:val="00C47D12"/>
    <w:rsid w:val="00C47E6E"/>
    <w:rsid w:val="00C50269"/>
    <w:rsid w:val="00C50CDA"/>
    <w:rsid w:val="00C51F21"/>
    <w:rsid w:val="00C52170"/>
    <w:rsid w:val="00C52365"/>
    <w:rsid w:val="00C52AA6"/>
    <w:rsid w:val="00C52C1D"/>
    <w:rsid w:val="00C5313F"/>
    <w:rsid w:val="00C539AE"/>
    <w:rsid w:val="00C53DF8"/>
    <w:rsid w:val="00C53E88"/>
    <w:rsid w:val="00C54458"/>
    <w:rsid w:val="00C54625"/>
    <w:rsid w:val="00C5500E"/>
    <w:rsid w:val="00C555C6"/>
    <w:rsid w:val="00C55E1F"/>
    <w:rsid w:val="00C56215"/>
    <w:rsid w:val="00C56958"/>
    <w:rsid w:val="00C56A16"/>
    <w:rsid w:val="00C56A7A"/>
    <w:rsid w:val="00C5713E"/>
    <w:rsid w:val="00C57278"/>
    <w:rsid w:val="00C57629"/>
    <w:rsid w:val="00C57AEB"/>
    <w:rsid w:val="00C57EED"/>
    <w:rsid w:val="00C60235"/>
    <w:rsid w:val="00C6037B"/>
    <w:rsid w:val="00C61067"/>
    <w:rsid w:val="00C61109"/>
    <w:rsid w:val="00C6132F"/>
    <w:rsid w:val="00C6177F"/>
    <w:rsid w:val="00C61929"/>
    <w:rsid w:val="00C61A26"/>
    <w:rsid w:val="00C61BA1"/>
    <w:rsid w:val="00C61C06"/>
    <w:rsid w:val="00C61CD4"/>
    <w:rsid w:val="00C61E47"/>
    <w:rsid w:val="00C61EAA"/>
    <w:rsid w:val="00C622DF"/>
    <w:rsid w:val="00C62329"/>
    <w:rsid w:val="00C6237D"/>
    <w:rsid w:val="00C623E0"/>
    <w:rsid w:val="00C62633"/>
    <w:rsid w:val="00C62A5D"/>
    <w:rsid w:val="00C62AA1"/>
    <w:rsid w:val="00C6358D"/>
    <w:rsid w:val="00C6361F"/>
    <w:rsid w:val="00C63652"/>
    <w:rsid w:val="00C639B0"/>
    <w:rsid w:val="00C6453A"/>
    <w:rsid w:val="00C64572"/>
    <w:rsid w:val="00C64627"/>
    <w:rsid w:val="00C65772"/>
    <w:rsid w:val="00C65872"/>
    <w:rsid w:val="00C658A2"/>
    <w:rsid w:val="00C658EA"/>
    <w:rsid w:val="00C65CEB"/>
    <w:rsid w:val="00C662A9"/>
    <w:rsid w:val="00C662E8"/>
    <w:rsid w:val="00C66543"/>
    <w:rsid w:val="00C6720D"/>
    <w:rsid w:val="00C674A9"/>
    <w:rsid w:val="00C67B57"/>
    <w:rsid w:val="00C7082D"/>
    <w:rsid w:val="00C70F0A"/>
    <w:rsid w:val="00C7117E"/>
    <w:rsid w:val="00C7161D"/>
    <w:rsid w:val="00C717A2"/>
    <w:rsid w:val="00C71E66"/>
    <w:rsid w:val="00C72003"/>
    <w:rsid w:val="00C72365"/>
    <w:rsid w:val="00C723F5"/>
    <w:rsid w:val="00C72889"/>
    <w:rsid w:val="00C72BB4"/>
    <w:rsid w:val="00C72F45"/>
    <w:rsid w:val="00C732A8"/>
    <w:rsid w:val="00C73563"/>
    <w:rsid w:val="00C737E0"/>
    <w:rsid w:val="00C744AE"/>
    <w:rsid w:val="00C744B6"/>
    <w:rsid w:val="00C747A8"/>
    <w:rsid w:val="00C74A82"/>
    <w:rsid w:val="00C7507F"/>
    <w:rsid w:val="00C751E3"/>
    <w:rsid w:val="00C753FD"/>
    <w:rsid w:val="00C7572E"/>
    <w:rsid w:val="00C75849"/>
    <w:rsid w:val="00C760AA"/>
    <w:rsid w:val="00C762A5"/>
    <w:rsid w:val="00C76721"/>
    <w:rsid w:val="00C769BE"/>
    <w:rsid w:val="00C76A9A"/>
    <w:rsid w:val="00C76B7C"/>
    <w:rsid w:val="00C76C03"/>
    <w:rsid w:val="00C77350"/>
    <w:rsid w:val="00C773AB"/>
    <w:rsid w:val="00C7769B"/>
    <w:rsid w:val="00C77A46"/>
    <w:rsid w:val="00C80073"/>
    <w:rsid w:val="00C80285"/>
    <w:rsid w:val="00C8041F"/>
    <w:rsid w:val="00C804E0"/>
    <w:rsid w:val="00C80726"/>
    <w:rsid w:val="00C809F7"/>
    <w:rsid w:val="00C80A72"/>
    <w:rsid w:val="00C81740"/>
    <w:rsid w:val="00C81D59"/>
    <w:rsid w:val="00C8206A"/>
    <w:rsid w:val="00C82375"/>
    <w:rsid w:val="00C82441"/>
    <w:rsid w:val="00C825A8"/>
    <w:rsid w:val="00C825BB"/>
    <w:rsid w:val="00C82D38"/>
    <w:rsid w:val="00C831F9"/>
    <w:rsid w:val="00C83245"/>
    <w:rsid w:val="00C832DF"/>
    <w:rsid w:val="00C83550"/>
    <w:rsid w:val="00C83BC7"/>
    <w:rsid w:val="00C83E3F"/>
    <w:rsid w:val="00C84CF3"/>
    <w:rsid w:val="00C84DEE"/>
    <w:rsid w:val="00C84EC7"/>
    <w:rsid w:val="00C8587D"/>
    <w:rsid w:val="00C85CEF"/>
    <w:rsid w:val="00C8613D"/>
    <w:rsid w:val="00C8617C"/>
    <w:rsid w:val="00C86244"/>
    <w:rsid w:val="00C863D8"/>
    <w:rsid w:val="00C866DE"/>
    <w:rsid w:val="00C86ADB"/>
    <w:rsid w:val="00C86C66"/>
    <w:rsid w:val="00C86D8E"/>
    <w:rsid w:val="00C86E4B"/>
    <w:rsid w:val="00C86FD6"/>
    <w:rsid w:val="00C8754C"/>
    <w:rsid w:val="00C875C3"/>
    <w:rsid w:val="00C875C4"/>
    <w:rsid w:val="00C8760B"/>
    <w:rsid w:val="00C87CAD"/>
    <w:rsid w:val="00C87D94"/>
    <w:rsid w:val="00C90334"/>
    <w:rsid w:val="00C9055E"/>
    <w:rsid w:val="00C90F4B"/>
    <w:rsid w:val="00C91042"/>
    <w:rsid w:val="00C911F4"/>
    <w:rsid w:val="00C9250F"/>
    <w:rsid w:val="00C93586"/>
    <w:rsid w:val="00C935F2"/>
    <w:rsid w:val="00C93780"/>
    <w:rsid w:val="00C93FAF"/>
    <w:rsid w:val="00C94071"/>
    <w:rsid w:val="00C942C8"/>
    <w:rsid w:val="00C94557"/>
    <w:rsid w:val="00C95BC4"/>
    <w:rsid w:val="00C95CA2"/>
    <w:rsid w:val="00C95E4A"/>
    <w:rsid w:val="00C95ED7"/>
    <w:rsid w:val="00C9607D"/>
    <w:rsid w:val="00C9619A"/>
    <w:rsid w:val="00C9780F"/>
    <w:rsid w:val="00CA0861"/>
    <w:rsid w:val="00CA0C52"/>
    <w:rsid w:val="00CA0CB9"/>
    <w:rsid w:val="00CA0CCC"/>
    <w:rsid w:val="00CA0CFD"/>
    <w:rsid w:val="00CA0EFD"/>
    <w:rsid w:val="00CA14E5"/>
    <w:rsid w:val="00CA1902"/>
    <w:rsid w:val="00CA1D7F"/>
    <w:rsid w:val="00CA219E"/>
    <w:rsid w:val="00CA233F"/>
    <w:rsid w:val="00CA23AF"/>
    <w:rsid w:val="00CA3093"/>
    <w:rsid w:val="00CA337D"/>
    <w:rsid w:val="00CA36CC"/>
    <w:rsid w:val="00CA3D1C"/>
    <w:rsid w:val="00CA4BE1"/>
    <w:rsid w:val="00CA4E4F"/>
    <w:rsid w:val="00CA526E"/>
    <w:rsid w:val="00CA5592"/>
    <w:rsid w:val="00CA58B8"/>
    <w:rsid w:val="00CA61AA"/>
    <w:rsid w:val="00CA629F"/>
    <w:rsid w:val="00CA64C6"/>
    <w:rsid w:val="00CA6BA5"/>
    <w:rsid w:val="00CA6DAD"/>
    <w:rsid w:val="00CA70B4"/>
    <w:rsid w:val="00CA71F0"/>
    <w:rsid w:val="00CA74DD"/>
    <w:rsid w:val="00CA78B2"/>
    <w:rsid w:val="00CB035A"/>
    <w:rsid w:val="00CB052E"/>
    <w:rsid w:val="00CB06DB"/>
    <w:rsid w:val="00CB07D4"/>
    <w:rsid w:val="00CB08E7"/>
    <w:rsid w:val="00CB0AC3"/>
    <w:rsid w:val="00CB0D58"/>
    <w:rsid w:val="00CB1124"/>
    <w:rsid w:val="00CB178C"/>
    <w:rsid w:val="00CB1A80"/>
    <w:rsid w:val="00CB1C53"/>
    <w:rsid w:val="00CB1DB3"/>
    <w:rsid w:val="00CB1EE8"/>
    <w:rsid w:val="00CB1F9E"/>
    <w:rsid w:val="00CB308B"/>
    <w:rsid w:val="00CB37FB"/>
    <w:rsid w:val="00CB3961"/>
    <w:rsid w:val="00CB3A15"/>
    <w:rsid w:val="00CB3E25"/>
    <w:rsid w:val="00CB4104"/>
    <w:rsid w:val="00CB4149"/>
    <w:rsid w:val="00CB42D4"/>
    <w:rsid w:val="00CB43C8"/>
    <w:rsid w:val="00CB47F5"/>
    <w:rsid w:val="00CB4D77"/>
    <w:rsid w:val="00CB5049"/>
    <w:rsid w:val="00CB548F"/>
    <w:rsid w:val="00CB59D3"/>
    <w:rsid w:val="00CB5ACC"/>
    <w:rsid w:val="00CB5D42"/>
    <w:rsid w:val="00CB5D96"/>
    <w:rsid w:val="00CB6260"/>
    <w:rsid w:val="00CB68B5"/>
    <w:rsid w:val="00CB6E68"/>
    <w:rsid w:val="00CB6FD7"/>
    <w:rsid w:val="00CB77A5"/>
    <w:rsid w:val="00CB7B8D"/>
    <w:rsid w:val="00CB7EC3"/>
    <w:rsid w:val="00CB7F41"/>
    <w:rsid w:val="00CB7FAE"/>
    <w:rsid w:val="00CC0984"/>
    <w:rsid w:val="00CC0B40"/>
    <w:rsid w:val="00CC1028"/>
    <w:rsid w:val="00CC133D"/>
    <w:rsid w:val="00CC2F23"/>
    <w:rsid w:val="00CC30BA"/>
    <w:rsid w:val="00CC3F69"/>
    <w:rsid w:val="00CC407E"/>
    <w:rsid w:val="00CC441C"/>
    <w:rsid w:val="00CC4590"/>
    <w:rsid w:val="00CC4D6A"/>
    <w:rsid w:val="00CC540D"/>
    <w:rsid w:val="00CC5BB4"/>
    <w:rsid w:val="00CC5DFB"/>
    <w:rsid w:val="00CC60FD"/>
    <w:rsid w:val="00CC6B77"/>
    <w:rsid w:val="00CC7145"/>
    <w:rsid w:val="00CC7E37"/>
    <w:rsid w:val="00CD04B8"/>
    <w:rsid w:val="00CD069E"/>
    <w:rsid w:val="00CD087F"/>
    <w:rsid w:val="00CD0AA0"/>
    <w:rsid w:val="00CD0CF5"/>
    <w:rsid w:val="00CD1D33"/>
    <w:rsid w:val="00CD210C"/>
    <w:rsid w:val="00CD2B26"/>
    <w:rsid w:val="00CD2C8B"/>
    <w:rsid w:val="00CD2DA0"/>
    <w:rsid w:val="00CD2DC9"/>
    <w:rsid w:val="00CD2E74"/>
    <w:rsid w:val="00CD344F"/>
    <w:rsid w:val="00CD3781"/>
    <w:rsid w:val="00CD38AB"/>
    <w:rsid w:val="00CD3C65"/>
    <w:rsid w:val="00CD3F6C"/>
    <w:rsid w:val="00CD44E6"/>
    <w:rsid w:val="00CD4771"/>
    <w:rsid w:val="00CD4CAE"/>
    <w:rsid w:val="00CD5960"/>
    <w:rsid w:val="00CD59C7"/>
    <w:rsid w:val="00CD6024"/>
    <w:rsid w:val="00CD614D"/>
    <w:rsid w:val="00CD6339"/>
    <w:rsid w:val="00CD6AC9"/>
    <w:rsid w:val="00CD743C"/>
    <w:rsid w:val="00CD7ADD"/>
    <w:rsid w:val="00CD7DC7"/>
    <w:rsid w:val="00CE02F8"/>
    <w:rsid w:val="00CE06E8"/>
    <w:rsid w:val="00CE09EE"/>
    <w:rsid w:val="00CE0A4C"/>
    <w:rsid w:val="00CE11D3"/>
    <w:rsid w:val="00CE207C"/>
    <w:rsid w:val="00CE248D"/>
    <w:rsid w:val="00CE2AA6"/>
    <w:rsid w:val="00CE31AF"/>
    <w:rsid w:val="00CE3493"/>
    <w:rsid w:val="00CE397F"/>
    <w:rsid w:val="00CE3F3C"/>
    <w:rsid w:val="00CE4259"/>
    <w:rsid w:val="00CE4C10"/>
    <w:rsid w:val="00CE5009"/>
    <w:rsid w:val="00CE51FD"/>
    <w:rsid w:val="00CE5318"/>
    <w:rsid w:val="00CE560A"/>
    <w:rsid w:val="00CE5EEB"/>
    <w:rsid w:val="00CE61B0"/>
    <w:rsid w:val="00CE620B"/>
    <w:rsid w:val="00CE6287"/>
    <w:rsid w:val="00CE6578"/>
    <w:rsid w:val="00CE662E"/>
    <w:rsid w:val="00CE6CC9"/>
    <w:rsid w:val="00CE6D6F"/>
    <w:rsid w:val="00CE7094"/>
    <w:rsid w:val="00CE7147"/>
    <w:rsid w:val="00CE714F"/>
    <w:rsid w:val="00CE7609"/>
    <w:rsid w:val="00CE7675"/>
    <w:rsid w:val="00CF0338"/>
    <w:rsid w:val="00CF03E4"/>
    <w:rsid w:val="00CF0417"/>
    <w:rsid w:val="00CF0502"/>
    <w:rsid w:val="00CF08A2"/>
    <w:rsid w:val="00CF09F1"/>
    <w:rsid w:val="00CF09FE"/>
    <w:rsid w:val="00CF0C97"/>
    <w:rsid w:val="00CF13F1"/>
    <w:rsid w:val="00CF1844"/>
    <w:rsid w:val="00CF1D5E"/>
    <w:rsid w:val="00CF240F"/>
    <w:rsid w:val="00CF2CBE"/>
    <w:rsid w:val="00CF2F73"/>
    <w:rsid w:val="00CF300E"/>
    <w:rsid w:val="00CF3176"/>
    <w:rsid w:val="00CF32FA"/>
    <w:rsid w:val="00CF340C"/>
    <w:rsid w:val="00CF341F"/>
    <w:rsid w:val="00CF3C0E"/>
    <w:rsid w:val="00CF3C54"/>
    <w:rsid w:val="00CF3F02"/>
    <w:rsid w:val="00CF40FE"/>
    <w:rsid w:val="00CF4307"/>
    <w:rsid w:val="00CF46DF"/>
    <w:rsid w:val="00CF50EC"/>
    <w:rsid w:val="00CF5286"/>
    <w:rsid w:val="00CF602C"/>
    <w:rsid w:val="00CF6086"/>
    <w:rsid w:val="00CF61ED"/>
    <w:rsid w:val="00CF6384"/>
    <w:rsid w:val="00CF6476"/>
    <w:rsid w:val="00CF6915"/>
    <w:rsid w:val="00CF693D"/>
    <w:rsid w:val="00CF6A24"/>
    <w:rsid w:val="00CF6AD3"/>
    <w:rsid w:val="00CF6CEE"/>
    <w:rsid w:val="00CF73E9"/>
    <w:rsid w:val="00CF793B"/>
    <w:rsid w:val="00CF7968"/>
    <w:rsid w:val="00D00011"/>
    <w:rsid w:val="00D000D7"/>
    <w:rsid w:val="00D00234"/>
    <w:rsid w:val="00D00284"/>
    <w:rsid w:val="00D0037C"/>
    <w:rsid w:val="00D004B5"/>
    <w:rsid w:val="00D0056E"/>
    <w:rsid w:val="00D005BB"/>
    <w:rsid w:val="00D00BF9"/>
    <w:rsid w:val="00D00E04"/>
    <w:rsid w:val="00D01166"/>
    <w:rsid w:val="00D0123A"/>
    <w:rsid w:val="00D012DD"/>
    <w:rsid w:val="00D013F7"/>
    <w:rsid w:val="00D01C14"/>
    <w:rsid w:val="00D01C2D"/>
    <w:rsid w:val="00D01C98"/>
    <w:rsid w:val="00D026F7"/>
    <w:rsid w:val="00D02B32"/>
    <w:rsid w:val="00D02B79"/>
    <w:rsid w:val="00D0375E"/>
    <w:rsid w:val="00D03AD6"/>
    <w:rsid w:val="00D03D1E"/>
    <w:rsid w:val="00D045F4"/>
    <w:rsid w:val="00D0499E"/>
    <w:rsid w:val="00D04A2C"/>
    <w:rsid w:val="00D04E27"/>
    <w:rsid w:val="00D050F8"/>
    <w:rsid w:val="00D05224"/>
    <w:rsid w:val="00D0588E"/>
    <w:rsid w:val="00D0598E"/>
    <w:rsid w:val="00D05F0B"/>
    <w:rsid w:val="00D05F38"/>
    <w:rsid w:val="00D0600D"/>
    <w:rsid w:val="00D062C0"/>
    <w:rsid w:val="00D06987"/>
    <w:rsid w:val="00D06CBD"/>
    <w:rsid w:val="00D07079"/>
    <w:rsid w:val="00D07F4D"/>
    <w:rsid w:val="00D07FE9"/>
    <w:rsid w:val="00D106E4"/>
    <w:rsid w:val="00D10B1E"/>
    <w:rsid w:val="00D10C74"/>
    <w:rsid w:val="00D112A5"/>
    <w:rsid w:val="00D112DE"/>
    <w:rsid w:val="00D11E0C"/>
    <w:rsid w:val="00D123A6"/>
    <w:rsid w:val="00D128FD"/>
    <w:rsid w:val="00D12D98"/>
    <w:rsid w:val="00D14210"/>
    <w:rsid w:val="00D14DD7"/>
    <w:rsid w:val="00D159BD"/>
    <w:rsid w:val="00D15A65"/>
    <w:rsid w:val="00D16181"/>
    <w:rsid w:val="00D164F8"/>
    <w:rsid w:val="00D16825"/>
    <w:rsid w:val="00D17031"/>
    <w:rsid w:val="00D172BF"/>
    <w:rsid w:val="00D17666"/>
    <w:rsid w:val="00D1772E"/>
    <w:rsid w:val="00D17B88"/>
    <w:rsid w:val="00D202C6"/>
    <w:rsid w:val="00D20596"/>
    <w:rsid w:val="00D20722"/>
    <w:rsid w:val="00D2082E"/>
    <w:rsid w:val="00D20971"/>
    <w:rsid w:val="00D20F50"/>
    <w:rsid w:val="00D2153D"/>
    <w:rsid w:val="00D21906"/>
    <w:rsid w:val="00D21A46"/>
    <w:rsid w:val="00D21C1A"/>
    <w:rsid w:val="00D226FE"/>
    <w:rsid w:val="00D229EB"/>
    <w:rsid w:val="00D22BDA"/>
    <w:rsid w:val="00D22D51"/>
    <w:rsid w:val="00D23392"/>
    <w:rsid w:val="00D23559"/>
    <w:rsid w:val="00D23DF6"/>
    <w:rsid w:val="00D2433B"/>
    <w:rsid w:val="00D25153"/>
    <w:rsid w:val="00D253A7"/>
    <w:rsid w:val="00D258A1"/>
    <w:rsid w:val="00D25CA3"/>
    <w:rsid w:val="00D25D42"/>
    <w:rsid w:val="00D2608E"/>
    <w:rsid w:val="00D26397"/>
    <w:rsid w:val="00D26429"/>
    <w:rsid w:val="00D2649A"/>
    <w:rsid w:val="00D26B5A"/>
    <w:rsid w:val="00D26D9E"/>
    <w:rsid w:val="00D26E2A"/>
    <w:rsid w:val="00D26FBD"/>
    <w:rsid w:val="00D27649"/>
    <w:rsid w:val="00D27AE7"/>
    <w:rsid w:val="00D30300"/>
    <w:rsid w:val="00D309AC"/>
    <w:rsid w:val="00D30AE2"/>
    <w:rsid w:val="00D30D80"/>
    <w:rsid w:val="00D30EC1"/>
    <w:rsid w:val="00D313E4"/>
    <w:rsid w:val="00D31A1A"/>
    <w:rsid w:val="00D31CE6"/>
    <w:rsid w:val="00D3237B"/>
    <w:rsid w:val="00D323DA"/>
    <w:rsid w:val="00D32451"/>
    <w:rsid w:val="00D32888"/>
    <w:rsid w:val="00D32DD9"/>
    <w:rsid w:val="00D32E07"/>
    <w:rsid w:val="00D32E7A"/>
    <w:rsid w:val="00D32F15"/>
    <w:rsid w:val="00D33122"/>
    <w:rsid w:val="00D3331E"/>
    <w:rsid w:val="00D333FA"/>
    <w:rsid w:val="00D33934"/>
    <w:rsid w:val="00D33CE3"/>
    <w:rsid w:val="00D33DFE"/>
    <w:rsid w:val="00D33E13"/>
    <w:rsid w:val="00D34237"/>
    <w:rsid w:val="00D343AD"/>
    <w:rsid w:val="00D34828"/>
    <w:rsid w:val="00D349CA"/>
    <w:rsid w:val="00D34F44"/>
    <w:rsid w:val="00D35139"/>
    <w:rsid w:val="00D35421"/>
    <w:rsid w:val="00D35538"/>
    <w:rsid w:val="00D356CC"/>
    <w:rsid w:val="00D35B21"/>
    <w:rsid w:val="00D35BC8"/>
    <w:rsid w:val="00D362BE"/>
    <w:rsid w:val="00D36418"/>
    <w:rsid w:val="00D365F8"/>
    <w:rsid w:val="00D36F7F"/>
    <w:rsid w:val="00D37977"/>
    <w:rsid w:val="00D379FD"/>
    <w:rsid w:val="00D37AC3"/>
    <w:rsid w:val="00D37FE1"/>
    <w:rsid w:val="00D4024A"/>
    <w:rsid w:val="00D40269"/>
    <w:rsid w:val="00D4041C"/>
    <w:rsid w:val="00D40E7F"/>
    <w:rsid w:val="00D40F77"/>
    <w:rsid w:val="00D41690"/>
    <w:rsid w:val="00D41AA6"/>
    <w:rsid w:val="00D41C53"/>
    <w:rsid w:val="00D41CD3"/>
    <w:rsid w:val="00D42172"/>
    <w:rsid w:val="00D4297D"/>
    <w:rsid w:val="00D429B4"/>
    <w:rsid w:val="00D42E13"/>
    <w:rsid w:val="00D43470"/>
    <w:rsid w:val="00D4382F"/>
    <w:rsid w:val="00D439A5"/>
    <w:rsid w:val="00D43FD2"/>
    <w:rsid w:val="00D44732"/>
    <w:rsid w:val="00D447F6"/>
    <w:rsid w:val="00D44AB5"/>
    <w:rsid w:val="00D44CCD"/>
    <w:rsid w:val="00D44E2B"/>
    <w:rsid w:val="00D44F7F"/>
    <w:rsid w:val="00D45039"/>
    <w:rsid w:val="00D457DE"/>
    <w:rsid w:val="00D458EE"/>
    <w:rsid w:val="00D4601A"/>
    <w:rsid w:val="00D46548"/>
    <w:rsid w:val="00D46B9E"/>
    <w:rsid w:val="00D46F25"/>
    <w:rsid w:val="00D46FAC"/>
    <w:rsid w:val="00D4748A"/>
    <w:rsid w:val="00D504F4"/>
    <w:rsid w:val="00D50C8A"/>
    <w:rsid w:val="00D51494"/>
    <w:rsid w:val="00D51675"/>
    <w:rsid w:val="00D5178E"/>
    <w:rsid w:val="00D5190A"/>
    <w:rsid w:val="00D51A07"/>
    <w:rsid w:val="00D51C37"/>
    <w:rsid w:val="00D51C65"/>
    <w:rsid w:val="00D51DC2"/>
    <w:rsid w:val="00D51EA5"/>
    <w:rsid w:val="00D51EDE"/>
    <w:rsid w:val="00D520C9"/>
    <w:rsid w:val="00D527A2"/>
    <w:rsid w:val="00D5288D"/>
    <w:rsid w:val="00D52CE2"/>
    <w:rsid w:val="00D52DBA"/>
    <w:rsid w:val="00D5331E"/>
    <w:rsid w:val="00D5367A"/>
    <w:rsid w:val="00D538D3"/>
    <w:rsid w:val="00D53910"/>
    <w:rsid w:val="00D539E4"/>
    <w:rsid w:val="00D53FA1"/>
    <w:rsid w:val="00D54981"/>
    <w:rsid w:val="00D5499A"/>
    <w:rsid w:val="00D54F37"/>
    <w:rsid w:val="00D55089"/>
    <w:rsid w:val="00D55146"/>
    <w:rsid w:val="00D55841"/>
    <w:rsid w:val="00D55856"/>
    <w:rsid w:val="00D55C6E"/>
    <w:rsid w:val="00D56677"/>
    <w:rsid w:val="00D567B8"/>
    <w:rsid w:val="00D5758D"/>
    <w:rsid w:val="00D575DA"/>
    <w:rsid w:val="00D57B03"/>
    <w:rsid w:val="00D57B24"/>
    <w:rsid w:val="00D57CEF"/>
    <w:rsid w:val="00D57FC5"/>
    <w:rsid w:val="00D60637"/>
    <w:rsid w:val="00D6076F"/>
    <w:rsid w:val="00D60945"/>
    <w:rsid w:val="00D6108E"/>
    <w:rsid w:val="00D611DA"/>
    <w:rsid w:val="00D612DF"/>
    <w:rsid w:val="00D613BD"/>
    <w:rsid w:val="00D615C0"/>
    <w:rsid w:val="00D61D8E"/>
    <w:rsid w:val="00D61E82"/>
    <w:rsid w:val="00D61EC6"/>
    <w:rsid w:val="00D61F59"/>
    <w:rsid w:val="00D62217"/>
    <w:rsid w:val="00D625BF"/>
    <w:rsid w:val="00D62703"/>
    <w:rsid w:val="00D62843"/>
    <w:rsid w:val="00D62847"/>
    <w:rsid w:val="00D62965"/>
    <w:rsid w:val="00D62C49"/>
    <w:rsid w:val="00D62EAF"/>
    <w:rsid w:val="00D63ED4"/>
    <w:rsid w:val="00D63FF2"/>
    <w:rsid w:val="00D64380"/>
    <w:rsid w:val="00D64696"/>
    <w:rsid w:val="00D64885"/>
    <w:rsid w:val="00D64F12"/>
    <w:rsid w:val="00D65629"/>
    <w:rsid w:val="00D65C3E"/>
    <w:rsid w:val="00D65CA5"/>
    <w:rsid w:val="00D65EA9"/>
    <w:rsid w:val="00D664DE"/>
    <w:rsid w:val="00D6650B"/>
    <w:rsid w:val="00D6697C"/>
    <w:rsid w:val="00D66E2B"/>
    <w:rsid w:val="00D672C0"/>
    <w:rsid w:val="00D672F3"/>
    <w:rsid w:val="00D67D20"/>
    <w:rsid w:val="00D67F85"/>
    <w:rsid w:val="00D67FC0"/>
    <w:rsid w:val="00D7002D"/>
    <w:rsid w:val="00D7021B"/>
    <w:rsid w:val="00D7021C"/>
    <w:rsid w:val="00D7065B"/>
    <w:rsid w:val="00D707AB"/>
    <w:rsid w:val="00D707C4"/>
    <w:rsid w:val="00D70A70"/>
    <w:rsid w:val="00D70B63"/>
    <w:rsid w:val="00D71073"/>
    <w:rsid w:val="00D7109C"/>
    <w:rsid w:val="00D715FE"/>
    <w:rsid w:val="00D71B47"/>
    <w:rsid w:val="00D71E8E"/>
    <w:rsid w:val="00D727D2"/>
    <w:rsid w:val="00D72AA4"/>
    <w:rsid w:val="00D72FC8"/>
    <w:rsid w:val="00D73323"/>
    <w:rsid w:val="00D7346E"/>
    <w:rsid w:val="00D7370C"/>
    <w:rsid w:val="00D73936"/>
    <w:rsid w:val="00D73B73"/>
    <w:rsid w:val="00D73C3E"/>
    <w:rsid w:val="00D73F7F"/>
    <w:rsid w:val="00D7411C"/>
    <w:rsid w:val="00D74401"/>
    <w:rsid w:val="00D747AD"/>
    <w:rsid w:val="00D74819"/>
    <w:rsid w:val="00D74C09"/>
    <w:rsid w:val="00D74DF3"/>
    <w:rsid w:val="00D750F4"/>
    <w:rsid w:val="00D7573B"/>
    <w:rsid w:val="00D75836"/>
    <w:rsid w:val="00D75981"/>
    <w:rsid w:val="00D75A6F"/>
    <w:rsid w:val="00D75A75"/>
    <w:rsid w:val="00D75B08"/>
    <w:rsid w:val="00D75F02"/>
    <w:rsid w:val="00D7652B"/>
    <w:rsid w:val="00D7654F"/>
    <w:rsid w:val="00D76D58"/>
    <w:rsid w:val="00D774FF"/>
    <w:rsid w:val="00D779EB"/>
    <w:rsid w:val="00D77B9E"/>
    <w:rsid w:val="00D77FB8"/>
    <w:rsid w:val="00D8035C"/>
    <w:rsid w:val="00D803F8"/>
    <w:rsid w:val="00D80891"/>
    <w:rsid w:val="00D8097F"/>
    <w:rsid w:val="00D80A4E"/>
    <w:rsid w:val="00D80DA4"/>
    <w:rsid w:val="00D80E86"/>
    <w:rsid w:val="00D80FD0"/>
    <w:rsid w:val="00D81751"/>
    <w:rsid w:val="00D81A0F"/>
    <w:rsid w:val="00D81B79"/>
    <w:rsid w:val="00D81D29"/>
    <w:rsid w:val="00D81E5E"/>
    <w:rsid w:val="00D82459"/>
    <w:rsid w:val="00D8272B"/>
    <w:rsid w:val="00D832C8"/>
    <w:rsid w:val="00D83348"/>
    <w:rsid w:val="00D83570"/>
    <w:rsid w:val="00D83C75"/>
    <w:rsid w:val="00D83D95"/>
    <w:rsid w:val="00D83EA4"/>
    <w:rsid w:val="00D83F90"/>
    <w:rsid w:val="00D846D3"/>
    <w:rsid w:val="00D84897"/>
    <w:rsid w:val="00D85436"/>
    <w:rsid w:val="00D85487"/>
    <w:rsid w:val="00D85688"/>
    <w:rsid w:val="00D85854"/>
    <w:rsid w:val="00D85A9F"/>
    <w:rsid w:val="00D85B12"/>
    <w:rsid w:val="00D86790"/>
    <w:rsid w:val="00D8687C"/>
    <w:rsid w:val="00D86B70"/>
    <w:rsid w:val="00D86C82"/>
    <w:rsid w:val="00D87176"/>
    <w:rsid w:val="00D8792F"/>
    <w:rsid w:val="00D903B3"/>
    <w:rsid w:val="00D905B3"/>
    <w:rsid w:val="00D90793"/>
    <w:rsid w:val="00D90BF0"/>
    <w:rsid w:val="00D90DB3"/>
    <w:rsid w:val="00D9127C"/>
    <w:rsid w:val="00D91337"/>
    <w:rsid w:val="00D916A4"/>
    <w:rsid w:val="00D916B6"/>
    <w:rsid w:val="00D9188F"/>
    <w:rsid w:val="00D91AD2"/>
    <w:rsid w:val="00D91FC7"/>
    <w:rsid w:val="00D92014"/>
    <w:rsid w:val="00D920EA"/>
    <w:rsid w:val="00D926DA"/>
    <w:rsid w:val="00D9299B"/>
    <w:rsid w:val="00D92E70"/>
    <w:rsid w:val="00D9350C"/>
    <w:rsid w:val="00D94428"/>
    <w:rsid w:val="00D94629"/>
    <w:rsid w:val="00D950F9"/>
    <w:rsid w:val="00D958D3"/>
    <w:rsid w:val="00D95B20"/>
    <w:rsid w:val="00D95DFF"/>
    <w:rsid w:val="00D95F60"/>
    <w:rsid w:val="00D96119"/>
    <w:rsid w:val="00D96142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19AD"/>
    <w:rsid w:val="00DA1D4F"/>
    <w:rsid w:val="00DA2021"/>
    <w:rsid w:val="00DA203E"/>
    <w:rsid w:val="00DA27D2"/>
    <w:rsid w:val="00DA282F"/>
    <w:rsid w:val="00DA2D87"/>
    <w:rsid w:val="00DA3742"/>
    <w:rsid w:val="00DA3768"/>
    <w:rsid w:val="00DA37DC"/>
    <w:rsid w:val="00DA3BBA"/>
    <w:rsid w:val="00DA3E20"/>
    <w:rsid w:val="00DA416E"/>
    <w:rsid w:val="00DA4395"/>
    <w:rsid w:val="00DA4B2E"/>
    <w:rsid w:val="00DA52E8"/>
    <w:rsid w:val="00DA5622"/>
    <w:rsid w:val="00DA5665"/>
    <w:rsid w:val="00DA56AA"/>
    <w:rsid w:val="00DA593E"/>
    <w:rsid w:val="00DA5B23"/>
    <w:rsid w:val="00DA5B58"/>
    <w:rsid w:val="00DA5E39"/>
    <w:rsid w:val="00DA6282"/>
    <w:rsid w:val="00DA6570"/>
    <w:rsid w:val="00DA68D2"/>
    <w:rsid w:val="00DA7F60"/>
    <w:rsid w:val="00DB0B85"/>
    <w:rsid w:val="00DB0C07"/>
    <w:rsid w:val="00DB10A2"/>
    <w:rsid w:val="00DB1377"/>
    <w:rsid w:val="00DB19DB"/>
    <w:rsid w:val="00DB28DE"/>
    <w:rsid w:val="00DB35EC"/>
    <w:rsid w:val="00DB3C0F"/>
    <w:rsid w:val="00DB3E84"/>
    <w:rsid w:val="00DB43B5"/>
    <w:rsid w:val="00DB4702"/>
    <w:rsid w:val="00DB4C7B"/>
    <w:rsid w:val="00DB5098"/>
    <w:rsid w:val="00DB5208"/>
    <w:rsid w:val="00DB59A1"/>
    <w:rsid w:val="00DB5EFC"/>
    <w:rsid w:val="00DB6001"/>
    <w:rsid w:val="00DB6105"/>
    <w:rsid w:val="00DB61DC"/>
    <w:rsid w:val="00DB62DE"/>
    <w:rsid w:val="00DB66CE"/>
    <w:rsid w:val="00DB6A37"/>
    <w:rsid w:val="00DB6ABF"/>
    <w:rsid w:val="00DB712A"/>
    <w:rsid w:val="00DB7205"/>
    <w:rsid w:val="00DB76C8"/>
    <w:rsid w:val="00DB76CF"/>
    <w:rsid w:val="00DB77FC"/>
    <w:rsid w:val="00DB7AA3"/>
    <w:rsid w:val="00DB7C8D"/>
    <w:rsid w:val="00DB7D17"/>
    <w:rsid w:val="00DB7EA5"/>
    <w:rsid w:val="00DC0A73"/>
    <w:rsid w:val="00DC0A74"/>
    <w:rsid w:val="00DC0B4D"/>
    <w:rsid w:val="00DC0BBE"/>
    <w:rsid w:val="00DC0C62"/>
    <w:rsid w:val="00DC0D9B"/>
    <w:rsid w:val="00DC0EB2"/>
    <w:rsid w:val="00DC1361"/>
    <w:rsid w:val="00DC1EE1"/>
    <w:rsid w:val="00DC24E9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6612"/>
    <w:rsid w:val="00DC66A3"/>
    <w:rsid w:val="00DC7682"/>
    <w:rsid w:val="00DC7788"/>
    <w:rsid w:val="00DC786A"/>
    <w:rsid w:val="00DD0211"/>
    <w:rsid w:val="00DD08A6"/>
    <w:rsid w:val="00DD08F8"/>
    <w:rsid w:val="00DD10E1"/>
    <w:rsid w:val="00DD1312"/>
    <w:rsid w:val="00DD140C"/>
    <w:rsid w:val="00DD1722"/>
    <w:rsid w:val="00DD193E"/>
    <w:rsid w:val="00DD1BF4"/>
    <w:rsid w:val="00DD238C"/>
    <w:rsid w:val="00DD2467"/>
    <w:rsid w:val="00DD2CD0"/>
    <w:rsid w:val="00DD32ED"/>
    <w:rsid w:val="00DD3AEC"/>
    <w:rsid w:val="00DD3C95"/>
    <w:rsid w:val="00DD3DC9"/>
    <w:rsid w:val="00DD40A0"/>
    <w:rsid w:val="00DD5104"/>
    <w:rsid w:val="00DD5298"/>
    <w:rsid w:val="00DD53C3"/>
    <w:rsid w:val="00DD54FF"/>
    <w:rsid w:val="00DD56D7"/>
    <w:rsid w:val="00DD57AC"/>
    <w:rsid w:val="00DD5C3D"/>
    <w:rsid w:val="00DD5F9C"/>
    <w:rsid w:val="00DD6CD3"/>
    <w:rsid w:val="00DD7207"/>
    <w:rsid w:val="00DD7464"/>
    <w:rsid w:val="00DD780F"/>
    <w:rsid w:val="00DE001B"/>
    <w:rsid w:val="00DE02A9"/>
    <w:rsid w:val="00DE0734"/>
    <w:rsid w:val="00DE0C73"/>
    <w:rsid w:val="00DE0F2A"/>
    <w:rsid w:val="00DE1155"/>
    <w:rsid w:val="00DE1281"/>
    <w:rsid w:val="00DE194E"/>
    <w:rsid w:val="00DE1B9B"/>
    <w:rsid w:val="00DE1C2D"/>
    <w:rsid w:val="00DE23F0"/>
    <w:rsid w:val="00DE2C2E"/>
    <w:rsid w:val="00DE3168"/>
    <w:rsid w:val="00DE32D7"/>
    <w:rsid w:val="00DE3642"/>
    <w:rsid w:val="00DE3ECE"/>
    <w:rsid w:val="00DE44A9"/>
    <w:rsid w:val="00DE4F0A"/>
    <w:rsid w:val="00DE545E"/>
    <w:rsid w:val="00DE5519"/>
    <w:rsid w:val="00DE5561"/>
    <w:rsid w:val="00DE5608"/>
    <w:rsid w:val="00DE577C"/>
    <w:rsid w:val="00DE59EE"/>
    <w:rsid w:val="00DE6032"/>
    <w:rsid w:val="00DE72AB"/>
    <w:rsid w:val="00DE7E4F"/>
    <w:rsid w:val="00DE7EAC"/>
    <w:rsid w:val="00DF02D5"/>
    <w:rsid w:val="00DF03C1"/>
    <w:rsid w:val="00DF0735"/>
    <w:rsid w:val="00DF080A"/>
    <w:rsid w:val="00DF0AFC"/>
    <w:rsid w:val="00DF0EE1"/>
    <w:rsid w:val="00DF1F81"/>
    <w:rsid w:val="00DF27EB"/>
    <w:rsid w:val="00DF2FED"/>
    <w:rsid w:val="00DF35C0"/>
    <w:rsid w:val="00DF3B7E"/>
    <w:rsid w:val="00DF3CB2"/>
    <w:rsid w:val="00DF3EC0"/>
    <w:rsid w:val="00DF3F82"/>
    <w:rsid w:val="00DF46F9"/>
    <w:rsid w:val="00DF4C4C"/>
    <w:rsid w:val="00DF4F77"/>
    <w:rsid w:val="00DF515C"/>
    <w:rsid w:val="00DF56A0"/>
    <w:rsid w:val="00DF56E4"/>
    <w:rsid w:val="00DF5928"/>
    <w:rsid w:val="00DF5AA5"/>
    <w:rsid w:val="00DF5E65"/>
    <w:rsid w:val="00DF5EE4"/>
    <w:rsid w:val="00DF61BC"/>
    <w:rsid w:val="00DF62A1"/>
    <w:rsid w:val="00DF6CF9"/>
    <w:rsid w:val="00DF7575"/>
    <w:rsid w:val="00DF7692"/>
    <w:rsid w:val="00DF7CA1"/>
    <w:rsid w:val="00E000E3"/>
    <w:rsid w:val="00E00311"/>
    <w:rsid w:val="00E004CC"/>
    <w:rsid w:val="00E00844"/>
    <w:rsid w:val="00E00E92"/>
    <w:rsid w:val="00E01254"/>
    <w:rsid w:val="00E01A43"/>
    <w:rsid w:val="00E02468"/>
    <w:rsid w:val="00E0276E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3A1F"/>
    <w:rsid w:val="00E0424B"/>
    <w:rsid w:val="00E0428E"/>
    <w:rsid w:val="00E04593"/>
    <w:rsid w:val="00E04E1E"/>
    <w:rsid w:val="00E050A3"/>
    <w:rsid w:val="00E054BE"/>
    <w:rsid w:val="00E0565A"/>
    <w:rsid w:val="00E05673"/>
    <w:rsid w:val="00E05D47"/>
    <w:rsid w:val="00E05E0A"/>
    <w:rsid w:val="00E05FA8"/>
    <w:rsid w:val="00E06304"/>
    <w:rsid w:val="00E0654B"/>
    <w:rsid w:val="00E067FC"/>
    <w:rsid w:val="00E070A5"/>
    <w:rsid w:val="00E0740A"/>
    <w:rsid w:val="00E0768F"/>
    <w:rsid w:val="00E105FB"/>
    <w:rsid w:val="00E107BC"/>
    <w:rsid w:val="00E10B10"/>
    <w:rsid w:val="00E11AE2"/>
    <w:rsid w:val="00E11B5E"/>
    <w:rsid w:val="00E12CA0"/>
    <w:rsid w:val="00E12CF8"/>
    <w:rsid w:val="00E1346A"/>
    <w:rsid w:val="00E134CC"/>
    <w:rsid w:val="00E136B5"/>
    <w:rsid w:val="00E139A2"/>
    <w:rsid w:val="00E13D14"/>
    <w:rsid w:val="00E13EF2"/>
    <w:rsid w:val="00E1407B"/>
    <w:rsid w:val="00E14484"/>
    <w:rsid w:val="00E14577"/>
    <w:rsid w:val="00E146FB"/>
    <w:rsid w:val="00E151D7"/>
    <w:rsid w:val="00E15329"/>
    <w:rsid w:val="00E1552A"/>
    <w:rsid w:val="00E15D28"/>
    <w:rsid w:val="00E15D36"/>
    <w:rsid w:val="00E16643"/>
    <w:rsid w:val="00E16864"/>
    <w:rsid w:val="00E16AD2"/>
    <w:rsid w:val="00E16FAA"/>
    <w:rsid w:val="00E17046"/>
    <w:rsid w:val="00E174AC"/>
    <w:rsid w:val="00E17891"/>
    <w:rsid w:val="00E17DE9"/>
    <w:rsid w:val="00E20070"/>
    <w:rsid w:val="00E20098"/>
    <w:rsid w:val="00E2020C"/>
    <w:rsid w:val="00E20436"/>
    <w:rsid w:val="00E20449"/>
    <w:rsid w:val="00E20696"/>
    <w:rsid w:val="00E20701"/>
    <w:rsid w:val="00E207C2"/>
    <w:rsid w:val="00E20838"/>
    <w:rsid w:val="00E210E0"/>
    <w:rsid w:val="00E219FE"/>
    <w:rsid w:val="00E21D12"/>
    <w:rsid w:val="00E21ED3"/>
    <w:rsid w:val="00E22751"/>
    <w:rsid w:val="00E236E9"/>
    <w:rsid w:val="00E240E5"/>
    <w:rsid w:val="00E24172"/>
    <w:rsid w:val="00E2451D"/>
    <w:rsid w:val="00E24FC6"/>
    <w:rsid w:val="00E2532E"/>
    <w:rsid w:val="00E255D5"/>
    <w:rsid w:val="00E25C17"/>
    <w:rsid w:val="00E260B2"/>
    <w:rsid w:val="00E264B4"/>
    <w:rsid w:val="00E26DC7"/>
    <w:rsid w:val="00E26E75"/>
    <w:rsid w:val="00E26EE9"/>
    <w:rsid w:val="00E270D0"/>
    <w:rsid w:val="00E270EB"/>
    <w:rsid w:val="00E27682"/>
    <w:rsid w:val="00E27776"/>
    <w:rsid w:val="00E27A9D"/>
    <w:rsid w:val="00E30053"/>
    <w:rsid w:val="00E307DB"/>
    <w:rsid w:val="00E30D6B"/>
    <w:rsid w:val="00E30E22"/>
    <w:rsid w:val="00E30E43"/>
    <w:rsid w:val="00E31073"/>
    <w:rsid w:val="00E316E8"/>
    <w:rsid w:val="00E317C6"/>
    <w:rsid w:val="00E31C85"/>
    <w:rsid w:val="00E31D07"/>
    <w:rsid w:val="00E31D51"/>
    <w:rsid w:val="00E31EA3"/>
    <w:rsid w:val="00E31F2B"/>
    <w:rsid w:val="00E32652"/>
    <w:rsid w:val="00E32DA9"/>
    <w:rsid w:val="00E3365E"/>
    <w:rsid w:val="00E33FDC"/>
    <w:rsid w:val="00E34807"/>
    <w:rsid w:val="00E34C47"/>
    <w:rsid w:val="00E34D34"/>
    <w:rsid w:val="00E351E4"/>
    <w:rsid w:val="00E35390"/>
    <w:rsid w:val="00E3565B"/>
    <w:rsid w:val="00E356E1"/>
    <w:rsid w:val="00E356ED"/>
    <w:rsid w:val="00E35B98"/>
    <w:rsid w:val="00E35CBA"/>
    <w:rsid w:val="00E35F96"/>
    <w:rsid w:val="00E3609C"/>
    <w:rsid w:val="00E36591"/>
    <w:rsid w:val="00E36A71"/>
    <w:rsid w:val="00E36F5D"/>
    <w:rsid w:val="00E373D2"/>
    <w:rsid w:val="00E37779"/>
    <w:rsid w:val="00E37C8C"/>
    <w:rsid w:val="00E4038A"/>
    <w:rsid w:val="00E404AC"/>
    <w:rsid w:val="00E40876"/>
    <w:rsid w:val="00E40942"/>
    <w:rsid w:val="00E40B80"/>
    <w:rsid w:val="00E40C3D"/>
    <w:rsid w:val="00E40CD3"/>
    <w:rsid w:val="00E40DA6"/>
    <w:rsid w:val="00E411EE"/>
    <w:rsid w:val="00E41AE7"/>
    <w:rsid w:val="00E426A4"/>
    <w:rsid w:val="00E42749"/>
    <w:rsid w:val="00E42D82"/>
    <w:rsid w:val="00E42DCC"/>
    <w:rsid w:val="00E433FD"/>
    <w:rsid w:val="00E43D45"/>
    <w:rsid w:val="00E44211"/>
    <w:rsid w:val="00E442EC"/>
    <w:rsid w:val="00E4452D"/>
    <w:rsid w:val="00E4453B"/>
    <w:rsid w:val="00E44736"/>
    <w:rsid w:val="00E4502B"/>
    <w:rsid w:val="00E451AC"/>
    <w:rsid w:val="00E45918"/>
    <w:rsid w:val="00E45E7A"/>
    <w:rsid w:val="00E46782"/>
    <w:rsid w:val="00E46BE1"/>
    <w:rsid w:val="00E46C5F"/>
    <w:rsid w:val="00E47815"/>
    <w:rsid w:val="00E47E4D"/>
    <w:rsid w:val="00E47FBD"/>
    <w:rsid w:val="00E5113A"/>
    <w:rsid w:val="00E51499"/>
    <w:rsid w:val="00E51D83"/>
    <w:rsid w:val="00E521A7"/>
    <w:rsid w:val="00E528CA"/>
    <w:rsid w:val="00E5319E"/>
    <w:rsid w:val="00E533F0"/>
    <w:rsid w:val="00E53AA6"/>
    <w:rsid w:val="00E543C8"/>
    <w:rsid w:val="00E54878"/>
    <w:rsid w:val="00E54FDA"/>
    <w:rsid w:val="00E5525F"/>
    <w:rsid w:val="00E559B5"/>
    <w:rsid w:val="00E55FA6"/>
    <w:rsid w:val="00E56E84"/>
    <w:rsid w:val="00E5722A"/>
    <w:rsid w:val="00E573EF"/>
    <w:rsid w:val="00E5743D"/>
    <w:rsid w:val="00E574AE"/>
    <w:rsid w:val="00E579FF"/>
    <w:rsid w:val="00E57AAD"/>
    <w:rsid w:val="00E57F79"/>
    <w:rsid w:val="00E6074B"/>
    <w:rsid w:val="00E60754"/>
    <w:rsid w:val="00E60B05"/>
    <w:rsid w:val="00E60E2B"/>
    <w:rsid w:val="00E611E5"/>
    <w:rsid w:val="00E61A8C"/>
    <w:rsid w:val="00E61AB4"/>
    <w:rsid w:val="00E61DE5"/>
    <w:rsid w:val="00E620A5"/>
    <w:rsid w:val="00E621A3"/>
    <w:rsid w:val="00E62263"/>
    <w:rsid w:val="00E6254D"/>
    <w:rsid w:val="00E628F6"/>
    <w:rsid w:val="00E62C64"/>
    <w:rsid w:val="00E62FE7"/>
    <w:rsid w:val="00E631D4"/>
    <w:rsid w:val="00E6339E"/>
    <w:rsid w:val="00E6369A"/>
    <w:rsid w:val="00E6398C"/>
    <w:rsid w:val="00E645B3"/>
    <w:rsid w:val="00E6465B"/>
    <w:rsid w:val="00E647D7"/>
    <w:rsid w:val="00E649FE"/>
    <w:rsid w:val="00E64BFF"/>
    <w:rsid w:val="00E64D1D"/>
    <w:rsid w:val="00E658A5"/>
    <w:rsid w:val="00E65B09"/>
    <w:rsid w:val="00E65B24"/>
    <w:rsid w:val="00E6714E"/>
    <w:rsid w:val="00E6718B"/>
    <w:rsid w:val="00E6718D"/>
    <w:rsid w:val="00E6747F"/>
    <w:rsid w:val="00E67A22"/>
    <w:rsid w:val="00E67BC6"/>
    <w:rsid w:val="00E70728"/>
    <w:rsid w:val="00E70BA4"/>
    <w:rsid w:val="00E70EBF"/>
    <w:rsid w:val="00E70F10"/>
    <w:rsid w:val="00E7102D"/>
    <w:rsid w:val="00E71119"/>
    <w:rsid w:val="00E71463"/>
    <w:rsid w:val="00E716EF"/>
    <w:rsid w:val="00E718C9"/>
    <w:rsid w:val="00E71E66"/>
    <w:rsid w:val="00E71FCA"/>
    <w:rsid w:val="00E72559"/>
    <w:rsid w:val="00E728A6"/>
    <w:rsid w:val="00E7290A"/>
    <w:rsid w:val="00E72A8B"/>
    <w:rsid w:val="00E72ECD"/>
    <w:rsid w:val="00E731B2"/>
    <w:rsid w:val="00E732AD"/>
    <w:rsid w:val="00E7366D"/>
    <w:rsid w:val="00E73719"/>
    <w:rsid w:val="00E73C66"/>
    <w:rsid w:val="00E740BA"/>
    <w:rsid w:val="00E74193"/>
    <w:rsid w:val="00E744E0"/>
    <w:rsid w:val="00E74D81"/>
    <w:rsid w:val="00E758BF"/>
    <w:rsid w:val="00E75B67"/>
    <w:rsid w:val="00E75D19"/>
    <w:rsid w:val="00E75D3C"/>
    <w:rsid w:val="00E75DA6"/>
    <w:rsid w:val="00E75F41"/>
    <w:rsid w:val="00E75F44"/>
    <w:rsid w:val="00E75F92"/>
    <w:rsid w:val="00E761B6"/>
    <w:rsid w:val="00E76C47"/>
    <w:rsid w:val="00E76EE9"/>
    <w:rsid w:val="00E77081"/>
    <w:rsid w:val="00E772D4"/>
    <w:rsid w:val="00E773E1"/>
    <w:rsid w:val="00E773FA"/>
    <w:rsid w:val="00E7783C"/>
    <w:rsid w:val="00E77A89"/>
    <w:rsid w:val="00E77F3A"/>
    <w:rsid w:val="00E801F0"/>
    <w:rsid w:val="00E804D4"/>
    <w:rsid w:val="00E8057F"/>
    <w:rsid w:val="00E807D2"/>
    <w:rsid w:val="00E80D70"/>
    <w:rsid w:val="00E81151"/>
    <w:rsid w:val="00E812D2"/>
    <w:rsid w:val="00E8175C"/>
    <w:rsid w:val="00E81847"/>
    <w:rsid w:val="00E81946"/>
    <w:rsid w:val="00E8269D"/>
    <w:rsid w:val="00E826AB"/>
    <w:rsid w:val="00E8315F"/>
    <w:rsid w:val="00E83439"/>
    <w:rsid w:val="00E83BC2"/>
    <w:rsid w:val="00E83DC9"/>
    <w:rsid w:val="00E83DCD"/>
    <w:rsid w:val="00E83E8F"/>
    <w:rsid w:val="00E84BE9"/>
    <w:rsid w:val="00E84FD9"/>
    <w:rsid w:val="00E851E0"/>
    <w:rsid w:val="00E85CDF"/>
    <w:rsid w:val="00E860F6"/>
    <w:rsid w:val="00E861F8"/>
    <w:rsid w:val="00E863E0"/>
    <w:rsid w:val="00E865D0"/>
    <w:rsid w:val="00E878D7"/>
    <w:rsid w:val="00E87BC3"/>
    <w:rsid w:val="00E87E31"/>
    <w:rsid w:val="00E9028F"/>
    <w:rsid w:val="00E90390"/>
    <w:rsid w:val="00E90569"/>
    <w:rsid w:val="00E90604"/>
    <w:rsid w:val="00E91161"/>
    <w:rsid w:val="00E9117C"/>
    <w:rsid w:val="00E91825"/>
    <w:rsid w:val="00E919C8"/>
    <w:rsid w:val="00E9285F"/>
    <w:rsid w:val="00E934E0"/>
    <w:rsid w:val="00E938CD"/>
    <w:rsid w:val="00E93A2C"/>
    <w:rsid w:val="00E93ABF"/>
    <w:rsid w:val="00E941A6"/>
    <w:rsid w:val="00E94583"/>
    <w:rsid w:val="00E947F3"/>
    <w:rsid w:val="00E94A19"/>
    <w:rsid w:val="00E94C60"/>
    <w:rsid w:val="00E958C4"/>
    <w:rsid w:val="00E96460"/>
    <w:rsid w:val="00E96A0D"/>
    <w:rsid w:val="00E97617"/>
    <w:rsid w:val="00E976E1"/>
    <w:rsid w:val="00E97871"/>
    <w:rsid w:val="00E97AA6"/>
    <w:rsid w:val="00E97FFD"/>
    <w:rsid w:val="00EA017E"/>
    <w:rsid w:val="00EA0249"/>
    <w:rsid w:val="00EA0741"/>
    <w:rsid w:val="00EA0783"/>
    <w:rsid w:val="00EA08E0"/>
    <w:rsid w:val="00EA0B2A"/>
    <w:rsid w:val="00EA0C1B"/>
    <w:rsid w:val="00EA0D35"/>
    <w:rsid w:val="00EA10B8"/>
    <w:rsid w:val="00EA1201"/>
    <w:rsid w:val="00EA239B"/>
    <w:rsid w:val="00EA26A6"/>
    <w:rsid w:val="00EA2790"/>
    <w:rsid w:val="00EA2DE4"/>
    <w:rsid w:val="00EA31F4"/>
    <w:rsid w:val="00EA39B5"/>
    <w:rsid w:val="00EA3E68"/>
    <w:rsid w:val="00EA3EAE"/>
    <w:rsid w:val="00EA3EFF"/>
    <w:rsid w:val="00EA4F94"/>
    <w:rsid w:val="00EA5199"/>
    <w:rsid w:val="00EA5C2D"/>
    <w:rsid w:val="00EA5FB9"/>
    <w:rsid w:val="00EA68E5"/>
    <w:rsid w:val="00EA6953"/>
    <w:rsid w:val="00EA7194"/>
    <w:rsid w:val="00EA7582"/>
    <w:rsid w:val="00EA7618"/>
    <w:rsid w:val="00EA7B6D"/>
    <w:rsid w:val="00EB027B"/>
    <w:rsid w:val="00EB02F2"/>
    <w:rsid w:val="00EB049B"/>
    <w:rsid w:val="00EB0A52"/>
    <w:rsid w:val="00EB0E7C"/>
    <w:rsid w:val="00EB118E"/>
    <w:rsid w:val="00EB124C"/>
    <w:rsid w:val="00EB1254"/>
    <w:rsid w:val="00EB1868"/>
    <w:rsid w:val="00EB1CBA"/>
    <w:rsid w:val="00EB1E49"/>
    <w:rsid w:val="00EB2614"/>
    <w:rsid w:val="00EB2736"/>
    <w:rsid w:val="00EB27FC"/>
    <w:rsid w:val="00EB2F27"/>
    <w:rsid w:val="00EB336B"/>
    <w:rsid w:val="00EB3617"/>
    <w:rsid w:val="00EB3B93"/>
    <w:rsid w:val="00EB47C5"/>
    <w:rsid w:val="00EB4CBF"/>
    <w:rsid w:val="00EB4DE1"/>
    <w:rsid w:val="00EB4EE7"/>
    <w:rsid w:val="00EB5282"/>
    <w:rsid w:val="00EB53EF"/>
    <w:rsid w:val="00EB55A5"/>
    <w:rsid w:val="00EB5C27"/>
    <w:rsid w:val="00EB5D33"/>
    <w:rsid w:val="00EB7140"/>
    <w:rsid w:val="00EB7830"/>
    <w:rsid w:val="00EB7A31"/>
    <w:rsid w:val="00EC0038"/>
    <w:rsid w:val="00EC0355"/>
    <w:rsid w:val="00EC074B"/>
    <w:rsid w:val="00EC0859"/>
    <w:rsid w:val="00EC0E3B"/>
    <w:rsid w:val="00EC1014"/>
    <w:rsid w:val="00EC1D95"/>
    <w:rsid w:val="00EC201C"/>
    <w:rsid w:val="00EC274B"/>
    <w:rsid w:val="00EC30BC"/>
    <w:rsid w:val="00EC31C7"/>
    <w:rsid w:val="00EC43EB"/>
    <w:rsid w:val="00EC4844"/>
    <w:rsid w:val="00EC55C8"/>
    <w:rsid w:val="00EC6A8E"/>
    <w:rsid w:val="00EC6EC2"/>
    <w:rsid w:val="00EC7186"/>
    <w:rsid w:val="00EC72E6"/>
    <w:rsid w:val="00EC746E"/>
    <w:rsid w:val="00EC7498"/>
    <w:rsid w:val="00EC74D1"/>
    <w:rsid w:val="00EC75C7"/>
    <w:rsid w:val="00ED02DF"/>
    <w:rsid w:val="00ED0E81"/>
    <w:rsid w:val="00ED138C"/>
    <w:rsid w:val="00ED141A"/>
    <w:rsid w:val="00ED17ED"/>
    <w:rsid w:val="00ED18F9"/>
    <w:rsid w:val="00ED20D3"/>
    <w:rsid w:val="00ED2179"/>
    <w:rsid w:val="00ED29DE"/>
    <w:rsid w:val="00ED2BA2"/>
    <w:rsid w:val="00ED2FD7"/>
    <w:rsid w:val="00ED3101"/>
    <w:rsid w:val="00ED31E2"/>
    <w:rsid w:val="00ED3457"/>
    <w:rsid w:val="00ED3559"/>
    <w:rsid w:val="00ED3615"/>
    <w:rsid w:val="00ED3D72"/>
    <w:rsid w:val="00ED3D74"/>
    <w:rsid w:val="00ED40DF"/>
    <w:rsid w:val="00ED458D"/>
    <w:rsid w:val="00ED475E"/>
    <w:rsid w:val="00ED4844"/>
    <w:rsid w:val="00ED4C90"/>
    <w:rsid w:val="00ED5AC3"/>
    <w:rsid w:val="00ED69B0"/>
    <w:rsid w:val="00ED70E7"/>
    <w:rsid w:val="00ED7482"/>
    <w:rsid w:val="00EE00F1"/>
    <w:rsid w:val="00EE0A76"/>
    <w:rsid w:val="00EE120F"/>
    <w:rsid w:val="00EE1885"/>
    <w:rsid w:val="00EE1929"/>
    <w:rsid w:val="00EE1961"/>
    <w:rsid w:val="00EE1AF9"/>
    <w:rsid w:val="00EE1C09"/>
    <w:rsid w:val="00EE2102"/>
    <w:rsid w:val="00EE215F"/>
    <w:rsid w:val="00EE231B"/>
    <w:rsid w:val="00EE2693"/>
    <w:rsid w:val="00EE298A"/>
    <w:rsid w:val="00EE2E52"/>
    <w:rsid w:val="00EE2ED4"/>
    <w:rsid w:val="00EE304C"/>
    <w:rsid w:val="00EE30F1"/>
    <w:rsid w:val="00EE31D5"/>
    <w:rsid w:val="00EE329E"/>
    <w:rsid w:val="00EE33D1"/>
    <w:rsid w:val="00EE35C1"/>
    <w:rsid w:val="00EE3901"/>
    <w:rsid w:val="00EE396F"/>
    <w:rsid w:val="00EE4A85"/>
    <w:rsid w:val="00EE4E8C"/>
    <w:rsid w:val="00EE5865"/>
    <w:rsid w:val="00EE5A29"/>
    <w:rsid w:val="00EE5DC0"/>
    <w:rsid w:val="00EE60BA"/>
    <w:rsid w:val="00EE648C"/>
    <w:rsid w:val="00EE67B7"/>
    <w:rsid w:val="00EE6947"/>
    <w:rsid w:val="00EE6B8B"/>
    <w:rsid w:val="00EE6D22"/>
    <w:rsid w:val="00EE7187"/>
    <w:rsid w:val="00EE7708"/>
    <w:rsid w:val="00EE77F7"/>
    <w:rsid w:val="00EE7C1B"/>
    <w:rsid w:val="00EE7D58"/>
    <w:rsid w:val="00EF00D8"/>
    <w:rsid w:val="00EF0500"/>
    <w:rsid w:val="00EF0529"/>
    <w:rsid w:val="00EF0CDD"/>
    <w:rsid w:val="00EF11CE"/>
    <w:rsid w:val="00EF1DA3"/>
    <w:rsid w:val="00EF23F5"/>
    <w:rsid w:val="00EF2BCD"/>
    <w:rsid w:val="00EF2C62"/>
    <w:rsid w:val="00EF302E"/>
    <w:rsid w:val="00EF30BC"/>
    <w:rsid w:val="00EF335C"/>
    <w:rsid w:val="00EF34E0"/>
    <w:rsid w:val="00EF3704"/>
    <w:rsid w:val="00EF39C3"/>
    <w:rsid w:val="00EF3AB3"/>
    <w:rsid w:val="00EF3B7D"/>
    <w:rsid w:val="00EF3C49"/>
    <w:rsid w:val="00EF3D05"/>
    <w:rsid w:val="00EF4B21"/>
    <w:rsid w:val="00EF5074"/>
    <w:rsid w:val="00EF50C3"/>
    <w:rsid w:val="00EF5659"/>
    <w:rsid w:val="00EF5759"/>
    <w:rsid w:val="00EF5A27"/>
    <w:rsid w:val="00EF5A62"/>
    <w:rsid w:val="00EF5BD4"/>
    <w:rsid w:val="00EF6614"/>
    <w:rsid w:val="00EF6AB2"/>
    <w:rsid w:val="00EF6F71"/>
    <w:rsid w:val="00EF713F"/>
    <w:rsid w:val="00EF7C40"/>
    <w:rsid w:val="00EF7C47"/>
    <w:rsid w:val="00EF7F39"/>
    <w:rsid w:val="00F00051"/>
    <w:rsid w:val="00F00457"/>
    <w:rsid w:val="00F00489"/>
    <w:rsid w:val="00F0056A"/>
    <w:rsid w:val="00F00648"/>
    <w:rsid w:val="00F00794"/>
    <w:rsid w:val="00F009D2"/>
    <w:rsid w:val="00F00C38"/>
    <w:rsid w:val="00F00C52"/>
    <w:rsid w:val="00F00E3C"/>
    <w:rsid w:val="00F0143A"/>
    <w:rsid w:val="00F015A8"/>
    <w:rsid w:val="00F019CF"/>
    <w:rsid w:val="00F0229C"/>
    <w:rsid w:val="00F031EB"/>
    <w:rsid w:val="00F03479"/>
    <w:rsid w:val="00F0369D"/>
    <w:rsid w:val="00F038D2"/>
    <w:rsid w:val="00F03C65"/>
    <w:rsid w:val="00F03F0C"/>
    <w:rsid w:val="00F04064"/>
    <w:rsid w:val="00F0477C"/>
    <w:rsid w:val="00F04A93"/>
    <w:rsid w:val="00F04AA3"/>
    <w:rsid w:val="00F05D3A"/>
    <w:rsid w:val="00F05D84"/>
    <w:rsid w:val="00F06416"/>
    <w:rsid w:val="00F069BD"/>
    <w:rsid w:val="00F06B33"/>
    <w:rsid w:val="00F06B48"/>
    <w:rsid w:val="00F071E6"/>
    <w:rsid w:val="00F073AA"/>
    <w:rsid w:val="00F0755E"/>
    <w:rsid w:val="00F07D30"/>
    <w:rsid w:val="00F07E76"/>
    <w:rsid w:val="00F10690"/>
    <w:rsid w:val="00F10845"/>
    <w:rsid w:val="00F1097F"/>
    <w:rsid w:val="00F10B13"/>
    <w:rsid w:val="00F10EE0"/>
    <w:rsid w:val="00F112E8"/>
    <w:rsid w:val="00F114F2"/>
    <w:rsid w:val="00F1172B"/>
    <w:rsid w:val="00F117E3"/>
    <w:rsid w:val="00F137CB"/>
    <w:rsid w:val="00F13831"/>
    <w:rsid w:val="00F13A5C"/>
    <w:rsid w:val="00F13EA0"/>
    <w:rsid w:val="00F13EA8"/>
    <w:rsid w:val="00F148DB"/>
    <w:rsid w:val="00F148EA"/>
    <w:rsid w:val="00F1497A"/>
    <w:rsid w:val="00F14ED5"/>
    <w:rsid w:val="00F157BC"/>
    <w:rsid w:val="00F15882"/>
    <w:rsid w:val="00F159F7"/>
    <w:rsid w:val="00F15A12"/>
    <w:rsid w:val="00F15C24"/>
    <w:rsid w:val="00F15D05"/>
    <w:rsid w:val="00F161C2"/>
    <w:rsid w:val="00F165C4"/>
    <w:rsid w:val="00F16DCF"/>
    <w:rsid w:val="00F17D04"/>
    <w:rsid w:val="00F20319"/>
    <w:rsid w:val="00F203AA"/>
    <w:rsid w:val="00F204CB"/>
    <w:rsid w:val="00F20646"/>
    <w:rsid w:val="00F2074A"/>
    <w:rsid w:val="00F20F0C"/>
    <w:rsid w:val="00F20F29"/>
    <w:rsid w:val="00F20FC3"/>
    <w:rsid w:val="00F21032"/>
    <w:rsid w:val="00F211C0"/>
    <w:rsid w:val="00F211D6"/>
    <w:rsid w:val="00F21232"/>
    <w:rsid w:val="00F2163A"/>
    <w:rsid w:val="00F21B67"/>
    <w:rsid w:val="00F21BEA"/>
    <w:rsid w:val="00F21CDC"/>
    <w:rsid w:val="00F223E9"/>
    <w:rsid w:val="00F224A3"/>
    <w:rsid w:val="00F2256F"/>
    <w:rsid w:val="00F23637"/>
    <w:rsid w:val="00F2366A"/>
    <w:rsid w:val="00F2373F"/>
    <w:rsid w:val="00F2409E"/>
    <w:rsid w:val="00F24186"/>
    <w:rsid w:val="00F246E8"/>
    <w:rsid w:val="00F249DD"/>
    <w:rsid w:val="00F24FC7"/>
    <w:rsid w:val="00F25C72"/>
    <w:rsid w:val="00F25F5D"/>
    <w:rsid w:val="00F2609B"/>
    <w:rsid w:val="00F26220"/>
    <w:rsid w:val="00F267E5"/>
    <w:rsid w:val="00F26843"/>
    <w:rsid w:val="00F27427"/>
    <w:rsid w:val="00F274DC"/>
    <w:rsid w:val="00F303D0"/>
    <w:rsid w:val="00F30AE1"/>
    <w:rsid w:val="00F311DD"/>
    <w:rsid w:val="00F316B6"/>
    <w:rsid w:val="00F317B4"/>
    <w:rsid w:val="00F31AEF"/>
    <w:rsid w:val="00F31BC4"/>
    <w:rsid w:val="00F31FEB"/>
    <w:rsid w:val="00F323B8"/>
    <w:rsid w:val="00F3264C"/>
    <w:rsid w:val="00F32FB5"/>
    <w:rsid w:val="00F3338D"/>
    <w:rsid w:val="00F33B97"/>
    <w:rsid w:val="00F342D3"/>
    <w:rsid w:val="00F346FA"/>
    <w:rsid w:val="00F34EF0"/>
    <w:rsid w:val="00F36170"/>
    <w:rsid w:val="00F3623F"/>
    <w:rsid w:val="00F365D5"/>
    <w:rsid w:val="00F36670"/>
    <w:rsid w:val="00F36B0A"/>
    <w:rsid w:val="00F3709A"/>
    <w:rsid w:val="00F374BB"/>
    <w:rsid w:val="00F37DFF"/>
    <w:rsid w:val="00F37FD5"/>
    <w:rsid w:val="00F400D1"/>
    <w:rsid w:val="00F40328"/>
    <w:rsid w:val="00F4035D"/>
    <w:rsid w:val="00F40696"/>
    <w:rsid w:val="00F4071C"/>
    <w:rsid w:val="00F40746"/>
    <w:rsid w:val="00F407BC"/>
    <w:rsid w:val="00F40929"/>
    <w:rsid w:val="00F4172E"/>
    <w:rsid w:val="00F41B31"/>
    <w:rsid w:val="00F4271E"/>
    <w:rsid w:val="00F42A92"/>
    <w:rsid w:val="00F4307C"/>
    <w:rsid w:val="00F435EB"/>
    <w:rsid w:val="00F43665"/>
    <w:rsid w:val="00F43E3E"/>
    <w:rsid w:val="00F443F1"/>
    <w:rsid w:val="00F44DA9"/>
    <w:rsid w:val="00F458AF"/>
    <w:rsid w:val="00F45F83"/>
    <w:rsid w:val="00F4602B"/>
    <w:rsid w:val="00F4670B"/>
    <w:rsid w:val="00F46F26"/>
    <w:rsid w:val="00F47127"/>
    <w:rsid w:val="00F475E1"/>
    <w:rsid w:val="00F478B7"/>
    <w:rsid w:val="00F50335"/>
    <w:rsid w:val="00F504B4"/>
    <w:rsid w:val="00F50AA9"/>
    <w:rsid w:val="00F50BBB"/>
    <w:rsid w:val="00F516A2"/>
    <w:rsid w:val="00F51F5D"/>
    <w:rsid w:val="00F5214C"/>
    <w:rsid w:val="00F522E1"/>
    <w:rsid w:val="00F52C8C"/>
    <w:rsid w:val="00F52D02"/>
    <w:rsid w:val="00F52D25"/>
    <w:rsid w:val="00F52DF5"/>
    <w:rsid w:val="00F5308B"/>
    <w:rsid w:val="00F5355B"/>
    <w:rsid w:val="00F537BB"/>
    <w:rsid w:val="00F537C9"/>
    <w:rsid w:val="00F5388E"/>
    <w:rsid w:val="00F539AB"/>
    <w:rsid w:val="00F53D45"/>
    <w:rsid w:val="00F53DB5"/>
    <w:rsid w:val="00F5465D"/>
    <w:rsid w:val="00F5473C"/>
    <w:rsid w:val="00F5505C"/>
    <w:rsid w:val="00F55352"/>
    <w:rsid w:val="00F5569B"/>
    <w:rsid w:val="00F5581A"/>
    <w:rsid w:val="00F55BB6"/>
    <w:rsid w:val="00F5601C"/>
    <w:rsid w:val="00F56731"/>
    <w:rsid w:val="00F56DC5"/>
    <w:rsid w:val="00F56F1A"/>
    <w:rsid w:val="00F56FA7"/>
    <w:rsid w:val="00F60E73"/>
    <w:rsid w:val="00F61256"/>
    <w:rsid w:val="00F617CB"/>
    <w:rsid w:val="00F61C76"/>
    <w:rsid w:val="00F61FF1"/>
    <w:rsid w:val="00F624D2"/>
    <w:rsid w:val="00F62940"/>
    <w:rsid w:val="00F62CAE"/>
    <w:rsid w:val="00F63881"/>
    <w:rsid w:val="00F63ADF"/>
    <w:rsid w:val="00F63AFD"/>
    <w:rsid w:val="00F63C6F"/>
    <w:rsid w:val="00F6422D"/>
    <w:rsid w:val="00F646A2"/>
    <w:rsid w:val="00F64D48"/>
    <w:rsid w:val="00F64D54"/>
    <w:rsid w:val="00F64EF6"/>
    <w:rsid w:val="00F65343"/>
    <w:rsid w:val="00F6549F"/>
    <w:rsid w:val="00F656DB"/>
    <w:rsid w:val="00F657F9"/>
    <w:rsid w:val="00F65D8A"/>
    <w:rsid w:val="00F65FF9"/>
    <w:rsid w:val="00F67401"/>
    <w:rsid w:val="00F67877"/>
    <w:rsid w:val="00F67E62"/>
    <w:rsid w:val="00F701DB"/>
    <w:rsid w:val="00F70237"/>
    <w:rsid w:val="00F7042A"/>
    <w:rsid w:val="00F70632"/>
    <w:rsid w:val="00F707E4"/>
    <w:rsid w:val="00F70B37"/>
    <w:rsid w:val="00F70BC1"/>
    <w:rsid w:val="00F70D83"/>
    <w:rsid w:val="00F71AEE"/>
    <w:rsid w:val="00F71BB9"/>
    <w:rsid w:val="00F71CED"/>
    <w:rsid w:val="00F722F2"/>
    <w:rsid w:val="00F723E7"/>
    <w:rsid w:val="00F72536"/>
    <w:rsid w:val="00F72821"/>
    <w:rsid w:val="00F72879"/>
    <w:rsid w:val="00F72BFF"/>
    <w:rsid w:val="00F72D65"/>
    <w:rsid w:val="00F72DB2"/>
    <w:rsid w:val="00F7320B"/>
    <w:rsid w:val="00F734C1"/>
    <w:rsid w:val="00F734C8"/>
    <w:rsid w:val="00F73B42"/>
    <w:rsid w:val="00F73F4D"/>
    <w:rsid w:val="00F74122"/>
    <w:rsid w:val="00F743E4"/>
    <w:rsid w:val="00F744A1"/>
    <w:rsid w:val="00F74D47"/>
    <w:rsid w:val="00F74D54"/>
    <w:rsid w:val="00F753EF"/>
    <w:rsid w:val="00F75881"/>
    <w:rsid w:val="00F7607F"/>
    <w:rsid w:val="00F760DC"/>
    <w:rsid w:val="00F76611"/>
    <w:rsid w:val="00F76904"/>
    <w:rsid w:val="00F778B8"/>
    <w:rsid w:val="00F77A95"/>
    <w:rsid w:val="00F80102"/>
    <w:rsid w:val="00F802F9"/>
    <w:rsid w:val="00F803F2"/>
    <w:rsid w:val="00F8084C"/>
    <w:rsid w:val="00F81759"/>
    <w:rsid w:val="00F81DB4"/>
    <w:rsid w:val="00F81E2F"/>
    <w:rsid w:val="00F8210A"/>
    <w:rsid w:val="00F8220D"/>
    <w:rsid w:val="00F83237"/>
    <w:rsid w:val="00F83DA3"/>
    <w:rsid w:val="00F842E1"/>
    <w:rsid w:val="00F84432"/>
    <w:rsid w:val="00F847B6"/>
    <w:rsid w:val="00F849D5"/>
    <w:rsid w:val="00F84B3C"/>
    <w:rsid w:val="00F84B74"/>
    <w:rsid w:val="00F84E33"/>
    <w:rsid w:val="00F85A61"/>
    <w:rsid w:val="00F86574"/>
    <w:rsid w:val="00F86606"/>
    <w:rsid w:val="00F8669F"/>
    <w:rsid w:val="00F868B6"/>
    <w:rsid w:val="00F871B8"/>
    <w:rsid w:val="00F87396"/>
    <w:rsid w:val="00F8743B"/>
    <w:rsid w:val="00F87793"/>
    <w:rsid w:val="00F90614"/>
    <w:rsid w:val="00F907C3"/>
    <w:rsid w:val="00F90BED"/>
    <w:rsid w:val="00F90F50"/>
    <w:rsid w:val="00F90F83"/>
    <w:rsid w:val="00F91121"/>
    <w:rsid w:val="00F9180C"/>
    <w:rsid w:val="00F925D2"/>
    <w:rsid w:val="00F929C0"/>
    <w:rsid w:val="00F93262"/>
    <w:rsid w:val="00F93268"/>
    <w:rsid w:val="00F93477"/>
    <w:rsid w:val="00F93546"/>
    <w:rsid w:val="00F9358C"/>
    <w:rsid w:val="00F93786"/>
    <w:rsid w:val="00F93FAD"/>
    <w:rsid w:val="00F94E0C"/>
    <w:rsid w:val="00F94F0C"/>
    <w:rsid w:val="00F94FF2"/>
    <w:rsid w:val="00F9514E"/>
    <w:rsid w:val="00F954C2"/>
    <w:rsid w:val="00F9565A"/>
    <w:rsid w:val="00F95767"/>
    <w:rsid w:val="00F9594A"/>
    <w:rsid w:val="00F95BF3"/>
    <w:rsid w:val="00F962F0"/>
    <w:rsid w:val="00F96332"/>
    <w:rsid w:val="00F9682B"/>
    <w:rsid w:val="00F96C80"/>
    <w:rsid w:val="00F96CB2"/>
    <w:rsid w:val="00F96F17"/>
    <w:rsid w:val="00F97033"/>
    <w:rsid w:val="00F9722E"/>
    <w:rsid w:val="00F97974"/>
    <w:rsid w:val="00F97FE4"/>
    <w:rsid w:val="00FA0AA7"/>
    <w:rsid w:val="00FA0B9F"/>
    <w:rsid w:val="00FA0BCA"/>
    <w:rsid w:val="00FA0CA9"/>
    <w:rsid w:val="00FA0CBE"/>
    <w:rsid w:val="00FA1909"/>
    <w:rsid w:val="00FA22B5"/>
    <w:rsid w:val="00FA30DF"/>
    <w:rsid w:val="00FA3B4A"/>
    <w:rsid w:val="00FA3F73"/>
    <w:rsid w:val="00FA4138"/>
    <w:rsid w:val="00FA4C6E"/>
    <w:rsid w:val="00FA573D"/>
    <w:rsid w:val="00FA59A3"/>
    <w:rsid w:val="00FA5DB4"/>
    <w:rsid w:val="00FA62C2"/>
    <w:rsid w:val="00FA6675"/>
    <w:rsid w:val="00FA6890"/>
    <w:rsid w:val="00FA6A0E"/>
    <w:rsid w:val="00FA6EE2"/>
    <w:rsid w:val="00FA70DA"/>
    <w:rsid w:val="00FB0697"/>
    <w:rsid w:val="00FB08A4"/>
    <w:rsid w:val="00FB0A22"/>
    <w:rsid w:val="00FB0C38"/>
    <w:rsid w:val="00FB0F38"/>
    <w:rsid w:val="00FB17C1"/>
    <w:rsid w:val="00FB1BAC"/>
    <w:rsid w:val="00FB2391"/>
    <w:rsid w:val="00FB257D"/>
    <w:rsid w:val="00FB2622"/>
    <w:rsid w:val="00FB2A91"/>
    <w:rsid w:val="00FB2FC7"/>
    <w:rsid w:val="00FB354D"/>
    <w:rsid w:val="00FB363C"/>
    <w:rsid w:val="00FB371E"/>
    <w:rsid w:val="00FB3995"/>
    <w:rsid w:val="00FB3A13"/>
    <w:rsid w:val="00FB3B9F"/>
    <w:rsid w:val="00FB3E96"/>
    <w:rsid w:val="00FB465F"/>
    <w:rsid w:val="00FB49B3"/>
    <w:rsid w:val="00FB50DD"/>
    <w:rsid w:val="00FB5882"/>
    <w:rsid w:val="00FB61CB"/>
    <w:rsid w:val="00FB6634"/>
    <w:rsid w:val="00FB683C"/>
    <w:rsid w:val="00FB6A60"/>
    <w:rsid w:val="00FB6B85"/>
    <w:rsid w:val="00FB6D24"/>
    <w:rsid w:val="00FB6EBE"/>
    <w:rsid w:val="00FB6F60"/>
    <w:rsid w:val="00FB75EC"/>
    <w:rsid w:val="00FB7822"/>
    <w:rsid w:val="00FB7CFD"/>
    <w:rsid w:val="00FB7E41"/>
    <w:rsid w:val="00FC0044"/>
    <w:rsid w:val="00FC05F3"/>
    <w:rsid w:val="00FC0A6B"/>
    <w:rsid w:val="00FC1555"/>
    <w:rsid w:val="00FC1F38"/>
    <w:rsid w:val="00FC33B3"/>
    <w:rsid w:val="00FC3439"/>
    <w:rsid w:val="00FC37CE"/>
    <w:rsid w:val="00FC3E86"/>
    <w:rsid w:val="00FC4298"/>
    <w:rsid w:val="00FC47D4"/>
    <w:rsid w:val="00FC4927"/>
    <w:rsid w:val="00FC5354"/>
    <w:rsid w:val="00FC5410"/>
    <w:rsid w:val="00FC5641"/>
    <w:rsid w:val="00FC5762"/>
    <w:rsid w:val="00FC5F6C"/>
    <w:rsid w:val="00FC6007"/>
    <w:rsid w:val="00FC61D6"/>
    <w:rsid w:val="00FC63D1"/>
    <w:rsid w:val="00FC7088"/>
    <w:rsid w:val="00FC7AC0"/>
    <w:rsid w:val="00FC7AD6"/>
    <w:rsid w:val="00FD077C"/>
    <w:rsid w:val="00FD0C93"/>
    <w:rsid w:val="00FD0E2D"/>
    <w:rsid w:val="00FD1347"/>
    <w:rsid w:val="00FD1B4E"/>
    <w:rsid w:val="00FD26C3"/>
    <w:rsid w:val="00FD2D5D"/>
    <w:rsid w:val="00FD2FFF"/>
    <w:rsid w:val="00FD353C"/>
    <w:rsid w:val="00FD41FE"/>
    <w:rsid w:val="00FD449E"/>
    <w:rsid w:val="00FD46FC"/>
    <w:rsid w:val="00FD4BF6"/>
    <w:rsid w:val="00FD5074"/>
    <w:rsid w:val="00FD58F9"/>
    <w:rsid w:val="00FD5B1B"/>
    <w:rsid w:val="00FD6AB1"/>
    <w:rsid w:val="00FD6ABE"/>
    <w:rsid w:val="00FD6C12"/>
    <w:rsid w:val="00FD7AD7"/>
    <w:rsid w:val="00FE00D6"/>
    <w:rsid w:val="00FE0326"/>
    <w:rsid w:val="00FE0D05"/>
    <w:rsid w:val="00FE0DDB"/>
    <w:rsid w:val="00FE11F0"/>
    <w:rsid w:val="00FE123B"/>
    <w:rsid w:val="00FE15B9"/>
    <w:rsid w:val="00FE205F"/>
    <w:rsid w:val="00FE24EA"/>
    <w:rsid w:val="00FE2665"/>
    <w:rsid w:val="00FE2666"/>
    <w:rsid w:val="00FE3642"/>
    <w:rsid w:val="00FE3719"/>
    <w:rsid w:val="00FE38AC"/>
    <w:rsid w:val="00FE3C83"/>
    <w:rsid w:val="00FE3CCE"/>
    <w:rsid w:val="00FE3F87"/>
    <w:rsid w:val="00FE454B"/>
    <w:rsid w:val="00FE46F9"/>
    <w:rsid w:val="00FE47C6"/>
    <w:rsid w:val="00FE4F02"/>
    <w:rsid w:val="00FE502B"/>
    <w:rsid w:val="00FE5507"/>
    <w:rsid w:val="00FE55B7"/>
    <w:rsid w:val="00FE5D97"/>
    <w:rsid w:val="00FE5E96"/>
    <w:rsid w:val="00FE6397"/>
    <w:rsid w:val="00FE6584"/>
    <w:rsid w:val="00FE687D"/>
    <w:rsid w:val="00FE7B7B"/>
    <w:rsid w:val="00FE7DB7"/>
    <w:rsid w:val="00FE7F43"/>
    <w:rsid w:val="00FF00F6"/>
    <w:rsid w:val="00FF0530"/>
    <w:rsid w:val="00FF05FE"/>
    <w:rsid w:val="00FF0890"/>
    <w:rsid w:val="00FF0908"/>
    <w:rsid w:val="00FF0A90"/>
    <w:rsid w:val="00FF0BE2"/>
    <w:rsid w:val="00FF0C62"/>
    <w:rsid w:val="00FF0CBF"/>
    <w:rsid w:val="00FF130E"/>
    <w:rsid w:val="00FF1433"/>
    <w:rsid w:val="00FF14C7"/>
    <w:rsid w:val="00FF1BC1"/>
    <w:rsid w:val="00FF1BC9"/>
    <w:rsid w:val="00FF1DC5"/>
    <w:rsid w:val="00FF1F9D"/>
    <w:rsid w:val="00FF2242"/>
    <w:rsid w:val="00FF262D"/>
    <w:rsid w:val="00FF26B1"/>
    <w:rsid w:val="00FF2E81"/>
    <w:rsid w:val="00FF2EDF"/>
    <w:rsid w:val="00FF2F07"/>
    <w:rsid w:val="00FF3B98"/>
    <w:rsid w:val="00FF3C5C"/>
    <w:rsid w:val="00FF3D3D"/>
    <w:rsid w:val="00FF4019"/>
    <w:rsid w:val="00FF4192"/>
    <w:rsid w:val="00FF45A0"/>
    <w:rsid w:val="00FF4A04"/>
    <w:rsid w:val="00FF4C15"/>
    <w:rsid w:val="00FF4D49"/>
    <w:rsid w:val="00FF4E29"/>
    <w:rsid w:val="00FF5AAD"/>
    <w:rsid w:val="00FF5B3A"/>
    <w:rsid w:val="00FF6053"/>
    <w:rsid w:val="00FF60AF"/>
    <w:rsid w:val="00FF672D"/>
    <w:rsid w:val="00FF69D9"/>
    <w:rsid w:val="00FF75A5"/>
    <w:rsid w:val="00FF7995"/>
    <w:rsid w:val="00FF7B98"/>
    <w:rsid w:val="00FF7ECB"/>
    <w:rsid w:val="00FF7F23"/>
    <w:rsid w:val="00FF7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55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doccaption">
    <w:name w:val="doccaption"/>
    <w:basedOn w:val="a0"/>
    <w:rsid w:val="00175551"/>
  </w:style>
  <w:style w:type="character" w:customStyle="1" w:styleId="apple-converted-space">
    <w:name w:val="apple-converted-space"/>
    <w:basedOn w:val="a0"/>
    <w:rsid w:val="0017555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3086</Words>
  <Characters>17596</Characters>
  <Application>Microsoft Office Word</Application>
  <DocSecurity>0</DocSecurity>
  <Lines>146</Lines>
  <Paragraphs>41</Paragraphs>
  <ScaleCrop>false</ScaleCrop>
  <Company>Krokoz™</Company>
  <LinksUpToDate>false</LinksUpToDate>
  <CharactersWithSpaces>20641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2</cp:revision>
  <dcterms:created xsi:type="dcterms:W3CDTF">2016-12-06T21:25:00Z</dcterms:created>
  <dcterms:modified xsi:type="dcterms:W3CDTF">2016-12-06T21:26:00Z</dcterms:modified>
</cp:coreProperties>
</file>