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A4D" w:rsidRDefault="005B1A4D" w:rsidP="005B1A4D">
      <w:pPr>
        <w:rPr>
          <w:rFonts w:ascii="Times New Roman" w:eastAsia="Times New Roman" w:hAnsi="Times New Roman" w:cs="Times New Roman"/>
          <w:b/>
          <w:caps/>
          <w:sz w:val="28"/>
          <w:szCs w:val="28"/>
        </w:rPr>
      </w:pPr>
    </w:p>
    <w:p w:rsidR="005B1A4D" w:rsidRPr="00515F0F" w:rsidRDefault="005B1A4D" w:rsidP="005B1A4D">
      <w:pPr>
        <w:widowControl w:val="0"/>
        <w:spacing w:after="0" w:line="240" w:lineRule="auto"/>
        <w:jc w:val="center"/>
        <w:rPr>
          <w:rFonts w:ascii="Times New Roman" w:eastAsia="Times New Roman" w:hAnsi="Times New Roman" w:cs="Times New Roman"/>
          <w:b/>
          <w:color w:val="000000"/>
          <w:sz w:val="28"/>
          <w:szCs w:val="28"/>
        </w:rPr>
      </w:pPr>
      <w:r w:rsidRPr="00515F0F">
        <w:rPr>
          <w:rFonts w:ascii="Times New Roman" w:eastAsia="Times New Roman" w:hAnsi="Times New Roman" w:cs="Times New Roman"/>
          <w:b/>
          <w:color w:val="000000"/>
          <w:sz w:val="28"/>
          <w:szCs w:val="28"/>
        </w:rPr>
        <w:t>АДМИНИСТРАЦИЯ СЕЛЬСКОГО ПОСЕЛЕНИЯ</w:t>
      </w:r>
    </w:p>
    <w:p w:rsidR="005B1A4D" w:rsidRPr="00515F0F" w:rsidRDefault="005B1A4D" w:rsidP="005B1A4D">
      <w:pPr>
        <w:widowControl w:val="0"/>
        <w:spacing w:after="0" w:line="240" w:lineRule="auto"/>
        <w:jc w:val="center"/>
        <w:rPr>
          <w:rFonts w:ascii="Times New Roman" w:eastAsia="Times New Roman" w:hAnsi="Times New Roman" w:cs="Times New Roman"/>
          <w:b/>
          <w:color w:val="000000"/>
          <w:sz w:val="28"/>
          <w:szCs w:val="28"/>
        </w:rPr>
      </w:pPr>
      <w:r w:rsidRPr="00515F0F">
        <w:rPr>
          <w:rFonts w:ascii="Times New Roman" w:eastAsia="Times New Roman" w:hAnsi="Times New Roman" w:cs="Times New Roman"/>
          <w:b/>
          <w:color w:val="000000"/>
          <w:sz w:val="28"/>
          <w:szCs w:val="28"/>
        </w:rPr>
        <w:t>«ВЕРХНЕ-КУЭНГИНСКОЕ»  МУНИЦИПАЛЬНОГО  РАЙОНА</w:t>
      </w:r>
    </w:p>
    <w:p w:rsidR="005B1A4D" w:rsidRPr="00515F0F" w:rsidRDefault="005B1A4D" w:rsidP="005B1A4D">
      <w:pPr>
        <w:widowControl w:val="0"/>
        <w:spacing w:after="0" w:line="240" w:lineRule="auto"/>
        <w:jc w:val="center"/>
        <w:rPr>
          <w:rFonts w:ascii="Times New Roman" w:eastAsia="Times New Roman" w:hAnsi="Times New Roman" w:cs="Times New Roman"/>
          <w:b/>
          <w:color w:val="000000"/>
          <w:sz w:val="28"/>
          <w:szCs w:val="28"/>
        </w:rPr>
      </w:pPr>
      <w:r w:rsidRPr="00515F0F">
        <w:rPr>
          <w:rFonts w:ascii="Times New Roman" w:eastAsia="Times New Roman" w:hAnsi="Times New Roman" w:cs="Times New Roman"/>
          <w:b/>
          <w:color w:val="000000"/>
          <w:sz w:val="28"/>
          <w:szCs w:val="28"/>
        </w:rPr>
        <w:t>«СРЕТЕНСКИЙ  РАЙОН»     ЗАБАЙКАЛЬСКОГО КРАЯ</w:t>
      </w:r>
    </w:p>
    <w:p w:rsidR="005B1A4D" w:rsidRPr="00515F0F" w:rsidRDefault="005B1A4D" w:rsidP="005B1A4D">
      <w:pPr>
        <w:widowControl w:val="0"/>
        <w:spacing w:after="0" w:line="240" w:lineRule="auto"/>
        <w:jc w:val="center"/>
        <w:rPr>
          <w:rFonts w:ascii="Times New Roman" w:eastAsia="Times New Roman" w:hAnsi="Times New Roman" w:cs="Times New Roman"/>
          <w:color w:val="000000"/>
          <w:sz w:val="28"/>
          <w:szCs w:val="28"/>
        </w:rPr>
      </w:pPr>
    </w:p>
    <w:p w:rsidR="005B1A4D" w:rsidRPr="00515F0F" w:rsidRDefault="005B1A4D" w:rsidP="005B1A4D">
      <w:pPr>
        <w:widowControl w:val="0"/>
        <w:spacing w:after="0" w:line="240" w:lineRule="auto"/>
        <w:jc w:val="center"/>
        <w:rPr>
          <w:rFonts w:ascii="Times New Roman" w:eastAsia="Times New Roman" w:hAnsi="Times New Roman" w:cs="Times New Roman"/>
          <w:color w:val="000000"/>
          <w:sz w:val="28"/>
          <w:szCs w:val="28"/>
        </w:rPr>
      </w:pPr>
    </w:p>
    <w:p w:rsidR="005B1A4D" w:rsidRPr="00515F0F" w:rsidRDefault="005B1A4D" w:rsidP="005B1A4D">
      <w:pPr>
        <w:widowControl w:val="0"/>
        <w:spacing w:after="0" w:line="240" w:lineRule="auto"/>
        <w:jc w:val="center"/>
        <w:rPr>
          <w:rFonts w:ascii="Times New Roman" w:eastAsia="Times New Roman" w:hAnsi="Times New Roman" w:cs="Times New Roman"/>
          <w:b/>
          <w:color w:val="000000"/>
          <w:sz w:val="32"/>
          <w:szCs w:val="32"/>
        </w:rPr>
      </w:pPr>
      <w:r w:rsidRPr="00515F0F">
        <w:rPr>
          <w:rFonts w:ascii="Times New Roman" w:eastAsia="Times New Roman" w:hAnsi="Times New Roman" w:cs="Times New Roman"/>
          <w:b/>
          <w:color w:val="000000"/>
          <w:sz w:val="32"/>
          <w:szCs w:val="32"/>
        </w:rPr>
        <w:t>П О С Т А Н О В Л Е Н И Е</w:t>
      </w:r>
    </w:p>
    <w:p w:rsidR="005B1A4D" w:rsidRPr="00515F0F" w:rsidRDefault="005B1A4D" w:rsidP="005B1A4D">
      <w:pPr>
        <w:widowControl w:val="0"/>
        <w:spacing w:after="0" w:line="240" w:lineRule="auto"/>
        <w:jc w:val="center"/>
        <w:rPr>
          <w:rFonts w:ascii="Times New Roman" w:eastAsia="Times New Roman" w:hAnsi="Times New Roman" w:cs="Times New Roman"/>
          <w:b/>
          <w:color w:val="000000"/>
          <w:sz w:val="28"/>
          <w:szCs w:val="28"/>
        </w:rPr>
      </w:pPr>
    </w:p>
    <w:p w:rsidR="005B1A4D" w:rsidRPr="00515F0F" w:rsidRDefault="005B1A4D" w:rsidP="005B1A4D">
      <w:pPr>
        <w:widowControl w:val="0"/>
        <w:spacing w:after="0" w:line="240" w:lineRule="auto"/>
        <w:jc w:val="center"/>
        <w:rPr>
          <w:rFonts w:ascii="Times New Roman" w:eastAsia="Times New Roman" w:hAnsi="Times New Roman" w:cs="Times New Roman"/>
          <w:color w:val="000000"/>
          <w:sz w:val="28"/>
          <w:szCs w:val="28"/>
        </w:rPr>
      </w:pPr>
      <w:r w:rsidRPr="00515F0F">
        <w:rPr>
          <w:rFonts w:ascii="Times New Roman" w:eastAsia="Times New Roman" w:hAnsi="Times New Roman" w:cs="Times New Roman"/>
          <w:color w:val="000000"/>
          <w:sz w:val="28"/>
          <w:szCs w:val="28"/>
        </w:rPr>
        <w:t xml:space="preserve">22 ноября        2016 года                              </w:t>
      </w:r>
      <w:r>
        <w:rPr>
          <w:rFonts w:ascii="Times New Roman" w:eastAsia="Times New Roman" w:hAnsi="Times New Roman" w:cs="Times New Roman"/>
          <w:color w:val="000000"/>
          <w:sz w:val="28"/>
          <w:szCs w:val="28"/>
        </w:rPr>
        <w:t xml:space="preserve">                           №  60</w:t>
      </w:r>
    </w:p>
    <w:p w:rsidR="005B1A4D" w:rsidRPr="00515F0F" w:rsidRDefault="005B1A4D" w:rsidP="005B1A4D">
      <w:pPr>
        <w:widowControl w:val="0"/>
        <w:spacing w:after="0" w:line="240" w:lineRule="auto"/>
        <w:jc w:val="center"/>
        <w:rPr>
          <w:rFonts w:ascii="Times New Roman" w:eastAsia="Times New Roman" w:hAnsi="Times New Roman" w:cs="Times New Roman"/>
          <w:color w:val="000000"/>
          <w:sz w:val="28"/>
          <w:szCs w:val="28"/>
        </w:rPr>
      </w:pPr>
    </w:p>
    <w:p w:rsidR="005B1A4D" w:rsidRPr="00515F0F" w:rsidRDefault="005B1A4D" w:rsidP="005B1A4D">
      <w:pPr>
        <w:widowControl w:val="0"/>
        <w:spacing w:after="0" w:line="240" w:lineRule="auto"/>
        <w:jc w:val="center"/>
        <w:rPr>
          <w:rFonts w:ascii="Times New Roman" w:eastAsia="Times New Roman" w:hAnsi="Times New Roman" w:cs="Times New Roman"/>
          <w:color w:val="000000"/>
          <w:sz w:val="28"/>
          <w:szCs w:val="28"/>
        </w:rPr>
      </w:pPr>
      <w:r w:rsidRPr="00515F0F">
        <w:rPr>
          <w:rFonts w:ascii="Times New Roman" w:eastAsia="Times New Roman" w:hAnsi="Times New Roman" w:cs="Times New Roman"/>
          <w:color w:val="000000"/>
          <w:sz w:val="28"/>
          <w:szCs w:val="28"/>
        </w:rPr>
        <w:t xml:space="preserve">с. Верхняя </w:t>
      </w:r>
      <w:r>
        <w:rPr>
          <w:rFonts w:ascii="Times New Roman" w:eastAsia="Times New Roman" w:hAnsi="Times New Roman" w:cs="Times New Roman"/>
          <w:color w:val="000000"/>
          <w:sz w:val="28"/>
          <w:szCs w:val="28"/>
        </w:rPr>
        <w:t>Куэнга</w:t>
      </w:r>
    </w:p>
    <w:p w:rsidR="005B1A4D" w:rsidRDefault="005B1A4D" w:rsidP="005B1A4D">
      <w:pPr>
        <w:jc w:val="center"/>
        <w:rPr>
          <w:rFonts w:ascii="Times New Roman" w:eastAsia="Times New Roman" w:hAnsi="Times New Roman" w:cs="Times New Roman"/>
          <w:b/>
          <w:caps/>
          <w:sz w:val="28"/>
          <w:szCs w:val="28"/>
        </w:rPr>
      </w:pPr>
    </w:p>
    <w:p w:rsidR="005B1A4D" w:rsidRPr="00515F0F" w:rsidRDefault="005B1A4D" w:rsidP="005B1A4D">
      <w:pPr>
        <w:jc w:val="center"/>
        <w:rPr>
          <w:rFonts w:ascii="Times New Roman" w:eastAsia="Times New Roman" w:hAnsi="Times New Roman" w:cs="Times New Roman"/>
          <w:b/>
          <w:caps/>
          <w:sz w:val="28"/>
          <w:szCs w:val="28"/>
        </w:rPr>
      </w:pPr>
      <w:r w:rsidRPr="0002566C">
        <w:rPr>
          <w:rFonts w:ascii="Times New Roman" w:eastAsia="Times New Roman" w:hAnsi="Times New Roman" w:cs="Times New Roman"/>
          <w:b/>
          <w:caps/>
          <w:sz w:val="28"/>
          <w:szCs w:val="28"/>
        </w:rPr>
        <w:t>Об утверждении административного регламента по предоставлению муниципальной услуги  «Предоставление  разрешения  на  осуществление  земляных  работ»</w:t>
      </w:r>
    </w:p>
    <w:p w:rsidR="005B1A4D" w:rsidRPr="0002566C" w:rsidRDefault="005B1A4D" w:rsidP="005B1A4D">
      <w:pPr>
        <w:autoSpaceDE w:val="0"/>
        <w:autoSpaceDN w:val="0"/>
        <w:adjustRightInd w:val="0"/>
        <w:ind w:firstLine="54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поселения «</w:t>
      </w:r>
      <w:r>
        <w:rPr>
          <w:rFonts w:ascii="Times New Roman" w:eastAsia="Times New Roman" w:hAnsi="Times New Roman" w:cs="Times New Roman"/>
          <w:sz w:val="28"/>
          <w:szCs w:val="28"/>
        </w:rPr>
        <w:t xml:space="preserve">Верхне-Куэнгинское» от 27.12. 2011  года </w:t>
      </w:r>
      <w:r>
        <w:rPr>
          <w:rFonts w:ascii="Times New Roman" w:eastAsia="Times New Roman" w:hAnsi="Times New Roman" w:cs="Times New Roman"/>
          <w:sz w:val="28"/>
          <w:szCs w:val="28"/>
        </w:rPr>
        <w:tab/>
        <w:t>№ 42</w:t>
      </w:r>
      <w:r w:rsidRPr="0002566C">
        <w:rPr>
          <w:rFonts w:ascii="Times New Roman" w:eastAsia="Times New Roman" w:hAnsi="Times New Roman" w:cs="Times New Roman"/>
          <w:sz w:val="28"/>
          <w:szCs w:val="28"/>
        </w:rPr>
        <w:t xml:space="preserve"> </w:t>
      </w:r>
      <w:r w:rsidRPr="0002566C">
        <w:rPr>
          <w:rFonts w:ascii="Times New Roman" w:eastAsia="Times New Roman" w:hAnsi="Times New Roman" w:cs="Times New Roman"/>
          <w:i/>
          <w:iCs/>
        </w:rPr>
        <w:t xml:space="preserve"> </w:t>
      </w:r>
      <w:r w:rsidRPr="0002566C">
        <w:rPr>
          <w:rFonts w:ascii="Times New Roman" w:eastAsia="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администрация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w:t>
      </w:r>
      <w:r w:rsidRPr="0002566C">
        <w:rPr>
          <w:rFonts w:ascii="Times New Roman" w:eastAsia="Times New Roman" w:hAnsi="Times New Roman" w:cs="Times New Roman"/>
          <w:b/>
          <w:sz w:val="28"/>
          <w:szCs w:val="28"/>
        </w:rPr>
        <w:t>постановляет:</w:t>
      </w:r>
    </w:p>
    <w:p w:rsidR="005B1A4D" w:rsidRPr="0002566C" w:rsidRDefault="005B1A4D" w:rsidP="005B1A4D">
      <w:pPr>
        <w:tabs>
          <w:tab w:val="left" w:pos="426"/>
          <w:tab w:val="left" w:pos="709"/>
        </w:tabs>
        <w:rPr>
          <w:rFonts w:ascii="Times New Roman" w:eastAsia="Times New Roman" w:hAnsi="Times New Roman" w:cs="Times New Roman"/>
          <w:sz w:val="28"/>
        </w:rPr>
      </w:pPr>
      <w:r w:rsidRPr="0002566C">
        <w:rPr>
          <w:rFonts w:ascii="Times New Roman" w:eastAsia="Times New Roman" w:hAnsi="Times New Roman" w:cs="Times New Roman"/>
          <w:sz w:val="28"/>
          <w:szCs w:val="28"/>
        </w:rPr>
        <w:t xml:space="preserve">         1. Утвердить    прилагаемый      административный     регламент     по предоставлению   муниципальной  услуги  </w:t>
      </w:r>
      <w:r w:rsidRPr="0002566C">
        <w:rPr>
          <w:rFonts w:ascii="Times New Roman" w:eastAsia="Times New Roman" w:hAnsi="Times New Roman" w:cs="Times New Roman"/>
          <w:sz w:val="28"/>
        </w:rPr>
        <w:t>«Предоставление  разрешения  на  осуществление  земляных  работ».</w:t>
      </w:r>
    </w:p>
    <w:p w:rsidR="005B1A4D" w:rsidRDefault="005B1A4D" w:rsidP="005B1A4D">
      <w:pPr>
        <w:autoSpaceDE w:val="0"/>
        <w:autoSpaceDN w:val="0"/>
        <w:adjustRightInd w:val="0"/>
        <w:spacing w:after="0" w:line="240" w:lineRule="auto"/>
        <w:jc w:val="both"/>
        <w:rPr>
          <w:rFonts w:ascii="Times New Roman" w:eastAsia="Times New Roman" w:hAnsi="Times New Roman" w:cs="Times New Roman"/>
          <w:sz w:val="28"/>
          <w:szCs w:val="28"/>
        </w:rPr>
      </w:pPr>
      <w:r w:rsidRPr="0002566C">
        <w:rPr>
          <w:rFonts w:ascii="Times New Roman" w:eastAsia="Times New Roman" w:hAnsi="Times New Roman" w:cs="Times New Roman"/>
          <w:bCs/>
          <w:sz w:val="28"/>
          <w:szCs w:val="28"/>
        </w:rPr>
        <w:t xml:space="preserve">        2.</w:t>
      </w:r>
      <w:r w:rsidRPr="0002566C">
        <w:rPr>
          <w:rFonts w:ascii="Times New Roman" w:eastAsia="Times New Roman" w:hAnsi="Times New Roman" w:cs="Times New Roman"/>
          <w:b/>
          <w:bCs/>
          <w:sz w:val="28"/>
          <w:szCs w:val="28"/>
        </w:rPr>
        <w:t xml:space="preserve">  </w:t>
      </w:r>
      <w:r w:rsidRPr="0002566C">
        <w:rPr>
          <w:rFonts w:ascii="Times New Roman" w:eastAsia="Times New Roman" w:hAnsi="Times New Roman" w:cs="Times New Roman"/>
          <w:sz w:val="28"/>
          <w:szCs w:val="28"/>
        </w:rPr>
        <w:t xml:space="preserve">Настоящее постановление вступает в силу со дня подписания и обнародования. </w:t>
      </w:r>
    </w:p>
    <w:p w:rsidR="005B1A4D" w:rsidRPr="0002566C" w:rsidRDefault="005B1A4D" w:rsidP="005B1A4D">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w:t>
      </w:r>
      <w:r w:rsidRPr="0002566C">
        <w:rPr>
          <w:rFonts w:ascii="Times New Roman" w:eastAsia="Times New Roman" w:hAnsi="Times New Roman" w:cs="Times New Roman"/>
          <w:sz w:val="28"/>
          <w:szCs w:val="28"/>
        </w:rPr>
        <w:t>Настоящее постановление опубликовать (обнародовать) на информационном стенде администрации и  официальном сайте 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tabs>
          <w:tab w:val="left" w:pos="3015"/>
        </w:tabs>
        <w:autoSpaceDE w:val="0"/>
        <w:autoSpaceDN w:val="0"/>
        <w:adjustRightInd w:val="0"/>
        <w:spacing w:after="0" w:line="240" w:lineRule="auto"/>
        <w:jc w:val="both"/>
        <w:rPr>
          <w:rFonts w:ascii="Arial" w:eastAsia="Times New Roman" w:hAnsi="Arial" w:cs="Arial"/>
          <w:b/>
          <w:bCs/>
          <w:sz w:val="20"/>
          <w:szCs w:val="20"/>
        </w:rPr>
      </w:pPr>
      <w:r w:rsidRPr="0002566C">
        <w:rPr>
          <w:rFonts w:ascii="Arial" w:eastAsia="Times New Roman" w:hAnsi="Arial" w:cs="Arial"/>
          <w:b/>
          <w:bCs/>
          <w:sz w:val="20"/>
          <w:szCs w:val="20"/>
        </w:rPr>
        <w:tab/>
      </w:r>
    </w:p>
    <w:p w:rsidR="005B1A4D" w:rsidRPr="006F7ABF" w:rsidRDefault="005B1A4D" w:rsidP="005B1A4D">
      <w:pPr>
        <w:spacing w:line="380" w:lineRule="exact"/>
        <w:ind w:left="-540"/>
        <w:jc w:val="both"/>
        <w:rPr>
          <w:rFonts w:ascii="Calibri" w:eastAsia="Times New Roman" w:hAnsi="Calibri" w:cs="Times New Roman"/>
          <w:sz w:val="28"/>
        </w:rPr>
      </w:pPr>
      <w:r w:rsidRPr="006F7ABF">
        <w:rPr>
          <w:rFonts w:ascii="Calibri" w:eastAsia="Times New Roman" w:hAnsi="Calibri" w:cs="Times New Roman"/>
          <w:sz w:val="28"/>
        </w:rPr>
        <w:t xml:space="preserve"> </w:t>
      </w:r>
    </w:p>
    <w:p w:rsidR="005B1A4D" w:rsidRPr="006F7ABF"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6F7ABF">
        <w:rPr>
          <w:rFonts w:ascii="Times New Roman" w:eastAsia="Times New Roman" w:hAnsi="Times New Roman" w:cs="Times New Roman"/>
          <w:sz w:val="28"/>
          <w:szCs w:val="28"/>
        </w:rPr>
        <w:t>Глава  сельского поселения</w:t>
      </w:r>
    </w:p>
    <w:p w:rsidR="005B1A4D" w:rsidRPr="006F7ABF"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6F7ABF">
        <w:rPr>
          <w:rFonts w:ascii="Times New Roman" w:eastAsia="Times New Roman" w:hAnsi="Times New Roman" w:cs="Times New Roman"/>
          <w:sz w:val="28"/>
          <w:szCs w:val="28"/>
        </w:rPr>
        <w:t xml:space="preserve"> «Верхне-Куэнгинское»                                                           С.В. Добрынин </w:t>
      </w:r>
    </w:p>
    <w:p w:rsidR="005B1A4D" w:rsidRDefault="005B1A4D" w:rsidP="005B1A4D">
      <w:pPr>
        <w:autoSpaceDE w:val="0"/>
        <w:autoSpaceDN w:val="0"/>
        <w:adjustRightInd w:val="0"/>
        <w:spacing w:after="0" w:line="240" w:lineRule="auto"/>
        <w:rPr>
          <w:rFonts w:ascii="Times New Roman" w:eastAsia="Times New Roman" w:hAnsi="Times New Roman" w:cs="Times New Roman"/>
          <w:b/>
          <w:sz w:val="28"/>
          <w:szCs w:val="28"/>
        </w:rPr>
      </w:pPr>
    </w:p>
    <w:p w:rsidR="005B1A4D" w:rsidRDefault="005B1A4D" w:rsidP="005B1A4D">
      <w:pPr>
        <w:autoSpaceDE w:val="0"/>
        <w:autoSpaceDN w:val="0"/>
        <w:adjustRightInd w:val="0"/>
        <w:spacing w:after="0" w:line="240" w:lineRule="auto"/>
        <w:rPr>
          <w:rFonts w:ascii="Times New Roman" w:eastAsia="Times New Roman" w:hAnsi="Times New Roman" w:cs="Times New Roman"/>
          <w:b/>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5B1A4D" w:rsidRPr="0002566C" w:rsidRDefault="005B1A4D" w:rsidP="005B1A4D">
      <w:pPr>
        <w:autoSpaceDE w:val="0"/>
        <w:autoSpaceDN w:val="0"/>
        <w:adjustRightInd w:val="0"/>
        <w:outlineLvl w:val="1"/>
        <w:rPr>
          <w:rFonts w:ascii="Calibri" w:eastAsia="Times New Roman" w:hAnsi="Calibri" w:cs="Times New Roman"/>
          <w:b/>
        </w:rPr>
      </w:pPr>
    </w:p>
    <w:p w:rsidR="005B1A4D" w:rsidRDefault="005B1A4D" w:rsidP="005B1A4D">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Утверждено</w:t>
      </w:r>
    </w:p>
    <w:p w:rsidR="005B1A4D" w:rsidRDefault="005B1A4D" w:rsidP="005B1A4D">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Постановлением Главы </w:t>
      </w:r>
    </w:p>
    <w:p w:rsidR="005B1A4D" w:rsidRDefault="005B1A4D" w:rsidP="005B1A4D">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Сельского поселения </w:t>
      </w:r>
    </w:p>
    <w:p w:rsidR="005B1A4D" w:rsidRDefault="005B1A4D" w:rsidP="005B1A4D">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«Верхне-Куэнгинское»</w:t>
      </w:r>
    </w:p>
    <w:p w:rsidR="005B1A4D" w:rsidRPr="00580B0A" w:rsidRDefault="005B1A4D" w:rsidP="005B1A4D">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От 22.11.2016 года  № 60</w:t>
      </w:r>
    </w:p>
    <w:p w:rsidR="005B1A4D" w:rsidRDefault="005B1A4D" w:rsidP="005B1A4D">
      <w:pPr>
        <w:spacing w:after="0" w:line="240" w:lineRule="auto"/>
        <w:rPr>
          <w:rFonts w:ascii="Times New Roman" w:eastAsia="Times New Roman" w:hAnsi="Times New Roman" w:cs="Times New Roman"/>
          <w:b/>
          <w:sz w:val="28"/>
          <w:szCs w:val="28"/>
        </w:rPr>
      </w:pPr>
    </w:p>
    <w:p w:rsidR="005B1A4D" w:rsidRPr="0002566C" w:rsidRDefault="005B1A4D" w:rsidP="005B1A4D">
      <w:pPr>
        <w:spacing w:after="0" w:line="240" w:lineRule="auto"/>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АДМИНИСТРАТИВНЫЙ РЕГЛАМЕНТ</w:t>
      </w:r>
    </w:p>
    <w:p w:rsidR="005B1A4D" w:rsidRPr="0002566C" w:rsidRDefault="005B1A4D" w:rsidP="005B1A4D">
      <w:pPr>
        <w:spacing w:after="0" w:line="240" w:lineRule="auto"/>
        <w:jc w:val="center"/>
        <w:rPr>
          <w:rFonts w:ascii="Times New Roman" w:eastAsia="Times New Roman" w:hAnsi="Times New Roman" w:cs="Times New Roman"/>
          <w:b/>
          <w:caps/>
          <w:sz w:val="28"/>
          <w:szCs w:val="28"/>
        </w:rPr>
      </w:pPr>
      <w:r w:rsidRPr="0002566C">
        <w:rPr>
          <w:rFonts w:ascii="Times New Roman" w:eastAsia="Times New Roman" w:hAnsi="Times New Roman" w:cs="Times New Roman"/>
          <w:b/>
          <w:caps/>
          <w:sz w:val="28"/>
          <w:szCs w:val="28"/>
        </w:rPr>
        <w:t>предоставления муниципальной услуги</w:t>
      </w:r>
    </w:p>
    <w:p w:rsidR="005B1A4D" w:rsidRPr="0002566C" w:rsidRDefault="005B1A4D" w:rsidP="005B1A4D">
      <w:pPr>
        <w:spacing w:after="0" w:line="240" w:lineRule="auto"/>
        <w:jc w:val="center"/>
        <w:rPr>
          <w:rFonts w:ascii="Times New Roman" w:eastAsia="Times New Roman" w:hAnsi="Times New Roman" w:cs="Times New Roman"/>
          <w:b/>
          <w:caps/>
          <w:sz w:val="28"/>
          <w:szCs w:val="28"/>
        </w:rPr>
      </w:pPr>
      <w:r w:rsidRPr="0002566C">
        <w:rPr>
          <w:rFonts w:ascii="Times New Roman" w:eastAsia="Times New Roman" w:hAnsi="Times New Roman" w:cs="Times New Roman"/>
          <w:b/>
          <w:caps/>
          <w:sz w:val="28"/>
          <w:szCs w:val="28"/>
        </w:rPr>
        <w:t>«Предоставление  разрешения  на  осуществление  земляных  работ»</w:t>
      </w:r>
    </w:p>
    <w:p w:rsidR="005B1A4D" w:rsidRPr="0002566C" w:rsidRDefault="005B1A4D" w:rsidP="005B1A4D">
      <w:pPr>
        <w:autoSpaceDE w:val="0"/>
        <w:autoSpaceDN w:val="0"/>
        <w:adjustRightInd w:val="0"/>
        <w:jc w:val="center"/>
        <w:outlineLvl w:val="1"/>
        <w:rPr>
          <w:rFonts w:ascii="Calibri" w:eastAsia="Times New Roman" w:hAnsi="Calibri" w:cs="Times New Roman"/>
          <w:b/>
        </w:rPr>
      </w:pPr>
    </w:p>
    <w:p w:rsidR="005B1A4D" w:rsidRPr="0002566C" w:rsidRDefault="005B1A4D" w:rsidP="005B1A4D">
      <w:pPr>
        <w:numPr>
          <w:ilvl w:val="0"/>
          <w:numId w:val="2"/>
        </w:num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Общие положения</w:t>
      </w:r>
    </w:p>
    <w:p w:rsidR="005B1A4D" w:rsidRPr="0002566C" w:rsidRDefault="005B1A4D" w:rsidP="005B1A4D">
      <w:pPr>
        <w:autoSpaceDE w:val="0"/>
        <w:autoSpaceDN w:val="0"/>
        <w:adjustRightInd w:val="0"/>
        <w:jc w:val="center"/>
        <w:outlineLvl w:val="2"/>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Предмет регулирования административного регламента</w:t>
      </w:r>
    </w:p>
    <w:p w:rsidR="005B1A4D" w:rsidRPr="0002566C" w:rsidRDefault="005B1A4D" w:rsidP="005B1A4D">
      <w:pPr>
        <w:numPr>
          <w:ilvl w:val="1"/>
          <w:numId w:val="3"/>
        </w:numPr>
        <w:spacing w:before="100" w:beforeAutospacing="1" w:after="100" w:afterAutospacing="1" w:line="240" w:lineRule="auto"/>
        <w:ind w:left="0" w:firstLine="0"/>
        <w:contextualSpacing/>
        <w:jc w:val="both"/>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rPr>
        <w:t>Настоящий административный регламент по предоставлению муниципальной услуги «Предоставление разрешения на осуществление земляных работ» (далее – Административный регламент) разработан в целях оптимизации и регламентации процессов по предоставлению муниципальной услуги по предоставлению разрешения на осуществление земляных работ,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 администрацией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(далее – исполнитель). </w:t>
      </w:r>
    </w:p>
    <w:p w:rsidR="005B1A4D" w:rsidRPr="0002566C" w:rsidRDefault="005B1A4D" w:rsidP="005B1A4D">
      <w:pPr>
        <w:spacing w:before="100" w:beforeAutospacing="1" w:after="100" w:afterAutospacing="1" w:line="240" w:lineRule="auto"/>
        <w:ind w:left="709"/>
        <w:contextualSpacing/>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Круг заявителей</w:t>
      </w:r>
    </w:p>
    <w:p w:rsidR="005B1A4D" w:rsidRPr="0002566C" w:rsidRDefault="005B1A4D" w:rsidP="005B1A4D">
      <w:pPr>
        <w:numPr>
          <w:ilvl w:val="1"/>
          <w:numId w:val="3"/>
        </w:numPr>
        <w:spacing w:before="100" w:beforeAutospacing="1" w:after="100" w:afterAutospacing="1" w:line="240" w:lineRule="auto"/>
        <w:ind w:left="0" w:firstLine="0"/>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Муниципальная услуга предоставляется юридическим лицам, индивидуальным  предпринимателям, физическим лицам, заинтересованным в получении разрешения на осуществление земляных работ (далее – заявитель).</w:t>
      </w:r>
    </w:p>
    <w:p w:rsidR="005B1A4D" w:rsidRPr="0002566C" w:rsidRDefault="005B1A4D" w:rsidP="005B1A4D">
      <w:pPr>
        <w:numPr>
          <w:ilvl w:val="1"/>
          <w:numId w:val="3"/>
        </w:numPr>
        <w:spacing w:before="100" w:beforeAutospacing="1" w:after="100" w:afterAutospacing="1" w:line="240" w:lineRule="auto"/>
        <w:ind w:left="426" w:hanging="42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2566C">
        <w:rPr>
          <w:rFonts w:ascii="Times New Roman" w:eastAsia="Times New Roman" w:hAnsi="Times New Roman" w:cs="Times New Roman"/>
          <w:sz w:val="28"/>
          <w:szCs w:val="28"/>
        </w:rPr>
        <w:t>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законным представителем (родителями, усыновите</w:t>
      </w:r>
      <w:r>
        <w:rPr>
          <w:rFonts w:ascii="Times New Roman" w:eastAsia="Times New Roman" w:hAnsi="Times New Roman" w:cs="Times New Roman"/>
          <w:sz w:val="28"/>
          <w:szCs w:val="28"/>
        </w:rPr>
        <w:t xml:space="preserve">лями, опекунами, попечителями); </w:t>
      </w:r>
      <w:r w:rsidRPr="0002566C">
        <w:rPr>
          <w:rFonts w:ascii="Times New Roman" w:eastAsia="Times New Roman" w:hAnsi="Times New Roman" w:cs="Times New Roman"/>
          <w:sz w:val="28"/>
          <w:szCs w:val="28"/>
        </w:rPr>
        <w:t>опекуном недееспособного гражданина;</w:t>
      </w:r>
    </w:p>
    <w:p w:rsidR="005B1A4D" w:rsidRPr="0002566C" w:rsidRDefault="005B1A4D" w:rsidP="005B1A4D">
      <w:pPr>
        <w:spacing w:before="100" w:beforeAutospacing="1" w:after="100" w:afterAutospacing="1" w:line="240" w:lineRule="auto"/>
        <w:ind w:firstLine="567"/>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5B1A4D" w:rsidRDefault="005B1A4D" w:rsidP="005B1A4D">
      <w:pPr>
        <w:spacing w:before="100" w:beforeAutospacing="1" w:after="100" w:afterAutospacing="1" w:line="240" w:lineRule="auto"/>
        <w:ind w:firstLine="567"/>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порядке.</w:t>
      </w:r>
    </w:p>
    <w:p w:rsidR="005B1A4D" w:rsidRDefault="005B1A4D" w:rsidP="005B1A4D">
      <w:pPr>
        <w:spacing w:before="100" w:beforeAutospacing="1" w:after="100" w:afterAutospacing="1" w:line="240" w:lineRule="auto"/>
        <w:ind w:firstLine="567"/>
        <w:contextualSpacing/>
        <w:jc w:val="both"/>
        <w:rPr>
          <w:rFonts w:ascii="Times New Roman" w:eastAsia="Times New Roman" w:hAnsi="Times New Roman" w:cs="Times New Roman"/>
          <w:sz w:val="28"/>
          <w:szCs w:val="28"/>
        </w:rPr>
      </w:pPr>
    </w:p>
    <w:p w:rsidR="005B1A4D" w:rsidRDefault="005B1A4D" w:rsidP="005B1A4D">
      <w:pPr>
        <w:spacing w:before="100" w:beforeAutospacing="1" w:after="100" w:afterAutospacing="1" w:line="240" w:lineRule="auto"/>
        <w:ind w:firstLine="567"/>
        <w:contextualSpacing/>
        <w:jc w:val="both"/>
        <w:rPr>
          <w:rFonts w:ascii="Times New Roman" w:eastAsia="Times New Roman" w:hAnsi="Times New Roman" w:cs="Times New Roman"/>
          <w:sz w:val="28"/>
          <w:szCs w:val="28"/>
        </w:rPr>
      </w:pPr>
    </w:p>
    <w:p w:rsidR="005B1A4D" w:rsidRPr="0002566C" w:rsidRDefault="005B1A4D" w:rsidP="005B1A4D">
      <w:pPr>
        <w:spacing w:before="100" w:beforeAutospacing="1" w:after="100" w:afterAutospacing="1" w:line="240" w:lineRule="auto"/>
        <w:ind w:firstLine="567"/>
        <w:contextualSpacing/>
        <w:jc w:val="both"/>
        <w:rPr>
          <w:rFonts w:ascii="Times New Roman" w:eastAsia="Times New Roman" w:hAnsi="Times New Roman" w:cs="Times New Roman"/>
          <w:sz w:val="28"/>
          <w:szCs w:val="28"/>
        </w:rPr>
      </w:pPr>
    </w:p>
    <w:p w:rsidR="005B1A4D" w:rsidRPr="0002566C" w:rsidRDefault="005B1A4D" w:rsidP="005B1A4D">
      <w:pPr>
        <w:spacing w:before="100" w:beforeAutospacing="1" w:after="100" w:afterAutospacing="1" w:line="240" w:lineRule="auto"/>
        <w:ind w:firstLine="567"/>
        <w:contextualSpacing/>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Требования к порядку информирования о предоставлении </w:t>
      </w:r>
    </w:p>
    <w:p w:rsidR="005B1A4D" w:rsidRPr="0002566C" w:rsidRDefault="005B1A4D" w:rsidP="005B1A4D">
      <w:pPr>
        <w:spacing w:before="100" w:beforeAutospacing="1" w:after="100" w:afterAutospacing="1" w:line="240" w:lineRule="auto"/>
        <w:ind w:firstLine="567"/>
        <w:contextualSpacing/>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муниципальной услуги</w:t>
      </w:r>
    </w:p>
    <w:p w:rsidR="005B1A4D" w:rsidRPr="0002566C" w:rsidRDefault="005B1A4D" w:rsidP="005B1A4D">
      <w:pPr>
        <w:numPr>
          <w:ilvl w:val="1"/>
          <w:numId w:val="3"/>
        </w:numPr>
        <w:spacing w:before="100" w:beforeAutospacing="1" w:after="100" w:afterAutospacing="1" w:line="240" w:lineRule="auto"/>
        <w:ind w:left="567" w:hanging="567"/>
        <w:contextualSpacing/>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Мес</w:t>
      </w:r>
      <w:r>
        <w:rPr>
          <w:rFonts w:ascii="Times New Roman" w:eastAsia="Times New Roman" w:hAnsi="Times New Roman" w:cs="Times New Roman"/>
          <w:sz w:val="28"/>
          <w:szCs w:val="28"/>
        </w:rPr>
        <w:t>тонахождение исполнителя: 673526</w:t>
      </w:r>
      <w:r w:rsidRPr="0002566C">
        <w:rPr>
          <w:rFonts w:ascii="Times New Roman" w:eastAsia="Times New Roman" w:hAnsi="Times New Roman" w:cs="Times New Roman"/>
          <w:sz w:val="28"/>
          <w:szCs w:val="28"/>
        </w:rPr>
        <w:t xml:space="preserve">,  Забайкальский край, Сретенский район, с. </w:t>
      </w:r>
      <w:r>
        <w:rPr>
          <w:rFonts w:ascii="Times New Roman" w:eastAsia="Times New Roman" w:hAnsi="Times New Roman" w:cs="Times New Roman"/>
          <w:sz w:val="28"/>
          <w:szCs w:val="28"/>
        </w:rPr>
        <w:t>Верхняя Куэнга</w:t>
      </w:r>
      <w:r w:rsidRPr="0002566C">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 xml:space="preserve">Центральная </w:t>
      </w:r>
      <w:r w:rsidRPr="0002566C">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sidRPr="0002566C">
        <w:rPr>
          <w:rFonts w:ascii="Times New Roman" w:eastAsia="Times New Roman" w:hAnsi="Times New Roman" w:cs="Times New Roman"/>
          <w:sz w:val="28"/>
          <w:szCs w:val="28"/>
        </w:rPr>
        <w:t>;</w:t>
      </w:r>
    </w:p>
    <w:p w:rsidR="005B1A4D" w:rsidRPr="0002566C" w:rsidRDefault="005B1A4D" w:rsidP="005B1A4D">
      <w:pPr>
        <w:spacing w:before="100" w:beforeAutospacing="1" w:after="100" w:afterAutospacing="1" w:line="240" w:lineRule="auto"/>
        <w:ind w:left="567"/>
        <w:contextualSpacing/>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График работы исполнителя:</w:t>
      </w:r>
    </w:p>
    <w:p w:rsidR="005B1A4D" w:rsidRPr="0002566C" w:rsidRDefault="005B1A4D" w:rsidP="005B1A4D">
      <w:pPr>
        <w:spacing w:before="100" w:beforeAutospacing="1" w:after="100" w:afterAutospacing="1" w:line="240" w:lineRule="auto"/>
        <w:ind w:left="567"/>
        <w:contextualSpacing/>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Понедельник –четверг: 7:45 – 16:30;</w:t>
      </w:r>
    </w:p>
    <w:p w:rsidR="005B1A4D" w:rsidRPr="0002566C" w:rsidRDefault="005B1A4D" w:rsidP="005B1A4D">
      <w:pPr>
        <w:spacing w:before="100" w:beforeAutospacing="1" w:after="100" w:afterAutospacing="1" w:line="240" w:lineRule="auto"/>
        <w:ind w:left="567"/>
        <w:contextualSpacing/>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Пятница: 7:45 – 15:45</w:t>
      </w:r>
    </w:p>
    <w:p w:rsidR="005B1A4D" w:rsidRPr="0002566C" w:rsidRDefault="005B1A4D" w:rsidP="005B1A4D">
      <w:pPr>
        <w:spacing w:before="100" w:beforeAutospacing="1" w:after="100" w:afterAutospacing="1" w:line="240" w:lineRule="auto"/>
        <w:ind w:left="567"/>
        <w:contextualSpacing/>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Обеденный перерыв: 11:30 – 13:00;</w:t>
      </w:r>
    </w:p>
    <w:p w:rsidR="005B1A4D" w:rsidRPr="0002566C" w:rsidRDefault="005B1A4D" w:rsidP="005B1A4D">
      <w:pPr>
        <w:spacing w:before="100" w:beforeAutospacing="1" w:after="100" w:afterAutospacing="1" w:line="240" w:lineRule="auto"/>
        <w:ind w:left="567"/>
        <w:contextualSpacing/>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Выходные дни: суббота, воскресенье.</w:t>
      </w:r>
    </w:p>
    <w:p w:rsidR="005B1A4D" w:rsidRPr="0002566C" w:rsidRDefault="005B1A4D" w:rsidP="005B1A4D">
      <w:pPr>
        <w:spacing w:before="100" w:beforeAutospacing="1" w:after="100" w:afterAutospacing="1" w:line="240" w:lineRule="auto"/>
        <w:ind w:firstLine="567"/>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предпраздничные дни продолжительность времени работы Исполнителя сокращается на 1 час.</w:t>
      </w:r>
    </w:p>
    <w:p w:rsidR="005B1A4D" w:rsidRPr="0002566C" w:rsidRDefault="005B1A4D" w:rsidP="005B1A4D">
      <w:pPr>
        <w:numPr>
          <w:ilvl w:val="1"/>
          <w:numId w:val="3"/>
        </w:numPr>
        <w:spacing w:before="100" w:beforeAutospacing="1" w:after="100" w:afterAutospacing="1" w:line="240" w:lineRule="auto"/>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 официальном сайте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(далее на официальном сайте 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в информационно-телекоммуникационной сети «Интернет»</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 информационных стендах в местах предоставления муниципальной услуги.</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Указанная информация может быть получена в порядке консультирования.</w:t>
      </w:r>
    </w:p>
    <w:p w:rsidR="005B1A4D" w:rsidRPr="0002566C" w:rsidRDefault="005B1A4D" w:rsidP="005B1A4D">
      <w:pPr>
        <w:numPr>
          <w:ilvl w:val="1"/>
          <w:numId w:val="3"/>
        </w:numPr>
        <w:spacing w:before="100" w:beforeAutospacing="1" w:after="100" w:afterAutospacing="1" w:line="240" w:lineRule="auto"/>
        <w:ind w:left="0" w:firstLine="0"/>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индивидуальное консультирование лично;</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индивидуальное консультирование по почте (по электронной почте);</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индивидуальное консультирование по телефону;</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публично е письменное консультирование;</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публичное устное консультирование.</w:t>
      </w:r>
    </w:p>
    <w:p w:rsidR="005B1A4D" w:rsidRPr="0002566C" w:rsidRDefault="005B1A4D" w:rsidP="005B1A4D">
      <w:pPr>
        <w:numPr>
          <w:ilvl w:val="1"/>
          <w:numId w:val="3"/>
        </w:numPr>
        <w:spacing w:before="100" w:beforeAutospacing="1" w:after="100" w:afterAutospacing="1" w:line="240" w:lineRule="auto"/>
        <w:ind w:left="0" w:firstLine="0"/>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5B1A4D" w:rsidRPr="0002566C" w:rsidRDefault="005B1A4D" w:rsidP="005B1A4D">
      <w:pPr>
        <w:numPr>
          <w:ilvl w:val="1"/>
          <w:numId w:val="3"/>
        </w:numPr>
        <w:spacing w:before="100" w:beforeAutospacing="1" w:after="100" w:afterAutospacing="1" w:line="240" w:lineRule="auto"/>
        <w:ind w:hanging="142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Индивидуальное  консультирование лично (индивидуальное устное консультирование.</w:t>
      </w:r>
    </w:p>
    <w:p w:rsidR="005B1A4D" w:rsidRPr="0002566C" w:rsidRDefault="005B1A4D" w:rsidP="005B1A4D">
      <w:pPr>
        <w:spacing w:before="100" w:beforeAutospacing="1" w:after="100" w:afterAutospacing="1" w:line="240" w:lineRule="auto"/>
        <w:ind w:firstLine="360"/>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Время ожидания заинтересованного лица  при индивидуальном устном консультировании      не может  превышать 20    минут;</w:t>
      </w:r>
    </w:p>
    <w:p w:rsidR="005B1A4D" w:rsidRPr="0002566C" w:rsidRDefault="005B1A4D" w:rsidP="005B1A4D">
      <w:pPr>
        <w:ind w:firstLine="360"/>
        <w:jc w:val="both"/>
        <w:outlineLvl w:val="0"/>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1.9. Индивидуальное консультирование по почте (по электронной почте).</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1.10. Индивидуальное консультирование по телефону.</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Время разговора не должно превышать 10 минут.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1.11. Публичное письменное консультирование.</w:t>
      </w:r>
    </w:p>
    <w:p w:rsidR="005B1A4D" w:rsidRPr="0002566C" w:rsidRDefault="005B1A4D" w:rsidP="005B1A4D">
      <w:pPr>
        <w:spacing w:before="100" w:beforeAutospacing="1" w:after="100" w:afterAutospacing="1" w:line="240" w:lineRule="auto"/>
        <w:ind w:firstLine="708"/>
        <w:contextualSpacing/>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lang w:eastAsia="en-US"/>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hyperlink r:id="rId5"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://верхне-куэнгинское.рф</w:t>
        </w:r>
      </w:hyperlink>
      <w:r>
        <w:rPr>
          <w:rFonts w:ascii="Times New Roman" w:eastAsia="Times New Roman" w:hAnsi="Times New Roman" w:cs="Times New Roman"/>
          <w:sz w:val="28"/>
          <w:szCs w:val="28"/>
        </w:rPr>
        <w:t xml:space="preserve"> </w:t>
      </w:r>
      <w:r w:rsidRPr="0002566C">
        <w:rPr>
          <w:rFonts w:ascii="Times New Roman" w:eastAsia="Times New Roman" w:hAnsi="Times New Roman" w:cs="Times New Roman"/>
          <w:sz w:val="28"/>
          <w:szCs w:val="28"/>
          <w:lang w:eastAsia="en-US"/>
        </w:rPr>
        <w:t>и на Портале государственных и муниципальных услуг в информационно-телекоммуникационной сети «Интернет».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hyperlink r:id="rId6"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t>.</w:t>
      </w:r>
      <w:r w:rsidRPr="00E5091B">
        <w:rPr>
          <w:rFonts w:ascii="Times New Roman" w:hAnsi="Times New Roman" w:cs="Times New Roman"/>
          <w:sz w:val="28"/>
          <w:szCs w:val="28"/>
        </w:rPr>
        <w:t>рф</w:t>
      </w:r>
      <w:r>
        <w:rPr>
          <w:sz w:val="28"/>
          <w:szCs w:val="28"/>
        </w:rPr>
        <w:t xml:space="preserve"> </w:t>
      </w:r>
      <w:r w:rsidRPr="0002566C">
        <w:rPr>
          <w:rFonts w:ascii="Times New Roman" w:eastAsia="Times New Roman" w:hAnsi="Times New Roman" w:cs="Times New Roman"/>
          <w:sz w:val="28"/>
          <w:szCs w:val="28"/>
        </w:rPr>
        <w:t xml:space="preserve">в информационно-телекоммуникационной сети «Интернет», в местных </w:t>
      </w:r>
      <w:r w:rsidRPr="0002566C">
        <w:rPr>
          <w:rFonts w:ascii="Times New Roman" w:eastAsia="Times New Roman" w:hAnsi="Times New Roman" w:cs="Times New Roman"/>
          <w:sz w:val="28"/>
          <w:szCs w:val="28"/>
        </w:rPr>
        <w:lastRenderedPageBreak/>
        <w:t>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1.12. Публичное устное консультирование.</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ответы на поставленные вопросы;</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должность, фамилию и инициалы лица, подписавшего ответ;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фамилию и инициалы исполнителя – лица, подготовившего ответ;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наименование Исполнителя;</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номер телефона исполнителя – лица, подготовившего ответ;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 xml:space="preserve">текст Административного регламента с приложениями (полная версия – на официальном сайте Исполнителя </w:t>
      </w:r>
      <w:hyperlink r:id="rId7"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color w:val="0000FF"/>
          <w:sz w:val="28"/>
          <w:szCs w:val="28"/>
          <w:u w:val="single"/>
        </w:rPr>
        <w:t>.рф</w:t>
      </w:r>
      <w:r w:rsidRPr="0002566C">
        <w:rPr>
          <w:rFonts w:ascii="Times New Roman" w:eastAsia="Times New Roman" w:hAnsi="Times New Roman" w:cs="Times New Roman"/>
          <w:i/>
          <w:sz w:val="28"/>
          <w:szCs w:val="28"/>
          <w:lang w:eastAsia="en-US"/>
        </w:rPr>
        <w:t xml:space="preserve"> </w:t>
      </w:r>
      <w:r w:rsidRPr="0002566C">
        <w:rPr>
          <w:rFonts w:ascii="Times New Roman" w:eastAsia="Times New Roman" w:hAnsi="Times New Roman" w:cs="Times New Roman"/>
          <w:sz w:val="28"/>
          <w:szCs w:val="28"/>
        </w:rPr>
        <w:t>в информационно-телекоммуникационной сети «Интернет», извлечения – на информационных стендах);</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выдержки из нормативных правовых актов по наиболее часто задаваемым вопросам;</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перечень документов, направляемых заявителем, и требования, предъявляемые к этим документам;</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перечень оснований для отказа в предоставлении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1.15. На официальном сайте Исполнителя </w:t>
      </w:r>
      <w:hyperlink r:id="rId8"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color w:val="0000FF"/>
          <w:sz w:val="28"/>
          <w:szCs w:val="28"/>
          <w:u w:val="single"/>
        </w:rPr>
        <w:t>.рф</w:t>
      </w:r>
      <w:r w:rsidRPr="0002566C">
        <w:rPr>
          <w:rFonts w:ascii="Times New Roman" w:eastAsia="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полное наименование и полные почтовые адреса Исполнителя;</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адреса электронной почты Исполнителя; </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информация о заявителях;</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адреса электронной почты Исполнителя;</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1.17. Блок-схема предоставления муниципальной услуги Исполнителем приводится в </w:t>
      </w:r>
      <w:r w:rsidRPr="0002566C">
        <w:rPr>
          <w:rFonts w:ascii="Times New Roman" w:eastAsia="Times New Roman" w:hAnsi="Times New Roman" w:cs="Times New Roman"/>
          <w:bCs/>
          <w:sz w:val="28"/>
          <w:szCs w:val="28"/>
        </w:rPr>
        <w:t>приложении 3</w:t>
      </w:r>
      <w:r w:rsidRPr="0002566C">
        <w:rPr>
          <w:rFonts w:ascii="Times New Roman" w:eastAsia="Times New Roman" w:hAnsi="Times New Roman" w:cs="Times New Roman"/>
          <w:sz w:val="28"/>
          <w:szCs w:val="28"/>
        </w:rPr>
        <w:t xml:space="preserve"> к Административному регламенту.</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5B1A4D" w:rsidRPr="00E5091B" w:rsidRDefault="005B1A4D" w:rsidP="005B1A4D">
      <w:pPr>
        <w:tabs>
          <w:tab w:val="center" w:pos="4676"/>
        </w:tabs>
        <w:autoSpaceDE w:val="0"/>
        <w:autoSpaceDN w:val="0"/>
        <w:adjustRightInd w:val="0"/>
        <w:ind w:left="-360" w:firstLine="360"/>
        <w:jc w:val="center"/>
        <w:outlineLvl w:val="1"/>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2. Стандарт предоставления муниципальной  услуги</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Наименование муниципальной  услуги</w:t>
      </w:r>
    </w:p>
    <w:p w:rsidR="005B1A4D" w:rsidRPr="0002566C" w:rsidRDefault="005B1A4D" w:rsidP="005B1A4D">
      <w:pPr>
        <w:spacing w:after="0" w:line="240" w:lineRule="auto"/>
        <w:jc w:val="center"/>
        <w:rPr>
          <w:rFonts w:ascii="Times New Roman" w:eastAsia="Times New Roman" w:hAnsi="Times New Roman" w:cs="Times New Roman"/>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Предоставление разрешения на осуществление земляных  работ.</w:t>
      </w:r>
    </w:p>
    <w:p w:rsidR="005B1A4D" w:rsidRPr="0002566C" w:rsidRDefault="005B1A4D" w:rsidP="005B1A4D">
      <w:pPr>
        <w:spacing w:after="0" w:line="240" w:lineRule="auto"/>
        <w:jc w:val="center"/>
        <w:rPr>
          <w:rFonts w:ascii="Times New Roman" w:eastAsia="Times New Roman" w:hAnsi="Times New Roman" w:cs="Times New Roman"/>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Наименование  органа,   предоставляющего  муниципальную услугу</w:t>
      </w:r>
    </w:p>
    <w:p w:rsidR="005B1A4D" w:rsidRPr="0002566C" w:rsidRDefault="005B1A4D" w:rsidP="005B1A4D">
      <w:pPr>
        <w:spacing w:after="0" w:line="240" w:lineRule="auto"/>
        <w:jc w:val="center"/>
        <w:rPr>
          <w:rFonts w:ascii="Times New Roman" w:eastAsia="Times New Roman" w:hAnsi="Times New Roman" w:cs="Times New Roman"/>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w:t>
      </w:r>
      <w:r w:rsidRPr="0002566C">
        <w:rPr>
          <w:rFonts w:ascii="Times New Roman" w:eastAsia="Times New Roman" w:hAnsi="Times New Roman" w:cs="Times New Roman"/>
          <w:sz w:val="28"/>
          <w:szCs w:val="28"/>
        </w:rPr>
        <w:tab/>
        <w:t>Администрация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spacing w:after="0" w:line="240" w:lineRule="auto"/>
        <w:jc w:val="center"/>
        <w:rPr>
          <w:rFonts w:ascii="Times New Roman" w:eastAsia="Times New Roman" w:hAnsi="Times New Roman" w:cs="Times New Roman"/>
          <w:b/>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Описание результата предоставления муниципальной услуги</w:t>
      </w:r>
    </w:p>
    <w:p w:rsidR="005B1A4D" w:rsidRPr="0002566C" w:rsidRDefault="005B1A4D" w:rsidP="005B1A4D">
      <w:pPr>
        <w:autoSpaceDE w:val="0"/>
        <w:autoSpaceDN w:val="0"/>
        <w:adjustRightInd w:val="0"/>
        <w:jc w:val="center"/>
        <w:rPr>
          <w:rFonts w:ascii="Times New Roman" w:eastAsia="Times New Roman" w:hAnsi="Times New Roman" w:cs="Times New Roman"/>
          <w:sz w:val="28"/>
          <w:szCs w:val="28"/>
        </w:rPr>
      </w:pPr>
    </w:p>
    <w:p w:rsidR="005B1A4D" w:rsidRPr="0002566C" w:rsidRDefault="005B1A4D" w:rsidP="005B1A4D">
      <w:pPr>
        <w:keepNext/>
        <w:autoSpaceDE w:val="0"/>
        <w:autoSpaceDN w:val="0"/>
        <w:adjustRightInd w:val="0"/>
        <w:spacing w:after="0" w:line="240" w:lineRule="auto"/>
        <w:ind w:left="-360" w:firstLine="1068"/>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2.3. Результатом  предоставления  муниципальной услуги  являются:</w:t>
      </w:r>
    </w:p>
    <w:p w:rsidR="005B1A4D" w:rsidRPr="0002566C" w:rsidRDefault="005B1A4D" w:rsidP="005B1A4D">
      <w:pPr>
        <w:spacing w:after="0" w:line="240" w:lineRule="auto"/>
        <w:ind w:firstLine="708"/>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 получение заявителем разрешения на осуществление  земляных работ;</w:t>
      </w:r>
    </w:p>
    <w:p w:rsidR="005B1A4D" w:rsidRPr="0002566C" w:rsidRDefault="005B1A4D" w:rsidP="005B1A4D">
      <w:pPr>
        <w:spacing w:after="0" w:line="240" w:lineRule="auto"/>
        <w:ind w:left="-360" w:firstLine="1068"/>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 направление заявителю  отказа в предоставлении муниципальной услуги.</w:t>
      </w:r>
    </w:p>
    <w:p w:rsidR="005B1A4D" w:rsidRPr="0002566C" w:rsidRDefault="005B1A4D" w:rsidP="005B1A4D">
      <w:pPr>
        <w:autoSpaceDE w:val="0"/>
        <w:autoSpaceDN w:val="0"/>
        <w:adjustRightInd w:val="0"/>
        <w:spacing w:after="0" w:line="240" w:lineRule="auto"/>
        <w:ind w:left="-360" w:firstLine="1068"/>
        <w:jc w:val="both"/>
        <w:rPr>
          <w:rFonts w:ascii="Times New Roman" w:eastAsia="Times New Roman" w:hAnsi="Times New Roman" w:cs="Times New Roman"/>
          <w:b/>
          <w:sz w:val="28"/>
          <w:szCs w:val="28"/>
        </w:rPr>
      </w:pPr>
    </w:p>
    <w:p w:rsidR="005B1A4D" w:rsidRPr="0002566C" w:rsidRDefault="005B1A4D" w:rsidP="005B1A4D">
      <w:pPr>
        <w:autoSpaceDE w:val="0"/>
        <w:autoSpaceDN w:val="0"/>
        <w:adjustRightInd w:val="0"/>
        <w:spacing w:after="0" w:line="240" w:lineRule="auto"/>
        <w:ind w:left="-360" w:firstLine="1068"/>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Срок предоставления муниципальной услуги</w:t>
      </w:r>
    </w:p>
    <w:p w:rsidR="005B1A4D" w:rsidRPr="0002566C" w:rsidRDefault="005B1A4D" w:rsidP="005B1A4D">
      <w:pPr>
        <w:autoSpaceDE w:val="0"/>
        <w:autoSpaceDN w:val="0"/>
        <w:adjustRightInd w:val="0"/>
        <w:spacing w:after="0" w:line="240" w:lineRule="auto"/>
        <w:ind w:left="-360" w:firstLine="1068"/>
        <w:jc w:val="center"/>
        <w:rPr>
          <w:rFonts w:ascii="Times New Roman" w:eastAsia="Times New Roman" w:hAnsi="Times New Roman" w:cs="Times New Roman"/>
          <w:sz w:val="28"/>
          <w:szCs w:val="28"/>
        </w:rPr>
      </w:pPr>
    </w:p>
    <w:p w:rsidR="005B1A4D" w:rsidRPr="0002566C" w:rsidRDefault="005B1A4D" w:rsidP="005B1A4D">
      <w:pPr>
        <w:keepNext/>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2.4. Муниципальная услуга предоставляется в срок, не превышающий 10 дней со дня регистрации заявления Исполнителем.</w:t>
      </w:r>
    </w:p>
    <w:p w:rsidR="005B1A4D" w:rsidRPr="0002566C" w:rsidRDefault="005B1A4D" w:rsidP="005B1A4D">
      <w:pPr>
        <w:keepNext/>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5B1A4D" w:rsidRPr="0002566C" w:rsidRDefault="005B1A4D" w:rsidP="005B1A4D">
      <w:pPr>
        <w:tabs>
          <w:tab w:val="left" w:pos="-360"/>
        </w:tabs>
        <w:autoSpaceDE w:val="0"/>
        <w:autoSpaceDN w:val="0"/>
        <w:adjustRightInd w:val="0"/>
        <w:jc w:val="center"/>
        <w:rPr>
          <w:rFonts w:ascii="Times New Roman" w:eastAsia="Times New Roman" w:hAnsi="Times New Roman" w:cs="Times New Roman"/>
          <w:bCs/>
          <w:sz w:val="28"/>
          <w:szCs w:val="28"/>
        </w:rPr>
      </w:pPr>
      <w:r w:rsidRPr="0002566C">
        <w:rPr>
          <w:rFonts w:ascii="Times New Roman" w:eastAsia="Times New Roman" w:hAnsi="Times New Roman" w:cs="Times New Roman"/>
          <w:bCs/>
          <w:sz w:val="28"/>
          <w:szCs w:val="28"/>
        </w:rPr>
        <w:t>Перечень нормативных правовых актов, регулирующих отношения, возникающие в связи с предоставлением государственной услуги</w:t>
      </w:r>
    </w:p>
    <w:p w:rsidR="005B1A4D" w:rsidRPr="0002566C" w:rsidRDefault="005B1A4D" w:rsidP="005B1A4D">
      <w:pPr>
        <w:autoSpaceDE w:val="0"/>
        <w:autoSpaceDN w:val="0"/>
        <w:adjustRightInd w:val="0"/>
        <w:ind w:firstLine="705"/>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2.5. П</w:t>
      </w:r>
      <w:r w:rsidRPr="0002566C">
        <w:rPr>
          <w:rFonts w:ascii="Times New Roman" w:eastAsia="Times New Roman" w:hAnsi="Times New Roman" w:cs="Times New Roman"/>
          <w:bCs/>
          <w:sz w:val="28"/>
          <w:szCs w:val="28"/>
        </w:rPr>
        <w:t>редоставление муниципальной услуги</w:t>
      </w:r>
      <w:r w:rsidRPr="0002566C">
        <w:rPr>
          <w:rFonts w:ascii="Times New Roman" w:eastAsia="Times New Roman" w:hAnsi="Times New Roman" w:cs="Times New Roman"/>
          <w:sz w:val="28"/>
          <w:szCs w:val="28"/>
        </w:rPr>
        <w:t xml:space="preserve">  осуществляется в соответствии с:</w:t>
      </w:r>
    </w:p>
    <w:p w:rsidR="005B1A4D" w:rsidRPr="0002566C" w:rsidRDefault="005B1A4D" w:rsidP="005B1A4D">
      <w:pPr>
        <w:autoSpaceDE w:val="0"/>
        <w:autoSpaceDN w:val="0"/>
        <w:adjustRightInd w:val="0"/>
        <w:ind w:firstLine="705"/>
        <w:jc w:val="both"/>
        <w:rPr>
          <w:rFonts w:ascii="Times New Roman" w:eastAsia="Times New Roman" w:hAnsi="Times New Roman" w:cs="Times New Roman"/>
          <w:spacing w:val="-4"/>
          <w:sz w:val="28"/>
          <w:szCs w:val="28"/>
        </w:rPr>
      </w:pPr>
      <w:r w:rsidRPr="0002566C">
        <w:rPr>
          <w:rFonts w:ascii="Times New Roman" w:eastAsia="Times New Roman" w:hAnsi="Times New Roman" w:cs="Times New Roman"/>
          <w:spacing w:val="-4"/>
          <w:sz w:val="28"/>
          <w:szCs w:val="28"/>
        </w:rPr>
        <w:t xml:space="preserve"> Конституцией Российской Федерации (принятой всенародным голосованием 12 декабря 1993 года ( с учетом поправок, внесенных Законами Российской Федерации о поправках к Конституции Российской Федерации от 30 декабря 2008 года № 6-ФКЗ, от 30декабря 2008 года № 7-ФКЗ, от 05.02.2014 г. № 2-ФКЗ, от 21.07.2014 г. № 11-ФКЗ) ; </w:t>
      </w:r>
    </w:p>
    <w:p w:rsidR="005B1A4D" w:rsidRPr="0002566C" w:rsidRDefault="005B1A4D" w:rsidP="005B1A4D">
      <w:pPr>
        <w:autoSpaceDE w:val="0"/>
        <w:autoSpaceDN w:val="0"/>
        <w:adjustRightInd w:val="0"/>
        <w:ind w:firstLine="705"/>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Земельным кодексом  Российской Федерации от 25 октября 2001 г. № 136-ФЗ (в ред. От 08.03.2015 г.);</w:t>
      </w:r>
    </w:p>
    <w:p w:rsidR="005B1A4D" w:rsidRPr="0002566C" w:rsidRDefault="005B1A4D" w:rsidP="005B1A4D">
      <w:pPr>
        <w:tabs>
          <w:tab w:val="left" w:pos="0"/>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Федеральным законом от 10.01.2002 г. № 7-ФЗ «Об охране окружающей среды»;</w:t>
      </w:r>
    </w:p>
    <w:p w:rsidR="005B1A4D" w:rsidRPr="0002566C" w:rsidRDefault="005B1A4D" w:rsidP="005B1A4D">
      <w:pPr>
        <w:tabs>
          <w:tab w:val="left" w:pos="0"/>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Федеральным законом от 30.03.1999 г. № 52 –ФЗ «О санитарно-эпидемиологическом благополучии населения»;</w:t>
      </w:r>
    </w:p>
    <w:p w:rsidR="005B1A4D" w:rsidRPr="0002566C" w:rsidRDefault="005B1A4D" w:rsidP="005B1A4D">
      <w:pPr>
        <w:tabs>
          <w:tab w:val="left" w:pos="0"/>
        </w:tabs>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ab/>
        <w:t>Жилищным Кодексом Российской Федерации;</w:t>
      </w:r>
    </w:p>
    <w:p w:rsidR="005B1A4D" w:rsidRPr="0002566C" w:rsidRDefault="005B1A4D" w:rsidP="005B1A4D">
      <w:pPr>
        <w:ind w:firstLine="720"/>
        <w:jc w:val="both"/>
        <w:outlineLvl w:val="2"/>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Федеральный </w:t>
      </w:r>
      <w:hyperlink r:id="rId9" w:history="1">
        <w:r w:rsidRPr="0002566C">
          <w:rPr>
            <w:rFonts w:ascii="Times New Roman" w:eastAsia="Times New Roman" w:hAnsi="Times New Roman" w:cs="Times New Roman"/>
            <w:color w:val="0000FF"/>
            <w:sz w:val="28"/>
            <w:szCs w:val="28"/>
            <w:u w:val="single"/>
          </w:rPr>
          <w:t>закон</w:t>
        </w:r>
      </w:hyperlink>
      <w:r w:rsidRPr="0002566C">
        <w:rPr>
          <w:rFonts w:ascii="Times New Roman" w:eastAsia="Times New Roman" w:hAnsi="Times New Roman" w:cs="Times New Roman"/>
          <w:sz w:val="28"/>
          <w:szCs w:val="28"/>
        </w:rPr>
        <w:t xml:space="preserve"> РФ от 27.07.2010 № 210-ФЗ «Об организации предоставления государственных и муниципальных услуг»;</w:t>
      </w:r>
    </w:p>
    <w:p w:rsidR="005B1A4D" w:rsidRPr="0002566C" w:rsidRDefault="005B1A4D" w:rsidP="005B1A4D">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Федеральный </w:t>
      </w:r>
      <w:hyperlink r:id="rId10" w:history="1">
        <w:r w:rsidRPr="0002566C">
          <w:rPr>
            <w:rFonts w:ascii="Times New Roman" w:eastAsia="Times New Roman" w:hAnsi="Times New Roman" w:cs="Times New Roman"/>
            <w:color w:val="0000FF"/>
            <w:sz w:val="28"/>
            <w:szCs w:val="28"/>
            <w:u w:val="single"/>
          </w:rPr>
          <w:t>закон</w:t>
        </w:r>
      </w:hyperlink>
      <w:r w:rsidRPr="0002566C">
        <w:rPr>
          <w:rFonts w:ascii="Times New Roman" w:eastAsia="Times New Roman" w:hAnsi="Times New Roman" w:cs="Times New Roman"/>
          <w:sz w:val="28"/>
          <w:szCs w:val="28"/>
        </w:rPr>
        <w:t xml:space="preserve"> РФ от 06.04.2011 № 63-ФЗ «Об электронной подписи»;</w:t>
      </w:r>
    </w:p>
    <w:p w:rsidR="005B1A4D" w:rsidRPr="0002566C" w:rsidRDefault="005B1A4D" w:rsidP="005B1A4D">
      <w:pPr>
        <w:tabs>
          <w:tab w:val="left" w:pos="1134"/>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5B1A4D" w:rsidRPr="0002566C" w:rsidRDefault="005B1A4D" w:rsidP="005B1A4D">
      <w:pPr>
        <w:tabs>
          <w:tab w:val="left" w:pos="1134"/>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5B1A4D" w:rsidRPr="0002566C" w:rsidRDefault="005B1A4D" w:rsidP="005B1A4D">
      <w:pPr>
        <w:tabs>
          <w:tab w:val="left" w:pos="1134"/>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w:t>
      </w:r>
      <w:r w:rsidRPr="0002566C">
        <w:rPr>
          <w:rFonts w:ascii="Times New Roman" w:eastAsia="Times New Roman" w:hAnsi="Times New Roman" w:cs="Times New Roman"/>
          <w:sz w:val="28"/>
          <w:szCs w:val="28"/>
        </w:rPr>
        <w:lastRenderedPageBreak/>
        <w:t>видов электронной подписи, использование которых допускается при обращении за получением государственных  и муниципальных услуг);</w:t>
      </w:r>
    </w:p>
    <w:p w:rsidR="005B1A4D" w:rsidRPr="0002566C" w:rsidRDefault="005B1A4D" w:rsidP="005B1A4D">
      <w:pPr>
        <w:tabs>
          <w:tab w:val="left" w:pos="1134"/>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B1A4D" w:rsidRPr="0002566C" w:rsidRDefault="005B1A4D" w:rsidP="005B1A4D">
      <w:pPr>
        <w:tabs>
          <w:tab w:val="left" w:pos="1134"/>
        </w:tabs>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Уставом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autoSpaceDE w:val="0"/>
        <w:autoSpaceDN w:val="0"/>
        <w:adjustRightInd w:val="0"/>
        <w:ind w:firstLine="705"/>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Решением Совета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w:t>
      </w:r>
      <w:r w:rsidRPr="0002566C">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апреля</w:t>
      </w:r>
      <w:r w:rsidRPr="0002566C">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3г</w:t>
      </w:r>
      <w:r w:rsidRPr="0002566C">
        <w:rPr>
          <w:rFonts w:ascii="Times New Roman" w:eastAsia="Times New Roman" w:hAnsi="Times New Roman" w:cs="Times New Roman"/>
          <w:sz w:val="28"/>
          <w:szCs w:val="28"/>
        </w:rPr>
        <w:t xml:space="preserve"> «Об утверждении Правил благоустройства и санитарного содержания на территории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Исчерпывающий перечень документов, необходимых в соответствии</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 нормативными правовыми актами для предоставления муниципальной услуги, подлежащих представлению заявителем, способы их получения,</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том числе в электронной форме, порядок их представления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2.6. Для получения муниципальной услуги заявитель представляет следующие документы:</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2.6.1. заявление, в письменной форме или форме электронного документа, оформленное по образцу согласно </w:t>
      </w:r>
      <w:r w:rsidRPr="0002566C">
        <w:rPr>
          <w:rFonts w:ascii="Times New Roman" w:eastAsia="Times New Roman" w:hAnsi="Times New Roman" w:cs="Times New Roman"/>
          <w:bCs/>
          <w:sz w:val="28"/>
          <w:szCs w:val="28"/>
        </w:rPr>
        <w:t>приложению 2</w:t>
      </w:r>
      <w:r w:rsidRPr="0002566C">
        <w:rPr>
          <w:rFonts w:ascii="Times New Roman" w:eastAsia="Times New Roman" w:hAnsi="Times New Roman" w:cs="Times New Roman"/>
          <w:sz w:val="28"/>
          <w:szCs w:val="28"/>
        </w:rPr>
        <w:t xml:space="preserve"> к Административному регламенту и содержащее следующую информацию:</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наименование органа, в который направляется заявление;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место проведения работ;</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виды работ;</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род вскрываемого покрытия и площадь проезжей части, тротуара;</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сроки работ;</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личную подпись и дату;</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Форму заявления можно получить непосредственно у Исполнителя, а также на официальном сайте Исполнителя </w:t>
      </w:r>
      <w:hyperlink r:id="rId11"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r w:rsidRPr="00B84D3A">
          <w:rPr>
            <w:rStyle w:val="a3"/>
          </w:rPr>
          <w:t>.</w:t>
        </w:r>
        <w:r w:rsidRPr="00B84D3A">
          <w:rPr>
            <w:rStyle w:val="a3"/>
            <w:rFonts w:ascii="Times New Roman" w:hAnsi="Times New Roman" w:cs="Times New Roman"/>
            <w:sz w:val="28"/>
            <w:szCs w:val="28"/>
          </w:rPr>
          <w:t>рф</w:t>
        </w:r>
      </w:hyperlink>
      <w:r>
        <w:t xml:space="preserve"> </w:t>
      </w:r>
      <w:r w:rsidRPr="0002566C">
        <w:rPr>
          <w:rFonts w:ascii="Times New Roman" w:eastAsia="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2.8. Заявитель имеет право представить заявление с приложением копий документов Исполнителю:</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письменном виде по почте;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лично либо через своих представителей.</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Представлению в равной мере могут подлежать следующие копии документов:</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нотариально заверенные копии документов;</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5B1A4D" w:rsidRPr="0002566C" w:rsidRDefault="005B1A4D" w:rsidP="005B1A4D">
      <w:pPr>
        <w:ind w:firstLine="709"/>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Исчерпывающий перечень документов, необходимых в соответствии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предоставлении муниципальной услуги, и которые заявитель вправе предоставить, а также способы их получения заявителями,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том числе в электронной форме, порядок их представления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2.9. Для принятия решения о выдаче градостроительного плана земельного участка запрашиваются следующие документы:</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2.9.1. копии правоустанавливающих документов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2.9.2. межевой план земельного участка;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2.9.3. кадастровый паспорт земельного участка, либо кадастровая выписка о земельном участке;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2.9.4. копии правоустанавливающих документов на объекты капитального строительства, расположенные на земельном участке ( при наличии), если права на объекты зарегистрированы в Едином государственном реестре прав на недвижимое имущество и сделок с ним;</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2.9.5. кадастровые паспорта на объекты капитального строительства, расположенные на земельном участке;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2.9.6. согласование с Министерством культуры Забайкальского края ( при необходимости)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2.10. Документы, перечисленные в подпункте 2.9 Административного регламента, могут быть представлены заявителем самостоятельно.</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Указание на запрет требовать от заявителя избыточных документов</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 информации или осуществления избыточных действий</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2.11. Исполнитель не вправе требовать от заявителя:</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B1A4D" w:rsidRPr="0002566C" w:rsidRDefault="005B1A4D" w:rsidP="005B1A4D">
      <w:pPr>
        <w:ind w:firstLine="709"/>
        <w:jc w:val="both"/>
        <w:outlineLvl w:val="1"/>
        <w:rPr>
          <w:rFonts w:ascii="Times New Roman" w:eastAsia="Times New Roman" w:hAnsi="Times New Roman" w:cs="Times New Roman"/>
          <w:sz w:val="28"/>
          <w:szCs w:val="28"/>
        </w:rPr>
      </w:pPr>
      <w:bookmarkStart w:id="0" w:name="sub_128"/>
      <w:r w:rsidRPr="0002566C">
        <w:rPr>
          <w:rFonts w:ascii="Times New Roman" w:eastAsia="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включенных в определенный частью 6 статьи 7 Федерального закона от 27.07.2010 г. № 210-ФЗ ( ред. От 31.12.2014г.) перечень документов. Заявитель вправе представить указанные документы и информацию Исполнителю по собственной инициативе.</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Исчерпывающий перечень оснований для отказа в приеме документов,</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необходимых для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2.12.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Исчерпывающий перечень оснований для приостановления или</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отказа в предоставлении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2.13. представленные документы не соответствуют перечню, указанному в пункте 2.9. 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2.14.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Перечень услуг, которые являются необходимыми и обязательными</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для предоставления муниципальной услуги, в том числе сведения о документе (документах), выдаваемом (выдаваемых) организациями,</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участвующими в предоставлении муниципальной услуги</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2.15. К услугам, которые являются необходимыми и обязательными для предоставления муниципальной услуги, относится услуга по проведению кадастровых работ в целях выдачи межевого плана, других документов, необходимых для предоставления муниципальных услуг.</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Порядок, размер и основания взимания государственной пошлины</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или иной платы, взимаемой за предоставление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2.16. Муниципальная услуга предоставляется без взимания государственной пошлины или иной платы.</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spacing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ожидания в очереди при подаче запроса о</w:t>
      </w:r>
    </w:p>
    <w:p w:rsidR="005B1A4D" w:rsidRPr="0002566C" w:rsidRDefault="005B1A4D" w:rsidP="005B1A4D">
      <w:pPr>
        <w:spacing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предоставлении муниципальной услуги и при получении</w:t>
      </w:r>
    </w:p>
    <w:p w:rsidR="005B1A4D" w:rsidRPr="0002566C" w:rsidRDefault="005B1A4D" w:rsidP="005B1A4D">
      <w:pPr>
        <w:spacing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результата предоставления муниципальной услуги</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2.17.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5B1A4D" w:rsidRPr="00107D5F" w:rsidRDefault="005B1A4D" w:rsidP="005B1A4D">
      <w:pPr>
        <w:spacing w:after="0" w:line="240" w:lineRule="auto"/>
        <w:ind w:firstLine="709"/>
        <w:jc w:val="center"/>
        <w:rPr>
          <w:rFonts w:ascii="Times New Roman" w:eastAsia="Times New Roman" w:hAnsi="Times New Roman" w:cs="Times New Roman"/>
          <w:sz w:val="28"/>
          <w:szCs w:val="28"/>
        </w:rPr>
      </w:pPr>
      <w:bookmarkStart w:id="1" w:name="sub_211"/>
      <w:bookmarkEnd w:id="0"/>
      <w:r w:rsidRPr="00107D5F">
        <w:rPr>
          <w:rFonts w:ascii="Times New Roman" w:eastAsia="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2.18.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sidRPr="0002566C">
        <w:rPr>
          <w:rFonts w:ascii="Times New Roman" w:eastAsia="Times New Roman" w:hAnsi="Times New Roman" w:cs="Times New Roman"/>
          <w:i/>
          <w:iCs/>
          <w:sz w:val="28"/>
          <w:szCs w:val="28"/>
        </w:rPr>
        <w:t xml:space="preserve"> </w:t>
      </w:r>
      <w:r w:rsidRPr="0002566C">
        <w:rPr>
          <w:rFonts w:ascii="Times New Roman" w:eastAsia="Times New Roman" w:hAnsi="Times New Roman" w:cs="Times New Roman"/>
          <w:sz w:val="28"/>
          <w:szCs w:val="28"/>
        </w:rPr>
        <w:t>в порядке делопроизводства.</w:t>
      </w:r>
    </w:p>
    <w:p w:rsidR="005B1A4D" w:rsidRPr="0002566C" w:rsidRDefault="005B1A4D" w:rsidP="005B1A4D">
      <w:pPr>
        <w:ind w:firstLine="709"/>
        <w:jc w:val="center"/>
        <w:rPr>
          <w:rFonts w:ascii="Times New Roman" w:eastAsia="Times New Roman" w:hAnsi="Times New Roman" w:cs="Times New Roman"/>
          <w:sz w:val="28"/>
          <w:szCs w:val="28"/>
        </w:rPr>
      </w:pPr>
      <w:bookmarkStart w:id="2" w:name="sub_212"/>
      <w:bookmarkEnd w:id="1"/>
      <w:r w:rsidRPr="0002566C">
        <w:rPr>
          <w:rFonts w:ascii="Times New Roman" w:eastAsia="Times New Roman" w:hAnsi="Times New Roman" w:cs="Times New Roman"/>
          <w:sz w:val="28"/>
          <w:szCs w:val="28"/>
        </w:rPr>
        <w:t>Требования к помещениям, в которых предоставляется муниципальная</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услуга, к месту ожидания и приема заявителей, размещению и</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оформлению визуальной, текстовой и мультимедийной информации</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 порядке предоставления муниципальной услуги</w:t>
      </w:r>
      <w:bookmarkStart w:id="3" w:name="sub_131"/>
      <w:bookmarkEnd w:id="2"/>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4" w:name="sub_242"/>
      <w:r w:rsidRPr="0002566C">
        <w:rPr>
          <w:rFonts w:ascii="Times New Roman" w:eastAsia="Times New Roman" w:hAnsi="Times New Roman" w:cs="Times New Roman"/>
          <w:sz w:val="28"/>
          <w:szCs w:val="28"/>
        </w:rPr>
        <w:t>2.19. Здание, в котором расположен Исполнитель, должно быть оборудовано отдельным входом для свободного доступа заинтересованных лиц.</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2.20 . Помещения для работы с заинтересованными лицами оборудуются соответствующими информационными стендами, вывесками, указателями.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2"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color w:val="0000FF"/>
          <w:sz w:val="28"/>
          <w:szCs w:val="28"/>
          <w:u w:val="single"/>
        </w:rPr>
        <w:t xml:space="preserve">.рф </w:t>
      </w:r>
      <w:r w:rsidRPr="0002566C">
        <w:rPr>
          <w:rFonts w:ascii="Times New Roman" w:eastAsia="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2.21. Должностные лица, осуществляющие предоставление муниципальной услуги, обеспечиваются личными нагрудными </w:t>
      </w:r>
      <w:r w:rsidRPr="0002566C">
        <w:rPr>
          <w:rFonts w:ascii="Times New Roman" w:eastAsia="Times New Roman" w:hAnsi="Times New Roman" w:cs="Times New Roman"/>
          <w:sz w:val="28"/>
          <w:szCs w:val="28"/>
        </w:rPr>
        <w:lastRenderedPageBreak/>
        <w:t>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2.22.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2.23.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2.24.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4"/>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2.25.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bookmarkStart w:id="5" w:name="sub_213"/>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Показатели доступности и качества муниципальной услуги</w:t>
      </w:r>
    </w:p>
    <w:bookmarkEnd w:id="5"/>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2.26. Показателем доступности и качества муниципальной услуги является возможность:</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получать информацию о результате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обращаться в досудебном (внесудебном) и (или) судебном порядке в соответствии с законодательством Российской Федерации с жалобой </w:t>
      </w:r>
      <w:r w:rsidRPr="0002566C">
        <w:rPr>
          <w:rFonts w:ascii="Times New Roman" w:eastAsia="Times New Roman" w:hAnsi="Times New Roman" w:cs="Times New Roman"/>
          <w:sz w:val="28"/>
          <w:szCs w:val="28"/>
        </w:rPr>
        <w:lastRenderedPageBreak/>
        <w:t>(претензией) на принятое по его заявлению решение или на действия (бездействие) должностных лиц.</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2.27. Основные требования к качеству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своевременность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достоверность и полнота информирования заявителя о ходе рассмотрения его обращения;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2.28.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2.29. При предоставлении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государственных и муниципальных услуг и особенности</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предоставления муниципальной услуги в электронной форме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2.30. Иные требования к предоставлению муниципальной услуги: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13"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color w:val="0000FF"/>
          <w:sz w:val="28"/>
          <w:szCs w:val="28"/>
          <w:u w:val="single"/>
        </w:rPr>
        <w:t xml:space="preserve">.рф </w:t>
      </w:r>
      <w:r w:rsidRPr="0002566C">
        <w:rPr>
          <w:rFonts w:ascii="Times New Roman" w:eastAsia="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w:t>
      </w:r>
      <w:hyperlink r:id="rId14"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color w:val="0000FF"/>
          <w:sz w:val="28"/>
          <w:szCs w:val="28"/>
          <w:u w:val="single"/>
        </w:rPr>
        <w:t xml:space="preserve">.рф </w:t>
      </w:r>
      <w:r w:rsidRPr="0002566C">
        <w:rPr>
          <w:rFonts w:ascii="Times New Roman" w:eastAsia="Times New Roman" w:hAnsi="Times New Roman" w:cs="Times New Roman"/>
          <w:sz w:val="28"/>
          <w:szCs w:val="28"/>
        </w:rPr>
        <w:t>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2.31.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w:t>
      </w:r>
      <w:r w:rsidRPr="0002566C">
        <w:rPr>
          <w:rFonts w:ascii="Times New Roman" w:eastAsia="Times New Roman" w:hAnsi="Times New Roman" w:cs="Times New Roman"/>
          <w:sz w:val="28"/>
          <w:szCs w:val="28"/>
        </w:rPr>
        <w:lastRenderedPageBreak/>
        <w:t>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5B1A4D" w:rsidRPr="0002566C" w:rsidRDefault="005B1A4D" w:rsidP="005B1A4D">
      <w:pPr>
        <w:ind w:firstLine="851"/>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2.32. Особенности предоставления муниципальной услуги в электронной форме.</w:t>
      </w:r>
    </w:p>
    <w:p w:rsidR="005B1A4D" w:rsidRPr="0002566C" w:rsidRDefault="005B1A4D" w:rsidP="005B1A4D">
      <w:pPr>
        <w:ind w:firstLine="851"/>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Предоставление муниципальной услуги в электронной форме осуществляется путем использования средств электронной связи. </w:t>
      </w:r>
    </w:p>
    <w:p w:rsidR="005B1A4D" w:rsidRPr="0002566C" w:rsidRDefault="005B1A4D" w:rsidP="005B1A4D">
      <w:pPr>
        <w:ind w:firstLine="851"/>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Формы и виды обращения заявителя:</w:t>
      </w:r>
    </w:p>
    <w:p w:rsidR="005B1A4D" w:rsidRPr="0002566C" w:rsidRDefault="005B1A4D" w:rsidP="005B1A4D">
      <w:pPr>
        <w:tabs>
          <w:tab w:val="left" w:pos="1134"/>
        </w:tabs>
        <w:ind w:left="709"/>
        <w:jc w:val="both"/>
        <w:rPr>
          <w:rFonts w:ascii="Times New Roman" w:eastAsia="Times New Roman" w:hAnsi="Times New Roman" w:cs="Times New Roman"/>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559"/>
      </w:tblGrid>
      <w:tr w:rsidR="005B1A4D" w:rsidRPr="0002566C" w:rsidTr="0065758F">
        <w:trPr>
          <w:trHeight w:val="1710"/>
        </w:trPr>
        <w:tc>
          <w:tcPr>
            <w:tcW w:w="566" w:type="dxa"/>
            <w:vMerge w:val="restart"/>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w:t>
            </w:r>
          </w:p>
        </w:tc>
        <w:tc>
          <w:tcPr>
            <w:tcW w:w="2554" w:type="dxa"/>
            <w:vMerge w:val="restart"/>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Наименование документа</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Необходимость предоставления, в следующих случаях</w:t>
            </w:r>
          </w:p>
        </w:tc>
        <w:tc>
          <w:tcPr>
            <w:tcW w:w="2268" w:type="dxa"/>
            <w:gridSpan w:val="3"/>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Личный прием</w:t>
            </w:r>
          </w:p>
        </w:tc>
        <w:tc>
          <w:tcPr>
            <w:tcW w:w="3827" w:type="dxa"/>
            <w:gridSpan w:val="2"/>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Обращение через «Портал государственных и муниципальных услуг Забайкальского края»</w:t>
            </w:r>
          </w:p>
        </w:tc>
      </w:tr>
      <w:tr w:rsidR="005B1A4D" w:rsidRPr="0002566C" w:rsidTr="0065758F">
        <w:trPr>
          <w:trHeight w:val="1420"/>
        </w:trPr>
        <w:tc>
          <w:tcPr>
            <w:tcW w:w="566" w:type="dxa"/>
            <w:vMerge/>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line="240" w:lineRule="auto"/>
              <w:rPr>
                <w:rFonts w:ascii="Times New Roman" w:eastAsia="Times New Roman" w:hAnsi="Times New Roman" w:cs="Times New Roman"/>
                <w:sz w:val="20"/>
                <w:szCs w:val="20"/>
              </w:rPr>
            </w:pPr>
          </w:p>
        </w:tc>
        <w:tc>
          <w:tcPr>
            <w:tcW w:w="2554" w:type="dxa"/>
            <w:vMerge/>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line="240" w:lineRule="auto"/>
              <w:rPr>
                <w:rFonts w:ascii="Times New Roman" w:eastAsia="Times New Roman" w:hAnsi="Times New Roman"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line="240" w:lineRule="auto"/>
              <w:rPr>
                <w:rFonts w:ascii="Times New Roman" w:eastAsia="Times New Roman" w:hAnsi="Times New Roman" w:cs="Times New Roman"/>
                <w:b/>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Бумажный вид</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Электронный вид</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Бумажно-электронный вид</w:t>
            </w: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Электронный</w:t>
            </w:r>
          </w:p>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 вид</w:t>
            </w:r>
          </w:p>
        </w:tc>
      </w:tr>
      <w:tr w:rsidR="005B1A4D" w:rsidRPr="0002566C" w:rsidTr="0065758F">
        <w:trPr>
          <w:trHeight w:val="870"/>
        </w:trPr>
        <w:tc>
          <w:tcPr>
            <w:tcW w:w="566" w:type="dxa"/>
            <w:vMerge/>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line="240" w:lineRule="auto"/>
              <w:rPr>
                <w:rFonts w:ascii="Times New Roman" w:eastAsia="Times New Roman" w:hAnsi="Times New Roman" w:cs="Times New Roman"/>
                <w:sz w:val="20"/>
                <w:szCs w:val="20"/>
              </w:rPr>
            </w:pPr>
          </w:p>
        </w:tc>
        <w:tc>
          <w:tcPr>
            <w:tcW w:w="2554" w:type="dxa"/>
            <w:vMerge/>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line="240" w:lineRule="auto"/>
              <w:rPr>
                <w:rFonts w:ascii="Times New Roman" w:eastAsia="Times New Roman" w:hAnsi="Times New Roman"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line="240" w:lineRule="auto"/>
              <w:rPr>
                <w:rFonts w:ascii="Times New Roman" w:eastAsia="Times New Roman" w:hAnsi="Times New Roman" w:cs="Times New Roman"/>
                <w:b/>
                <w:bCs/>
                <w:sz w:val="20"/>
                <w:szCs w:val="20"/>
              </w:rPr>
            </w:pP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Вид документа</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Кол-во</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Вид документа</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Вид документа</w:t>
            </w: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b/>
                <w:bCs/>
                <w:sz w:val="20"/>
                <w:szCs w:val="20"/>
              </w:rPr>
            </w:pPr>
            <w:r w:rsidRPr="0002566C">
              <w:rPr>
                <w:rFonts w:ascii="Times New Roman" w:eastAsia="Times New Roman" w:hAnsi="Times New Roman" w:cs="Times New Roman"/>
                <w:b/>
                <w:bCs/>
                <w:sz w:val="20"/>
                <w:szCs w:val="20"/>
              </w:rPr>
              <w:t>Вид документа</w:t>
            </w:r>
          </w:p>
        </w:tc>
      </w:tr>
      <w:tr w:rsidR="005B1A4D" w:rsidRPr="0002566C" w:rsidTr="0065758F">
        <w:trPr>
          <w:trHeight w:val="773"/>
        </w:trPr>
        <w:tc>
          <w:tcPr>
            <w:tcW w:w="56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2554"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Заявление (</w:t>
            </w:r>
            <w:hyperlink r:id="rId15" w:history="1">
              <w:r w:rsidRPr="0002566C">
                <w:rPr>
                  <w:rFonts w:ascii="Times New Roman" w:eastAsia="Times New Roman" w:hAnsi="Times New Roman" w:cs="Times New Roman"/>
                  <w:color w:val="0000FF"/>
                  <w:sz w:val="20"/>
                  <w:szCs w:val="20"/>
                  <w:u w:val="single"/>
                </w:rPr>
                <w:t>приложени</w:t>
              </w:r>
            </w:hyperlink>
            <w:r w:rsidRPr="0002566C">
              <w:rPr>
                <w:rFonts w:ascii="Times New Roman" w:eastAsia="Times New Roman" w:hAnsi="Times New Roman" w:cs="Times New Roman"/>
                <w:sz w:val="20"/>
                <w:szCs w:val="20"/>
              </w:rPr>
              <w:t>е</w:t>
            </w:r>
            <w:hyperlink r:id="rId16" w:history="1">
              <w:r w:rsidRPr="0002566C">
                <w:rPr>
                  <w:rFonts w:ascii="Times New Roman" w:eastAsia="Times New Roman" w:hAnsi="Times New Roman" w:cs="Times New Roman"/>
                  <w:color w:val="0000FF"/>
                  <w:sz w:val="20"/>
                  <w:szCs w:val="20"/>
                  <w:u w:val="single"/>
                </w:rPr>
                <w:t>2</w:t>
              </w:r>
            </w:hyperlink>
            <w:r w:rsidRPr="0002566C">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xml:space="preserve">Оригинал </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Скан-копия документа, сформированного в бумажном виде, заверенная простой ЭЦП</w:t>
            </w:r>
          </w:p>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w:t>
            </w:r>
          </w:p>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w:t>
            </w: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Документ, подписанный простой ЭЦП</w:t>
            </w:r>
          </w:p>
        </w:tc>
      </w:tr>
      <w:tr w:rsidR="005B1A4D" w:rsidRPr="0002566C" w:rsidTr="0065758F">
        <w:trPr>
          <w:trHeight w:val="940"/>
        </w:trPr>
        <w:tc>
          <w:tcPr>
            <w:tcW w:w="56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2</w:t>
            </w:r>
          </w:p>
        </w:tc>
        <w:tc>
          <w:tcPr>
            <w:tcW w:w="2554"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pacing w:val="-4"/>
                <w:sz w:val="20"/>
                <w:szCs w:val="20"/>
              </w:rPr>
            </w:pPr>
            <w:r w:rsidRPr="0002566C">
              <w:rPr>
                <w:rFonts w:ascii="Times New Roman" w:eastAsia="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Копия</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УЭК</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w:t>
            </w:r>
          </w:p>
          <w:p w:rsidR="005B1A4D" w:rsidRPr="0002566C" w:rsidRDefault="005B1A4D" w:rsidP="0065758F">
            <w:pPr>
              <w:jc w:val="both"/>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УЭК</w:t>
            </w:r>
          </w:p>
        </w:tc>
      </w:tr>
      <w:tr w:rsidR="005B1A4D" w:rsidRPr="0002566C" w:rsidTr="0065758F">
        <w:trPr>
          <w:trHeight w:val="556"/>
        </w:trPr>
        <w:tc>
          <w:tcPr>
            <w:tcW w:w="56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3</w:t>
            </w:r>
          </w:p>
        </w:tc>
        <w:tc>
          <w:tcPr>
            <w:tcW w:w="2554"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suppressAutoHyphens/>
              <w:jc w:val="both"/>
              <w:rPr>
                <w:rFonts w:ascii="Times New Roman" w:eastAsia="Times New Roman" w:hAnsi="Times New Roman" w:cs="Times New Roman"/>
                <w:spacing w:val="-4"/>
                <w:sz w:val="20"/>
                <w:szCs w:val="20"/>
              </w:rPr>
            </w:pPr>
            <w:r w:rsidRPr="0002566C">
              <w:rPr>
                <w:rFonts w:ascii="Times New Roman" w:eastAsia="Times New Roman" w:hAnsi="Times New Roman" w:cs="Times New Roman"/>
                <w:sz w:val="20"/>
                <w:szCs w:val="20"/>
              </w:rPr>
              <w:t xml:space="preserve">Документ, удостоверяющий права </w:t>
            </w:r>
            <w:r w:rsidRPr="0002566C">
              <w:rPr>
                <w:rFonts w:ascii="Times New Roman" w:eastAsia="Times New Roman" w:hAnsi="Times New Roman" w:cs="Times New Roman"/>
                <w:sz w:val="20"/>
                <w:szCs w:val="20"/>
              </w:rPr>
              <w:lastRenderedPageBreak/>
              <w:t>(полномочия) представителя физического или юридического лица, если с заявлением обращается представитель заявителя (заявителей)</w:t>
            </w:r>
          </w:p>
        </w:tc>
        <w:tc>
          <w:tcPr>
            <w:tcW w:w="992"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lastRenderedPageBreak/>
              <w:t>Обязате</w:t>
            </w:r>
            <w:r w:rsidRPr="0002566C">
              <w:rPr>
                <w:rFonts w:ascii="Times New Roman" w:eastAsia="Times New Roman" w:hAnsi="Times New Roman" w:cs="Times New Roman"/>
                <w:sz w:val="20"/>
                <w:szCs w:val="20"/>
              </w:rPr>
              <w:lastRenderedPageBreak/>
              <w:t>льно</w:t>
            </w: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lastRenderedPageBreak/>
              <w:t xml:space="preserve">Копия </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xml:space="preserve"> Скан-копия документа, сформированного в </w:t>
            </w:r>
            <w:r w:rsidRPr="0002566C">
              <w:rPr>
                <w:rFonts w:ascii="Times New Roman" w:eastAsia="Times New Roman" w:hAnsi="Times New Roman" w:cs="Times New Roman"/>
                <w:sz w:val="20"/>
                <w:szCs w:val="20"/>
              </w:rPr>
              <w:lastRenderedPageBreak/>
              <w:t>бумажном виде, заверенная усиленной квалифицированной ЭЦП</w:t>
            </w:r>
          </w:p>
          <w:p w:rsidR="005B1A4D" w:rsidRPr="0002566C" w:rsidRDefault="005B1A4D" w:rsidP="0065758F">
            <w:pPr>
              <w:jc w:val="both"/>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lastRenderedPageBreak/>
              <w:t xml:space="preserve">Документ, подписанный </w:t>
            </w:r>
            <w:r w:rsidRPr="0002566C">
              <w:rPr>
                <w:rFonts w:ascii="Times New Roman" w:eastAsia="Times New Roman" w:hAnsi="Times New Roman" w:cs="Times New Roman"/>
                <w:sz w:val="20"/>
                <w:szCs w:val="20"/>
              </w:rPr>
              <w:lastRenderedPageBreak/>
              <w:t>усиленной квалифицированной ЭЦП</w:t>
            </w:r>
          </w:p>
        </w:tc>
      </w:tr>
      <w:tr w:rsidR="005B1A4D" w:rsidRPr="0002566C" w:rsidTr="0065758F">
        <w:trPr>
          <w:trHeight w:val="556"/>
        </w:trPr>
        <w:tc>
          <w:tcPr>
            <w:tcW w:w="56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lastRenderedPageBreak/>
              <w:t>4</w:t>
            </w:r>
          </w:p>
        </w:tc>
        <w:tc>
          <w:tcPr>
            <w:tcW w:w="2554"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suppressAutoHyphens/>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Документ, подтверждающий обстоятельства, дающие право приобретения земельного участка, втом числе на особых условиях, в аренду на условиях, установленных земельным законодательством</w:t>
            </w:r>
          </w:p>
        </w:tc>
        <w:tc>
          <w:tcPr>
            <w:tcW w:w="992"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5B1A4D" w:rsidRPr="0002566C" w:rsidRDefault="005B1A4D" w:rsidP="0065758F">
            <w:pPr>
              <w:jc w:val="both"/>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w:t>
            </w:r>
          </w:p>
        </w:tc>
      </w:tr>
      <w:tr w:rsidR="005B1A4D" w:rsidRPr="0002566C" w:rsidTr="0065758F">
        <w:trPr>
          <w:trHeight w:val="556"/>
        </w:trPr>
        <w:tc>
          <w:tcPr>
            <w:tcW w:w="56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5</w:t>
            </w:r>
          </w:p>
        </w:tc>
        <w:tc>
          <w:tcPr>
            <w:tcW w:w="2554"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Не обязательно</w:t>
            </w: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Запрос в ФНС</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5B1A4D" w:rsidRPr="0002566C" w:rsidRDefault="005B1A4D" w:rsidP="0065758F">
            <w:pPr>
              <w:jc w:val="both"/>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Запрос в ФНС</w:t>
            </w:r>
          </w:p>
        </w:tc>
      </w:tr>
      <w:tr w:rsidR="005B1A4D" w:rsidRPr="0002566C" w:rsidTr="0065758F">
        <w:trPr>
          <w:trHeight w:val="556"/>
        </w:trPr>
        <w:tc>
          <w:tcPr>
            <w:tcW w:w="56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6</w:t>
            </w:r>
          </w:p>
        </w:tc>
        <w:tc>
          <w:tcPr>
            <w:tcW w:w="2554"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Кадастровый паспорт земельного участка, либо кадастровая выписка о земельном участке</w:t>
            </w:r>
          </w:p>
        </w:tc>
        <w:tc>
          <w:tcPr>
            <w:tcW w:w="992"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Не обязательно</w:t>
            </w:r>
          </w:p>
        </w:tc>
        <w:tc>
          <w:tcPr>
            <w:tcW w:w="863"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оригинал</w:t>
            </w:r>
          </w:p>
        </w:tc>
        <w:tc>
          <w:tcPr>
            <w:tcW w:w="696"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Запрос в Росреестр</w:t>
            </w:r>
          </w:p>
        </w:tc>
        <w:tc>
          <w:tcPr>
            <w:tcW w:w="2268"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5B1A4D" w:rsidRPr="0002566C" w:rsidRDefault="005B1A4D" w:rsidP="0065758F">
            <w:pPr>
              <w:jc w:val="both"/>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5B1A4D" w:rsidRPr="0002566C" w:rsidRDefault="005B1A4D" w:rsidP="0065758F">
            <w:pPr>
              <w:jc w:val="both"/>
              <w:rPr>
                <w:rFonts w:ascii="Times New Roman" w:eastAsia="Times New Roman" w:hAnsi="Times New Roman" w:cs="Times New Roman"/>
                <w:sz w:val="20"/>
                <w:szCs w:val="20"/>
              </w:rPr>
            </w:pPr>
            <w:r w:rsidRPr="0002566C">
              <w:rPr>
                <w:rFonts w:ascii="Times New Roman" w:eastAsia="Times New Roman" w:hAnsi="Times New Roman" w:cs="Times New Roman"/>
                <w:sz w:val="20"/>
                <w:szCs w:val="20"/>
              </w:rPr>
              <w:t>Запрос в Росреестр</w:t>
            </w:r>
          </w:p>
        </w:tc>
      </w:tr>
    </w:tbl>
    <w:p w:rsidR="005B1A4D" w:rsidRPr="0002566C" w:rsidRDefault="005B1A4D" w:rsidP="005B1A4D">
      <w:pPr>
        <w:tabs>
          <w:tab w:val="left" w:pos="1134"/>
        </w:tabs>
        <w:ind w:left="709"/>
        <w:jc w:val="both"/>
        <w:rPr>
          <w:rFonts w:ascii="Times New Roman" w:eastAsia="Times New Roman" w:hAnsi="Times New Roman" w:cs="Times New Roman"/>
          <w:sz w:val="28"/>
          <w:szCs w:val="28"/>
        </w:rPr>
      </w:pPr>
    </w:p>
    <w:p w:rsidR="005B1A4D" w:rsidRPr="0002566C" w:rsidRDefault="005B1A4D" w:rsidP="005B1A4D">
      <w:pPr>
        <w:keepNext/>
        <w:spacing w:after="0" w:line="240" w:lineRule="auto"/>
        <w:ind w:firstLine="709"/>
        <w:jc w:val="center"/>
        <w:outlineLvl w:val="0"/>
        <w:rPr>
          <w:rFonts w:ascii="Cambria" w:eastAsia="Times New Roman" w:hAnsi="Cambria" w:cs="Times New Roman"/>
          <w:b/>
          <w:bCs/>
          <w:kern w:val="32"/>
          <w:sz w:val="28"/>
          <w:szCs w:val="28"/>
        </w:rPr>
      </w:pPr>
      <w:r w:rsidRPr="0002566C">
        <w:rPr>
          <w:rFonts w:ascii="Cambria" w:eastAsia="Times New Roman" w:hAnsi="Cambria" w:cs="Times New Roman"/>
          <w:b/>
          <w:bCs/>
          <w:kern w:val="32"/>
          <w:sz w:val="28"/>
          <w:szCs w:val="28"/>
        </w:rPr>
        <w:lastRenderedPageBreak/>
        <w:t>3. Состав, последовательность и сроки выполнения</w:t>
      </w:r>
    </w:p>
    <w:p w:rsidR="005B1A4D" w:rsidRPr="0002566C" w:rsidRDefault="005B1A4D" w:rsidP="005B1A4D">
      <w:pPr>
        <w:keepNext/>
        <w:spacing w:after="0" w:line="240" w:lineRule="auto"/>
        <w:ind w:firstLine="709"/>
        <w:jc w:val="center"/>
        <w:outlineLvl w:val="0"/>
        <w:rPr>
          <w:rFonts w:ascii="Cambria" w:eastAsia="Times New Roman" w:hAnsi="Cambria" w:cs="Times New Roman"/>
          <w:b/>
          <w:bCs/>
          <w:kern w:val="32"/>
          <w:sz w:val="28"/>
          <w:szCs w:val="28"/>
        </w:rPr>
      </w:pPr>
      <w:r w:rsidRPr="0002566C">
        <w:rPr>
          <w:rFonts w:ascii="Cambria" w:eastAsia="Times New Roman" w:hAnsi="Cambria" w:cs="Times New Roman"/>
          <w:b/>
          <w:bCs/>
          <w:kern w:val="32"/>
          <w:sz w:val="28"/>
          <w:szCs w:val="28"/>
        </w:rPr>
        <w:t>административных процедур (действий), требования к порядку</w:t>
      </w:r>
      <w:r>
        <w:rPr>
          <w:rFonts w:ascii="Cambria" w:eastAsia="Times New Roman" w:hAnsi="Cambria" w:cs="Times New Roman"/>
          <w:b/>
          <w:bCs/>
          <w:kern w:val="32"/>
          <w:sz w:val="28"/>
          <w:szCs w:val="28"/>
        </w:rPr>
        <w:t xml:space="preserve"> </w:t>
      </w:r>
      <w:r w:rsidRPr="0002566C">
        <w:rPr>
          <w:rFonts w:ascii="Cambria" w:eastAsia="Times New Roman" w:hAnsi="Cambria" w:cs="Times New Roman"/>
          <w:b/>
          <w:bCs/>
          <w:kern w:val="32"/>
          <w:sz w:val="28"/>
          <w:szCs w:val="28"/>
        </w:rPr>
        <w:t>их выполнения, в том числе особенности выполнения</w:t>
      </w:r>
    </w:p>
    <w:p w:rsidR="005B1A4D" w:rsidRPr="0002566C" w:rsidRDefault="005B1A4D" w:rsidP="005B1A4D">
      <w:pPr>
        <w:keepNext/>
        <w:spacing w:after="0" w:line="240" w:lineRule="auto"/>
        <w:ind w:firstLine="709"/>
        <w:jc w:val="center"/>
        <w:outlineLvl w:val="0"/>
        <w:rPr>
          <w:rFonts w:ascii="Cambria" w:eastAsia="Times New Roman" w:hAnsi="Cambria" w:cs="Times New Roman"/>
          <w:b/>
          <w:bCs/>
          <w:kern w:val="32"/>
          <w:sz w:val="28"/>
          <w:szCs w:val="28"/>
        </w:rPr>
      </w:pPr>
      <w:r w:rsidRPr="0002566C">
        <w:rPr>
          <w:rFonts w:ascii="Cambria" w:eastAsia="Times New Roman" w:hAnsi="Cambria" w:cs="Times New Roman"/>
          <w:b/>
          <w:bCs/>
          <w:kern w:val="32"/>
          <w:sz w:val="28"/>
          <w:szCs w:val="28"/>
        </w:rPr>
        <w:t>административных процедур (действий) в электронной форме</w:t>
      </w:r>
    </w:p>
    <w:p w:rsidR="005B1A4D" w:rsidRPr="0002566C" w:rsidRDefault="005B1A4D" w:rsidP="005B1A4D">
      <w:pPr>
        <w:spacing w:after="0"/>
        <w:ind w:firstLine="709"/>
        <w:jc w:val="both"/>
        <w:rPr>
          <w:rFonts w:ascii="Times New Roman" w:eastAsia="Times New Roman" w:hAnsi="Times New Roman" w:cs="Times New Roman"/>
          <w:sz w:val="28"/>
          <w:szCs w:val="28"/>
        </w:rPr>
      </w:pP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5B1A4D" w:rsidRPr="0002566C" w:rsidRDefault="005B1A4D" w:rsidP="005B1A4D">
      <w:pPr>
        <w:tabs>
          <w:tab w:val="left" w:pos="708"/>
        </w:tabs>
        <w:spacing w:after="0" w:line="240" w:lineRule="auto"/>
        <w:ind w:firstLine="709"/>
        <w:jc w:val="both"/>
        <w:rPr>
          <w:rFonts w:ascii="Times New Roman" w:eastAsia="Times New Roman" w:hAnsi="Times New Roman" w:cs="Times New Roman"/>
          <w:sz w:val="28"/>
          <w:szCs w:val="28"/>
          <w:lang w:eastAsia="ar-SA"/>
        </w:rPr>
      </w:pPr>
      <w:bookmarkStart w:id="6" w:name="sub_311"/>
      <w:bookmarkEnd w:id="3"/>
      <w:r w:rsidRPr="0002566C">
        <w:rPr>
          <w:rFonts w:ascii="Times New Roman" w:eastAsia="Times New Roman" w:hAnsi="Times New Roman" w:cs="Times New Roman"/>
          <w:sz w:val="28"/>
          <w:szCs w:val="28"/>
          <w:lang w:eastAsia="ar-SA"/>
        </w:rPr>
        <w:t>3.1.1. прием, регистрация и рассмотрение заявления, поступившего, в том числе в электронной форме, о выдаче  разрешения на осуществление земляных работ и прилагаемых к нему документов;</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5B1A4D" w:rsidRPr="0002566C" w:rsidRDefault="005B1A4D" w:rsidP="005B1A4D">
      <w:pPr>
        <w:tabs>
          <w:tab w:val="left" w:pos="2280"/>
        </w:tabs>
        <w:spacing w:after="0" w:line="240" w:lineRule="auto"/>
        <w:ind w:firstLine="709"/>
        <w:jc w:val="both"/>
        <w:rPr>
          <w:rFonts w:ascii="Times New Roman" w:eastAsia="Times New Roman" w:hAnsi="Times New Roman" w:cs="Times New Roman"/>
          <w:sz w:val="28"/>
          <w:szCs w:val="28"/>
          <w:lang w:eastAsia="ar-SA"/>
        </w:rPr>
      </w:pPr>
      <w:r w:rsidRPr="0029039B">
        <w:rPr>
          <w:rFonts w:ascii="Times New Roman" w:eastAsia="Times New Roman" w:hAnsi="Times New Roman" w:cs="Times New Roman"/>
          <w:bCs/>
          <w:sz w:val="28"/>
          <w:szCs w:val="28"/>
          <w:lang w:eastAsia="ar-SA"/>
        </w:rPr>
        <w:t>3.1.3</w:t>
      </w:r>
      <w:r w:rsidRPr="0002566C">
        <w:rPr>
          <w:rFonts w:ascii="Times New Roman" w:eastAsia="Times New Roman" w:hAnsi="Times New Roman" w:cs="Times New Roman"/>
          <w:b/>
          <w:bCs/>
          <w:color w:val="008000"/>
          <w:sz w:val="28"/>
          <w:szCs w:val="28"/>
          <w:lang w:eastAsia="ar-SA"/>
        </w:rPr>
        <w:t>.</w:t>
      </w:r>
      <w:r w:rsidRPr="0002566C">
        <w:rPr>
          <w:rFonts w:ascii="Times New Roman" w:eastAsia="Times New Roman" w:hAnsi="Times New Roman" w:cs="Times New Roman"/>
          <w:sz w:val="28"/>
          <w:szCs w:val="28"/>
          <w:lang w:eastAsia="ar-SA"/>
        </w:rPr>
        <w:t> подготовка и утверждение разрешения либо подготовка уведомления об отказе в предоставлении услуги;</w:t>
      </w:r>
    </w:p>
    <w:p w:rsidR="005B1A4D" w:rsidRPr="0002566C" w:rsidRDefault="005B1A4D" w:rsidP="005B1A4D">
      <w:pPr>
        <w:tabs>
          <w:tab w:val="left" w:pos="2280"/>
        </w:tabs>
        <w:spacing w:after="0" w:line="240" w:lineRule="auto"/>
        <w:ind w:firstLine="709"/>
        <w:jc w:val="both"/>
        <w:rPr>
          <w:rFonts w:ascii="Times New Roman" w:eastAsia="Times New Roman" w:hAnsi="Times New Roman" w:cs="Times New Roman"/>
          <w:sz w:val="28"/>
          <w:szCs w:val="28"/>
          <w:lang w:eastAsia="ar-SA"/>
        </w:rPr>
      </w:pPr>
      <w:r w:rsidRPr="0002566C">
        <w:rPr>
          <w:rFonts w:ascii="Times New Roman" w:eastAsia="Times New Roman" w:hAnsi="Times New Roman" w:cs="Times New Roman"/>
          <w:sz w:val="28"/>
          <w:szCs w:val="28"/>
          <w:lang w:eastAsia="ar-SA"/>
        </w:rPr>
        <w:t>3.1.4. выдача разрешения на осуществление земляных работ (направление уведомления об отказе в выдаче разрешения).</w:t>
      </w:r>
    </w:p>
    <w:p w:rsidR="005B1A4D" w:rsidRPr="0002566C" w:rsidRDefault="005B1A4D" w:rsidP="005B1A4D">
      <w:pPr>
        <w:spacing w:after="0" w:line="240" w:lineRule="auto"/>
        <w:ind w:firstLine="709"/>
        <w:jc w:val="both"/>
        <w:rPr>
          <w:rFonts w:ascii="Arial" w:eastAsia="Times New Roman" w:hAnsi="Arial" w:cs="Arial"/>
          <w:sz w:val="28"/>
          <w:szCs w:val="28"/>
        </w:rPr>
      </w:pPr>
    </w:p>
    <w:p w:rsidR="005B1A4D" w:rsidRPr="0029039B" w:rsidRDefault="005B1A4D" w:rsidP="005B1A4D">
      <w:pPr>
        <w:spacing w:after="0" w:line="240" w:lineRule="auto"/>
        <w:ind w:firstLine="709"/>
        <w:jc w:val="center"/>
        <w:rPr>
          <w:rFonts w:ascii="Times New Roman" w:eastAsia="Times New Roman" w:hAnsi="Times New Roman" w:cs="Times New Roman"/>
          <w:sz w:val="28"/>
          <w:szCs w:val="28"/>
        </w:rPr>
      </w:pPr>
      <w:r w:rsidRPr="0029039B">
        <w:rPr>
          <w:rFonts w:ascii="Times New Roman" w:eastAsia="Times New Roman" w:hAnsi="Times New Roman" w:cs="Times New Roman"/>
          <w:sz w:val="28"/>
          <w:szCs w:val="28"/>
        </w:rPr>
        <w:t>Прием, регистрация и рассмотрение заявления, поступившего,</w:t>
      </w:r>
    </w:p>
    <w:p w:rsidR="005B1A4D" w:rsidRPr="0029039B" w:rsidRDefault="005B1A4D" w:rsidP="005B1A4D">
      <w:pPr>
        <w:spacing w:after="0" w:line="240" w:lineRule="auto"/>
        <w:ind w:firstLine="709"/>
        <w:jc w:val="center"/>
        <w:rPr>
          <w:rFonts w:ascii="Times New Roman" w:eastAsia="Times New Roman" w:hAnsi="Times New Roman" w:cs="Times New Roman"/>
          <w:sz w:val="28"/>
          <w:szCs w:val="28"/>
        </w:rPr>
      </w:pPr>
      <w:r w:rsidRPr="0029039B">
        <w:rPr>
          <w:rFonts w:ascii="Times New Roman" w:eastAsia="Times New Roman" w:hAnsi="Times New Roman" w:cs="Times New Roman"/>
          <w:sz w:val="28"/>
          <w:szCs w:val="28"/>
        </w:rPr>
        <w:t>в том числе в электронной форме, о выдаче разрешения на осуществление земляных работ и прилагаемых к нему документов</w:t>
      </w:r>
    </w:p>
    <w:p w:rsidR="005B1A4D" w:rsidRPr="0029039B" w:rsidRDefault="005B1A4D" w:rsidP="005B1A4D">
      <w:pPr>
        <w:spacing w:after="0" w:line="240" w:lineRule="auto"/>
        <w:ind w:firstLine="709"/>
        <w:jc w:val="both"/>
        <w:rPr>
          <w:rFonts w:ascii="Times New Roman" w:eastAsia="Times New Roman" w:hAnsi="Times New Roman" w:cs="Times New Roman"/>
          <w:sz w:val="28"/>
          <w:szCs w:val="28"/>
        </w:rPr>
      </w:pPr>
      <w:bookmarkStart w:id="7" w:name="sub_132"/>
      <w:bookmarkEnd w:id="6"/>
    </w:p>
    <w:p w:rsidR="005B1A4D" w:rsidRPr="0029039B" w:rsidRDefault="005B1A4D" w:rsidP="005B1A4D">
      <w:pPr>
        <w:spacing w:after="0" w:line="240" w:lineRule="auto"/>
        <w:ind w:firstLine="709"/>
        <w:jc w:val="both"/>
        <w:rPr>
          <w:rFonts w:ascii="Times New Roman" w:eastAsia="Times New Roman" w:hAnsi="Times New Roman" w:cs="Times New Roman"/>
          <w:sz w:val="28"/>
          <w:szCs w:val="28"/>
        </w:rPr>
      </w:pPr>
      <w:r w:rsidRPr="0029039B">
        <w:rPr>
          <w:rFonts w:ascii="Times New Roman" w:eastAsia="Times New Roman" w:hAnsi="Times New Roman" w:cs="Times New Roman"/>
          <w:sz w:val="28"/>
          <w:szCs w:val="28"/>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о выдаче разрешения на осуществление земляных работ (далее также – заявление) и прилагаемых к нему документов.</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3.4. В случае, если представлен неполный комплект документов, указанных в </w:t>
      </w:r>
      <w:r w:rsidRPr="0002566C">
        <w:rPr>
          <w:rFonts w:ascii="Times New Roman" w:eastAsia="Times New Roman" w:hAnsi="Times New Roman" w:cs="Times New Roman"/>
          <w:bCs/>
          <w:sz w:val="28"/>
          <w:szCs w:val="28"/>
        </w:rPr>
        <w:t>подпункте 2.9</w:t>
      </w:r>
      <w:r w:rsidRPr="0002566C">
        <w:rPr>
          <w:rFonts w:ascii="Times New Roman" w:eastAsia="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02566C">
        <w:rPr>
          <w:rFonts w:ascii="Times New Roman" w:eastAsia="Times New Roman" w:hAnsi="Times New Roman" w:cs="Times New Roman"/>
          <w:bCs/>
          <w:sz w:val="28"/>
          <w:szCs w:val="28"/>
        </w:rPr>
        <w:t>подпунктами 3.7, 3.8</w:t>
      </w:r>
      <w:r w:rsidRPr="0002566C">
        <w:rPr>
          <w:rFonts w:ascii="Times New Roman" w:eastAsia="Times New Roman" w:hAnsi="Times New Roman" w:cs="Times New Roman"/>
          <w:sz w:val="28"/>
          <w:szCs w:val="28"/>
        </w:rPr>
        <w:t xml:space="preserve"> Административного регламента.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3.5. При наличии оснований для отказа в предоставлении муниципальной услуги, указанных в </w:t>
      </w:r>
      <w:r w:rsidRPr="0002566C">
        <w:rPr>
          <w:rFonts w:ascii="Times New Roman" w:eastAsia="Times New Roman" w:hAnsi="Times New Roman" w:cs="Times New Roman"/>
          <w:bCs/>
          <w:sz w:val="28"/>
          <w:szCs w:val="28"/>
        </w:rPr>
        <w:t>подпункте 2.13</w:t>
      </w:r>
      <w:r w:rsidRPr="0002566C">
        <w:rPr>
          <w:rFonts w:ascii="Times New Roman" w:eastAsia="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w:t>
      </w:r>
      <w:r w:rsidRPr="0002566C">
        <w:rPr>
          <w:rFonts w:ascii="Times New Roman" w:eastAsia="Times New Roman" w:hAnsi="Times New Roman" w:cs="Times New Roman"/>
          <w:bCs/>
          <w:sz w:val="28"/>
          <w:szCs w:val="28"/>
        </w:rPr>
        <w:t>подпунктами 3.7, 3.8</w:t>
      </w:r>
      <w:r w:rsidRPr="0002566C">
        <w:rPr>
          <w:rFonts w:ascii="Times New Roman" w:eastAsia="Times New Roman" w:hAnsi="Times New Roman" w:cs="Times New Roman"/>
          <w:sz w:val="28"/>
          <w:szCs w:val="28"/>
        </w:rPr>
        <w:t xml:space="preserve"> Административного регламента.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3.8.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Принятие распорядительного акта </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об утверждении градостроительного плана</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земельного участка </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3.9. Основанием для начала административной процедуры является поступление ответственному исполнителю зарегистрированного заявления в случае, </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3.10. Ответственный исполнитель обеспечивает подготовку проекта распорядительного акта об утверждении градостроительного плана земельного участка (далее – распорядительный акт) в порядке, установленном актами 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данного действия составляет 5 рабочих дней.</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3.11. Ответственный исполнитель обеспечивает согласование проекта распорядительного акта в порядке, установленном актами 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данного действия составляет 1 рабочих дней.</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3.12. Ответственный исполнитель передает согласованный проект распорядительного акта на подпись уполномоченному лицу.</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02566C">
        <w:rPr>
          <w:rFonts w:ascii="Times New Roman" w:eastAsia="Times New Roman" w:hAnsi="Times New Roman" w:cs="Times New Roman"/>
          <w:bCs/>
          <w:sz w:val="28"/>
          <w:szCs w:val="28"/>
        </w:rPr>
        <w:t>подпунктах 3.10-3.12</w:t>
      </w:r>
      <w:r w:rsidRPr="0002566C">
        <w:rPr>
          <w:rFonts w:ascii="Times New Roman" w:eastAsia="Times New Roman" w:hAnsi="Times New Roman" w:cs="Times New Roman"/>
          <w:b/>
          <w:bCs/>
          <w:sz w:val="28"/>
          <w:szCs w:val="28"/>
        </w:rPr>
        <w:t xml:space="preserve"> </w:t>
      </w:r>
      <w:r w:rsidRPr="0002566C">
        <w:rPr>
          <w:rFonts w:ascii="Times New Roman" w:eastAsia="Times New Roman" w:hAnsi="Times New Roman" w:cs="Times New Roman"/>
          <w:sz w:val="28"/>
          <w:szCs w:val="28"/>
        </w:rPr>
        <w:t>Административного регламента.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3.14. Ответственный исполнитель готовит два экземпляра распорядительного акта, оформленных в установленном порядке.</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Один экземпляр распорядительного акта с приложением заявления и документов, указанных в </w:t>
      </w:r>
      <w:r w:rsidRPr="0002566C">
        <w:rPr>
          <w:rFonts w:ascii="Times New Roman" w:eastAsia="Times New Roman" w:hAnsi="Times New Roman" w:cs="Times New Roman"/>
          <w:bCs/>
          <w:sz w:val="28"/>
          <w:szCs w:val="28"/>
        </w:rPr>
        <w:t>подпункте 2.8, 2.9</w:t>
      </w:r>
      <w:r w:rsidRPr="0002566C">
        <w:rPr>
          <w:rFonts w:ascii="Times New Roman" w:eastAsia="Times New Roman" w:hAnsi="Times New Roman" w:cs="Times New Roman"/>
          <w:b/>
          <w:bCs/>
          <w:sz w:val="28"/>
          <w:szCs w:val="28"/>
        </w:rPr>
        <w:t xml:space="preserve"> </w:t>
      </w:r>
      <w:r w:rsidRPr="0002566C">
        <w:rPr>
          <w:rFonts w:ascii="Times New Roman" w:eastAsia="Times New Roman" w:hAnsi="Times New Roman" w:cs="Times New Roman"/>
          <w:sz w:val="28"/>
          <w:szCs w:val="28"/>
        </w:rPr>
        <w:t>Административного регламента, ответственный исполнитель направляет в архив Исполнителя.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3.15. Результатом административной процедуры является принятие распорядительного акта.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Запрос документов, необходимых в соответствии с нормативными</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правовыми актами для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которые находятся в распоряжении государственных органов,</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органов местного самоуправления и иных организаций</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3.17. Основанием для начала административной процедуры является 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02566C">
        <w:rPr>
          <w:rFonts w:ascii="Times New Roman" w:eastAsia="Times New Roman" w:hAnsi="Times New Roman" w:cs="Times New Roman"/>
          <w:bCs/>
          <w:sz w:val="28"/>
          <w:szCs w:val="28"/>
        </w:rPr>
        <w:t>подпунктом 2.9</w:t>
      </w:r>
      <w:r w:rsidRPr="0002566C">
        <w:rPr>
          <w:rFonts w:ascii="Times New Roman" w:eastAsia="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w:t>
      </w:r>
      <w:r w:rsidRPr="0002566C">
        <w:rPr>
          <w:rFonts w:ascii="Times New Roman" w:eastAsia="Times New Roman" w:hAnsi="Times New Roman" w:cs="Times New Roman"/>
          <w:sz w:val="28"/>
          <w:szCs w:val="28"/>
        </w:rPr>
        <w:lastRenderedPageBreak/>
        <w:t>организаций, в частности для проведения работ по формированию земельного участка: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выполнения в отношении земельного участка в соответствии с требованиями Федерального закона № 221-ФЗ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осуществление государственного кадастрового учета такого земельного участка;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определения разрешенного использования земельного участка;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определения технических условий подключения объектов к сетям инженерно-технического обеспечения.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Максимальный срок выполнения данного действия составляет 3 рабочих дня.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bookmarkEnd w:id="7"/>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Особенности предоставления муниципальной услуги</w:t>
      </w:r>
    </w:p>
    <w:p w:rsidR="005B1A4D" w:rsidRPr="0002566C" w:rsidRDefault="005B1A4D" w:rsidP="005B1A4D">
      <w:pPr>
        <w:ind w:firstLine="709"/>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электронной форме</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hyperlink r:id="rId17"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color w:val="0000FF"/>
          <w:sz w:val="28"/>
          <w:szCs w:val="28"/>
          <w:u w:val="single"/>
        </w:rPr>
        <w:t>.рф</w:t>
      </w:r>
      <w:r w:rsidRPr="0002566C">
        <w:rPr>
          <w:rFonts w:ascii="Times New Roman" w:eastAsia="Times New Roman" w:hAnsi="Times New Roman" w:cs="Times New Roman"/>
          <w:sz w:val="28"/>
          <w:szCs w:val="28"/>
        </w:rPr>
        <w:t xml:space="preserve"> </w:t>
      </w:r>
      <w:r w:rsidRPr="0002566C">
        <w:rPr>
          <w:rFonts w:ascii="Times New Roman" w:eastAsia="Times New Roman" w:hAnsi="Times New Roman" w:cs="Times New Roman"/>
          <w:i/>
          <w:sz w:val="28"/>
          <w:szCs w:val="28"/>
          <w:lang w:eastAsia="en-US"/>
        </w:rPr>
        <w:t xml:space="preserve"> </w:t>
      </w:r>
      <w:r w:rsidRPr="0002566C">
        <w:rPr>
          <w:rFonts w:ascii="Times New Roman" w:eastAsia="Times New Roman" w:hAnsi="Times New Roman" w:cs="Times New Roman"/>
          <w:sz w:val="28"/>
          <w:szCs w:val="28"/>
        </w:rPr>
        <w:t>и Портала государственных услуг и муниципальных услуг в информационно-телекоммуникационной сети «Интернет», и обеспечивает возможность:</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получения заявителем информации о перечне документов, необходимых для получения муниципальной услуги, о режиме работы </w:t>
      </w:r>
      <w:r w:rsidRPr="0002566C">
        <w:rPr>
          <w:rFonts w:ascii="Times New Roman" w:eastAsia="Times New Roman" w:hAnsi="Times New Roman" w:cs="Times New Roman"/>
          <w:sz w:val="28"/>
          <w:szCs w:val="28"/>
        </w:rPr>
        <w:lastRenderedPageBreak/>
        <w:t>Исполнителя, контактных телефонах и другой контактной информации для заявителей;</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представления документов (заявления) в электронной форме (в форме электронного документа);</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5B1A4D" w:rsidRPr="0002566C" w:rsidRDefault="005B1A4D" w:rsidP="005B1A4D">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5B1A4D" w:rsidRPr="004814A1" w:rsidRDefault="005B1A4D" w:rsidP="005B1A4D">
      <w:pPr>
        <w:keepNext/>
        <w:spacing w:before="240" w:after="60" w:line="240" w:lineRule="auto"/>
        <w:ind w:firstLine="709"/>
        <w:jc w:val="center"/>
        <w:outlineLvl w:val="0"/>
        <w:rPr>
          <w:rFonts w:ascii="Cambria" w:eastAsia="Times New Roman" w:hAnsi="Cambria" w:cs="Times New Roman"/>
          <w:b/>
          <w:bCs/>
          <w:kern w:val="32"/>
          <w:sz w:val="28"/>
          <w:szCs w:val="28"/>
        </w:rPr>
      </w:pPr>
      <w:bookmarkStart w:id="8" w:name="sub_52"/>
      <w:r w:rsidRPr="0002566C">
        <w:rPr>
          <w:rFonts w:ascii="Cambria" w:eastAsia="Times New Roman" w:hAnsi="Cambria" w:cs="Times New Roman"/>
          <w:b/>
          <w:bCs/>
          <w:kern w:val="32"/>
          <w:sz w:val="28"/>
          <w:szCs w:val="28"/>
        </w:rPr>
        <w:t>4. Формы контроля за исполнением Административного регламента</w:t>
      </w:r>
    </w:p>
    <w:p w:rsidR="005B1A4D" w:rsidRPr="0002566C" w:rsidRDefault="005B1A4D" w:rsidP="005B1A4D">
      <w:pPr>
        <w:spacing w:after="0" w:line="240" w:lineRule="auto"/>
        <w:ind w:firstLine="709"/>
        <w:jc w:val="center"/>
        <w:rPr>
          <w:rFonts w:ascii="Times New Roman" w:eastAsia="Times New Roman" w:hAnsi="Times New Roman" w:cs="Times New Roman"/>
          <w:sz w:val="28"/>
          <w:szCs w:val="28"/>
          <w:lang w:eastAsia="en-US"/>
        </w:rPr>
      </w:pPr>
      <w:bookmarkStart w:id="9" w:name="sub_1041"/>
      <w:r w:rsidRPr="0002566C">
        <w:rPr>
          <w:rFonts w:ascii="Times New Roman" w:eastAsia="Times New Roman" w:hAnsi="Times New Roman" w:cs="Times New Roman"/>
          <w:sz w:val="28"/>
          <w:szCs w:val="28"/>
          <w:lang w:eastAsia="en-US"/>
        </w:rPr>
        <w:t>Порядок осуществления текущего контроля за соблюдением</w:t>
      </w:r>
    </w:p>
    <w:p w:rsidR="005B1A4D" w:rsidRPr="0002566C" w:rsidRDefault="005B1A4D" w:rsidP="005B1A4D">
      <w:pPr>
        <w:spacing w:after="0" w:line="240" w:lineRule="auto"/>
        <w:ind w:firstLine="709"/>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и исполнением ответственными должностными лицами положений</w:t>
      </w:r>
    </w:p>
    <w:p w:rsidR="005B1A4D" w:rsidRPr="0002566C" w:rsidRDefault="005B1A4D" w:rsidP="005B1A4D">
      <w:pPr>
        <w:spacing w:after="0" w:line="240" w:lineRule="auto"/>
        <w:ind w:firstLine="709"/>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Административного регламента и иных нормативных правовых актов,</w:t>
      </w:r>
    </w:p>
    <w:p w:rsidR="005B1A4D" w:rsidRDefault="005B1A4D" w:rsidP="005B1A4D">
      <w:pPr>
        <w:spacing w:after="0" w:line="240" w:lineRule="auto"/>
        <w:ind w:firstLine="709"/>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устанавливающих требования к предоставлению муниципальной услуги, а также принятием ими решений</w:t>
      </w:r>
    </w:p>
    <w:p w:rsidR="005B1A4D" w:rsidRPr="0002566C" w:rsidRDefault="005B1A4D" w:rsidP="005B1A4D">
      <w:pPr>
        <w:spacing w:after="0" w:line="240" w:lineRule="auto"/>
        <w:ind w:firstLine="709"/>
        <w:jc w:val="center"/>
        <w:rPr>
          <w:rFonts w:ascii="Times New Roman" w:eastAsia="Times New Roman" w:hAnsi="Times New Roman" w:cs="Times New Roman"/>
          <w:sz w:val="28"/>
          <w:szCs w:val="28"/>
          <w:lang w:eastAsia="en-US"/>
        </w:rPr>
      </w:pPr>
    </w:p>
    <w:p w:rsidR="005B1A4D" w:rsidRPr="0002566C" w:rsidRDefault="005B1A4D" w:rsidP="005B1A4D">
      <w:pPr>
        <w:spacing w:after="0"/>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его заместителем, курирующим соответствующее направление деятельности, руководителем Исполнителя.</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4.2. Периодичность осуществления текущего контроля устанавливается Главой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ind w:firstLine="709"/>
        <w:jc w:val="both"/>
        <w:rPr>
          <w:rFonts w:ascii="Times New Roman" w:eastAsia="Times New Roman" w:hAnsi="Times New Roman" w:cs="Times New Roman"/>
          <w:sz w:val="28"/>
          <w:szCs w:val="28"/>
          <w:lang w:eastAsia="en-US"/>
        </w:rPr>
      </w:pPr>
      <w:bookmarkStart w:id="10" w:name="sub_1042"/>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Порядок и периодичность осуществления плановых и внеплановых</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проверок полноты и качества предоставления муниципальной услуги,</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в том числе порядок и формы контроля за полнотой и качеством</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предоставления муниципальной услуги</w:t>
      </w:r>
    </w:p>
    <w:bookmarkEnd w:id="10"/>
    <w:p w:rsidR="005B1A4D" w:rsidRPr="0002566C" w:rsidRDefault="005B1A4D" w:rsidP="005B1A4D">
      <w:pPr>
        <w:ind w:firstLine="709"/>
        <w:jc w:val="both"/>
        <w:rPr>
          <w:rFonts w:ascii="Times New Roman" w:eastAsia="Times New Roman" w:hAnsi="Times New Roman" w:cs="Times New Roman"/>
          <w:sz w:val="28"/>
          <w:szCs w:val="28"/>
        </w:rPr>
      </w:pP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w:t>
      </w:r>
      <w:r w:rsidRPr="0002566C">
        <w:rPr>
          <w:rFonts w:ascii="Times New Roman" w:eastAsia="Times New Roman" w:hAnsi="Times New Roman" w:cs="Times New Roman"/>
          <w:sz w:val="28"/>
          <w:szCs w:val="28"/>
        </w:rPr>
        <w:lastRenderedPageBreak/>
        <w:t>содержащих жалобы (претензии) на действия (бездействие) должностных лиц.</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bookmarkEnd w:id="9"/>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w:t>
      </w:r>
      <w:r w:rsidRPr="0002566C">
        <w:rPr>
          <w:rFonts w:ascii="Times New Roman" w:eastAsia="Times New Roman" w:hAnsi="Times New Roman" w:cs="Times New Roman"/>
          <w:iCs/>
          <w:sz w:val="28"/>
          <w:szCs w:val="28"/>
        </w:rPr>
        <w:t xml:space="preserve">отраслевым органом </w:t>
      </w:r>
      <w:r w:rsidRPr="0002566C">
        <w:rPr>
          <w:rFonts w:ascii="Times New Roman" w:eastAsia="Times New Roman" w:hAnsi="Times New Roman" w:cs="Times New Roman"/>
          <w:sz w:val="28"/>
          <w:szCs w:val="28"/>
        </w:rPr>
        <w:t>администрации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w:t>
      </w:r>
      <w:r w:rsidRPr="0002566C">
        <w:rPr>
          <w:rFonts w:ascii="Times New Roman" w:eastAsia="Times New Roman" w:hAnsi="Times New Roman" w:cs="Times New Roman"/>
          <w:iCs/>
          <w:sz w:val="28"/>
          <w:szCs w:val="28"/>
        </w:rPr>
        <w:t>ответственным за организацию работы по рассмотрению обращений граждан</w:t>
      </w:r>
      <w:r w:rsidRPr="0002566C">
        <w:rPr>
          <w:rFonts w:ascii="Times New Roman" w:eastAsia="Times New Roman" w:hAnsi="Times New Roman" w:cs="Times New Roman"/>
          <w:sz w:val="28"/>
          <w:szCs w:val="28"/>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4.9. По окончании проверки представленные документы уполномоченный орган</w:t>
      </w:r>
      <w:r w:rsidRPr="0002566C">
        <w:rPr>
          <w:rFonts w:ascii="Times New Roman" w:eastAsia="Times New Roman" w:hAnsi="Times New Roman" w:cs="Times New Roman"/>
          <w:i/>
          <w:iCs/>
          <w:sz w:val="28"/>
          <w:szCs w:val="28"/>
        </w:rPr>
        <w:t xml:space="preserve"> </w:t>
      </w:r>
      <w:r w:rsidRPr="0002566C">
        <w:rPr>
          <w:rFonts w:ascii="Times New Roman" w:eastAsia="Times New Roman" w:hAnsi="Times New Roman" w:cs="Times New Roman"/>
          <w:sz w:val="28"/>
          <w:szCs w:val="28"/>
        </w:rPr>
        <w:t>в течение 30 дней возвращает Исполнителю.</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bookmarkStart w:id="11" w:name="sub_1043"/>
      <w:r w:rsidRPr="0002566C">
        <w:rPr>
          <w:rFonts w:ascii="Times New Roman" w:eastAsia="Times New Roman" w:hAnsi="Times New Roman" w:cs="Times New Roman"/>
          <w:sz w:val="28"/>
          <w:szCs w:val="28"/>
          <w:lang w:eastAsia="en-US"/>
        </w:rPr>
        <w:t>Ответственность должностных лиц за решения и действия</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(бездействие), принимаемые (осуществляемые) ими</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в ходе предоставления муниципальной услуги</w:t>
      </w:r>
    </w:p>
    <w:p w:rsidR="005B1A4D" w:rsidRPr="0002566C" w:rsidRDefault="005B1A4D" w:rsidP="005B1A4D">
      <w:pPr>
        <w:ind w:firstLine="709"/>
        <w:jc w:val="both"/>
        <w:rPr>
          <w:rFonts w:ascii="Times New Roman" w:eastAsia="Times New Roman" w:hAnsi="Times New Roman" w:cs="Times New Roman"/>
          <w:sz w:val="28"/>
          <w:szCs w:val="28"/>
        </w:rPr>
      </w:pPr>
      <w:bookmarkStart w:id="12" w:name="sub_1044"/>
      <w:bookmarkEnd w:id="11"/>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w:t>
      </w:r>
      <w:r w:rsidRPr="0002566C">
        <w:rPr>
          <w:rFonts w:ascii="Times New Roman" w:eastAsia="Times New Roman" w:hAnsi="Times New Roman" w:cs="Times New Roman"/>
          <w:sz w:val="28"/>
          <w:szCs w:val="28"/>
        </w:rPr>
        <w:lastRenderedPageBreak/>
        <w:t>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5B1A4D" w:rsidRPr="0002566C" w:rsidRDefault="005B1A4D" w:rsidP="005B1A4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5B1A4D" w:rsidRPr="0002566C" w:rsidRDefault="005B1A4D" w:rsidP="005B1A4D">
      <w:pPr>
        <w:ind w:firstLine="709"/>
        <w:jc w:val="both"/>
        <w:rPr>
          <w:rFonts w:ascii="Times New Roman" w:eastAsia="Times New Roman" w:hAnsi="Times New Roman" w:cs="Times New Roman"/>
          <w:sz w:val="28"/>
          <w:szCs w:val="28"/>
          <w:lang w:eastAsia="en-US"/>
        </w:rPr>
      </w:pP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Требования к порядку и формам контроля за предоставлением</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муниципальной услуги, в том числе со стороны граждан,</w:t>
      </w:r>
    </w:p>
    <w:p w:rsidR="005B1A4D" w:rsidRPr="0002566C" w:rsidRDefault="005B1A4D" w:rsidP="005B1A4D">
      <w:pPr>
        <w:spacing w:after="0" w:line="240" w:lineRule="auto"/>
        <w:jc w:val="center"/>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их объединений и организаций</w:t>
      </w:r>
    </w:p>
    <w:p w:rsidR="005B1A4D" w:rsidRPr="0002566C" w:rsidRDefault="005B1A4D" w:rsidP="005B1A4D">
      <w:pPr>
        <w:ind w:firstLine="709"/>
        <w:jc w:val="both"/>
        <w:rPr>
          <w:rFonts w:ascii="Times New Roman" w:eastAsia="Times New Roman" w:hAnsi="Times New Roman" w:cs="Times New Roman"/>
          <w:sz w:val="28"/>
          <w:szCs w:val="28"/>
          <w:lang w:eastAsia="en-US"/>
        </w:rPr>
      </w:pPr>
    </w:p>
    <w:bookmarkEnd w:id="12"/>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5B1A4D" w:rsidRPr="0002566C" w:rsidRDefault="005B1A4D" w:rsidP="005B1A4D">
      <w:pPr>
        <w:ind w:firstLine="720"/>
        <w:jc w:val="both"/>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rPr>
        <w:t>4.13. </w:t>
      </w:r>
      <w:r w:rsidRPr="0002566C">
        <w:rPr>
          <w:rFonts w:ascii="Times New Roman" w:eastAsia="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02566C">
        <w:rPr>
          <w:rFonts w:ascii="Times New Roman" w:eastAsia="Times New Roman" w:hAnsi="Times New Roman" w:cs="Times New Roman"/>
          <w:sz w:val="28"/>
          <w:szCs w:val="28"/>
        </w:rPr>
        <w:t xml:space="preserve">Исполнителя </w:t>
      </w:r>
      <w:hyperlink r:id="rId18"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4814A1">
        <w:rPr>
          <w:rFonts w:ascii="Times New Roman" w:hAnsi="Times New Roman" w:cs="Times New Roman"/>
        </w:rPr>
        <w:t>.</w:t>
      </w:r>
      <w:r>
        <w:rPr>
          <w:rFonts w:ascii="Times New Roman" w:hAnsi="Times New Roman" w:cs="Times New Roman"/>
          <w:sz w:val="28"/>
          <w:szCs w:val="28"/>
        </w:rPr>
        <w:t>рф</w:t>
      </w:r>
      <w:r w:rsidRPr="0002566C">
        <w:rPr>
          <w:rFonts w:ascii="Times New Roman" w:eastAsia="Times New Roman" w:hAnsi="Times New Roman" w:cs="Times New Roman"/>
          <w:sz w:val="28"/>
          <w:szCs w:val="28"/>
        </w:rPr>
        <w:t xml:space="preserve"> информационно-телекоммуникационной сети «Интернет»</w:t>
      </w:r>
      <w:r w:rsidRPr="0002566C">
        <w:rPr>
          <w:rFonts w:ascii="Times New Roman" w:eastAsia="Times New Roman" w:hAnsi="Times New Roman" w:cs="Times New Roman"/>
          <w:sz w:val="28"/>
          <w:szCs w:val="28"/>
          <w:lang w:eastAsia="en-US"/>
        </w:rPr>
        <w:t>, а также в порядке и формах, установленных законодательством Российской Федерации.</w:t>
      </w:r>
    </w:p>
    <w:p w:rsidR="005B1A4D" w:rsidRPr="0002566C" w:rsidRDefault="005B1A4D" w:rsidP="005B1A4D">
      <w:pPr>
        <w:ind w:firstLine="720"/>
        <w:jc w:val="both"/>
        <w:rPr>
          <w:rFonts w:ascii="Times New Roman" w:eastAsia="Times New Roman" w:hAnsi="Times New Roman" w:cs="Times New Roman"/>
          <w:sz w:val="28"/>
          <w:szCs w:val="28"/>
        </w:rPr>
      </w:pPr>
    </w:p>
    <w:p w:rsidR="005B1A4D" w:rsidRPr="0002566C" w:rsidRDefault="005B1A4D" w:rsidP="005B1A4D">
      <w:pPr>
        <w:keepNext/>
        <w:spacing w:after="0" w:line="240" w:lineRule="auto"/>
        <w:ind w:firstLine="720"/>
        <w:jc w:val="center"/>
        <w:outlineLvl w:val="0"/>
        <w:rPr>
          <w:rFonts w:ascii="Cambria" w:eastAsia="Times New Roman" w:hAnsi="Cambria" w:cs="Times New Roman"/>
          <w:b/>
          <w:bCs/>
          <w:kern w:val="32"/>
          <w:sz w:val="28"/>
          <w:szCs w:val="28"/>
        </w:rPr>
      </w:pPr>
      <w:bookmarkStart w:id="13" w:name="sub_500"/>
      <w:bookmarkEnd w:id="8"/>
      <w:r w:rsidRPr="0002566C">
        <w:rPr>
          <w:rFonts w:ascii="Cambria" w:eastAsia="Times New Roman" w:hAnsi="Cambria" w:cs="Times New Roman"/>
          <w:b/>
          <w:bCs/>
          <w:kern w:val="32"/>
          <w:sz w:val="28"/>
          <w:szCs w:val="28"/>
        </w:rPr>
        <w:t>5. Досудебный (внесудебный) порядок обжалования</w:t>
      </w:r>
    </w:p>
    <w:p w:rsidR="005B1A4D" w:rsidRPr="0002566C" w:rsidRDefault="005B1A4D" w:rsidP="005B1A4D">
      <w:pPr>
        <w:keepNext/>
        <w:spacing w:after="0" w:line="240" w:lineRule="auto"/>
        <w:ind w:firstLine="720"/>
        <w:jc w:val="center"/>
        <w:outlineLvl w:val="0"/>
        <w:rPr>
          <w:rFonts w:ascii="Cambria" w:eastAsia="Times New Roman" w:hAnsi="Cambria" w:cs="Times New Roman"/>
          <w:b/>
          <w:bCs/>
          <w:kern w:val="32"/>
          <w:sz w:val="28"/>
          <w:szCs w:val="28"/>
        </w:rPr>
      </w:pPr>
      <w:r w:rsidRPr="0002566C">
        <w:rPr>
          <w:rFonts w:ascii="Cambria" w:eastAsia="Times New Roman" w:hAnsi="Cambria" w:cs="Times New Roman"/>
          <w:b/>
          <w:bCs/>
          <w:kern w:val="32"/>
          <w:sz w:val="28"/>
          <w:szCs w:val="28"/>
        </w:rPr>
        <w:t>решений и действий (бездействия) Исполнителя, а также</w:t>
      </w:r>
    </w:p>
    <w:p w:rsidR="005B1A4D" w:rsidRPr="0002566C" w:rsidRDefault="005B1A4D" w:rsidP="005B1A4D">
      <w:pPr>
        <w:keepNext/>
        <w:spacing w:after="0" w:line="240" w:lineRule="auto"/>
        <w:ind w:firstLine="720"/>
        <w:jc w:val="center"/>
        <w:outlineLvl w:val="0"/>
        <w:rPr>
          <w:rFonts w:ascii="Cambria" w:eastAsia="Times New Roman" w:hAnsi="Cambria" w:cs="Times New Roman"/>
          <w:b/>
          <w:bCs/>
          <w:kern w:val="32"/>
          <w:sz w:val="28"/>
          <w:szCs w:val="28"/>
        </w:rPr>
      </w:pPr>
      <w:r w:rsidRPr="0002566C">
        <w:rPr>
          <w:rFonts w:ascii="Cambria" w:eastAsia="Times New Roman" w:hAnsi="Cambria" w:cs="Times New Roman"/>
          <w:b/>
          <w:bCs/>
          <w:kern w:val="32"/>
          <w:sz w:val="28"/>
          <w:szCs w:val="28"/>
        </w:rPr>
        <w:t>его должностных лиц, муниципальных служащих</w:t>
      </w:r>
    </w:p>
    <w:bookmarkEnd w:id="13"/>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Информация для заявителя о его праве подать жалобу</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 решение и (или) действие (бездействие) Исполнителя</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и (или) его должностных лиц, муниципальных служащих</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 предоставлении муниципальной услуги (далее – жалоба)</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5B1A4D" w:rsidRPr="0002566C" w:rsidRDefault="005B1A4D" w:rsidP="005B1A4D">
      <w:pPr>
        <w:ind w:firstLine="720"/>
        <w:jc w:val="both"/>
        <w:rPr>
          <w:rFonts w:ascii="Times New Roman" w:eastAsia="Times New Roman" w:hAnsi="Times New Roman" w:cs="Times New Roman"/>
          <w:sz w:val="28"/>
          <w:szCs w:val="28"/>
        </w:rPr>
      </w:pPr>
      <w:bookmarkStart w:id="14" w:name="sub_51"/>
      <w:r w:rsidRPr="0002566C">
        <w:rPr>
          <w:rFonts w:ascii="Times New Roman" w:eastAsia="Times New Roman" w:hAnsi="Times New Roman" w:cs="Times New Roman"/>
          <w:sz w:val="28"/>
          <w:szCs w:val="28"/>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5B1A4D" w:rsidRPr="0002566C" w:rsidRDefault="005B1A4D" w:rsidP="005B1A4D">
      <w:pPr>
        <w:ind w:firstLine="720"/>
        <w:jc w:val="center"/>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Предмет жалобы</w:t>
      </w:r>
    </w:p>
    <w:p w:rsidR="005B1A4D" w:rsidRPr="0002566C" w:rsidRDefault="005B1A4D" w:rsidP="005B1A4D">
      <w:pPr>
        <w:ind w:firstLine="720"/>
        <w:jc w:val="both"/>
        <w:rPr>
          <w:rFonts w:ascii="Times New Roman" w:eastAsia="Times New Roman" w:hAnsi="Times New Roman" w:cs="Times New Roman"/>
          <w:sz w:val="28"/>
          <w:szCs w:val="28"/>
        </w:rPr>
      </w:pPr>
      <w:bookmarkStart w:id="15" w:name="sub_110101"/>
      <w:r w:rsidRPr="0002566C">
        <w:rPr>
          <w:rFonts w:ascii="Times New Roman" w:eastAsia="Times New Roman" w:hAnsi="Times New Roman" w:cs="Times New Roman"/>
          <w:sz w:val="28"/>
          <w:szCs w:val="28"/>
        </w:rPr>
        <w:lastRenderedPageBreak/>
        <w:t>5.2. Заявитель может обратиться с жалобой, в том числе в следующих случаях:</w:t>
      </w:r>
    </w:p>
    <w:p w:rsidR="005B1A4D" w:rsidRPr="0002566C" w:rsidRDefault="005B1A4D" w:rsidP="005B1A4D">
      <w:pPr>
        <w:ind w:firstLine="720"/>
        <w:jc w:val="both"/>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нарушение срока регистрации запроса заявителя</w:t>
      </w:r>
      <w:r w:rsidRPr="0002566C">
        <w:rPr>
          <w:rFonts w:ascii="Times New Roman" w:eastAsia="Times New Roman" w:hAnsi="Times New Roman" w:cs="Times New Roman"/>
          <w:sz w:val="28"/>
          <w:szCs w:val="28"/>
        </w:rPr>
        <w:t xml:space="preserve"> о предоставлении муниципальной услуги</w:t>
      </w:r>
      <w:r w:rsidRPr="0002566C">
        <w:rPr>
          <w:rFonts w:ascii="Times New Roman" w:eastAsia="Times New Roman" w:hAnsi="Times New Roman" w:cs="Times New Roman"/>
          <w:sz w:val="28"/>
          <w:szCs w:val="28"/>
          <w:lang w:eastAsia="en-US"/>
        </w:rPr>
        <w:t>;</w:t>
      </w:r>
    </w:p>
    <w:p w:rsidR="005B1A4D" w:rsidRPr="0002566C" w:rsidRDefault="005B1A4D" w:rsidP="005B1A4D">
      <w:pPr>
        <w:ind w:firstLine="720"/>
        <w:jc w:val="both"/>
        <w:rPr>
          <w:rFonts w:ascii="Times New Roman" w:eastAsia="Times New Roman" w:hAnsi="Times New Roman" w:cs="Times New Roman"/>
          <w:sz w:val="28"/>
          <w:szCs w:val="28"/>
          <w:lang w:eastAsia="en-US"/>
        </w:rPr>
      </w:pPr>
      <w:bookmarkStart w:id="16" w:name="sub_110102"/>
      <w:bookmarkEnd w:id="15"/>
      <w:r w:rsidRPr="0002566C">
        <w:rPr>
          <w:rFonts w:ascii="Times New Roman" w:eastAsia="Times New Roman" w:hAnsi="Times New Roman" w:cs="Times New Roman"/>
          <w:sz w:val="28"/>
          <w:szCs w:val="28"/>
          <w:lang w:eastAsia="en-US"/>
        </w:rPr>
        <w:t xml:space="preserve">нарушение срока предоставления </w:t>
      </w:r>
      <w:r w:rsidRPr="0002566C">
        <w:rPr>
          <w:rFonts w:ascii="Times New Roman" w:eastAsia="Times New Roman" w:hAnsi="Times New Roman" w:cs="Times New Roman"/>
          <w:sz w:val="28"/>
          <w:szCs w:val="28"/>
        </w:rPr>
        <w:t xml:space="preserve">муниципальной </w:t>
      </w:r>
      <w:r w:rsidRPr="0002566C">
        <w:rPr>
          <w:rFonts w:ascii="Times New Roman" w:eastAsia="Times New Roman" w:hAnsi="Times New Roman" w:cs="Times New Roman"/>
          <w:sz w:val="28"/>
          <w:szCs w:val="28"/>
          <w:lang w:eastAsia="en-US"/>
        </w:rPr>
        <w:t>услуги;</w:t>
      </w:r>
    </w:p>
    <w:p w:rsidR="005B1A4D" w:rsidRPr="0002566C" w:rsidRDefault="005B1A4D" w:rsidP="005B1A4D">
      <w:pPr>
        <w:ind w:firstLine="720"/>
        <w:jc w:val="both"/>
        <w:rPr>
          <w:rFonts w:ascii="Times New Roman" w:eastAsia="Times New Roman" w:hAnsi="Times New Roman" w:cs="Times New Roman"/>
          <w:sz w:val="28"/>
          <w:szCs w:val="28"/>
          <w:lang w:eastAsia="en-US"/>
        </w:rPr>
      </w:pPr>
      <w:bookmarkStart w:id="17" w:name="sub_110103"/>
      <w:bookmarkEnd w:id="16"/>
      <w:r w:rsidRPr="0002566C">
        <w:rPr>
          <w:rFonts w:ascii="Times New Roman" w:eastAsia="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02566C">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д</w:t>
      </w:r>
      <w:r w:rsidRPr="0002566C">
        <w:rPr>
          <w:rFonts w:ascii="Times New Roman" w:eastAsia="Times New Roman" w:hAnsi="Times New Roman" w:cs="Times New Roman"/>
          <w:sz w:val="28"/>
          <w:szCs w:val="28"/>
          <w:lang w:eastAsia="en-US"/>
        </w:rPr>
        <w:t xml:space="preserve">ля предоставления </w:t>
      </w:r>
      <w:r w:rsidRPr="0002566C">
        <w:rPr>
          <w:rFonts w:ascii="Times New Roman" w:eastAsia="Times New Roman" w:hAnsi="Times New Roman" w:cs="Times New Roman"/>
          <w:sz w:val="28"/>
          <w:szCs w:val="28"/>
        </w:rPr>
        <w:t xml:space="preserve">муниципальной </w:t>
      </w:r>
      <w:r w:rsidRPr="0002566C">
        <w:rPr>
          <w:rFonts w:ascii="Times New Roman" w:eastAsia="Times New Roman" w:hAnsi="Times New Roman" w:cs="Times New Roman"/>
          <w:sz w:val="28"/>
          <w:szCs w:val="28"/>
          <w:lang w:eastAsia="en-US"/>
        </w:rPr>
        <w:t>услуги;</w:t>
      </w:r>
    </w:p>
    <w:p w:rsidR="005B1A4D" w:rsidRPr="0002566C" w:rsidRDefault="005B1A4D" w:rsidP="005B1A4D">
      <w:pPr>
        <w:ind w:firstLine="720"/>
        <w:jc w:val="both"/>
        <w:rPr>
          <w:rFonts w:ascii="Times New Roman" w:eastAsia="Times New Roman" w:hAnsi="Times New Roman" w:cs="Times New Roman"/>
          <w:sz w:val="28"/>
          <w:szCs w:val="28"/>
          <w:lang w:eastAsia="en-US"/>
        </w:rPr>
      </w:pPr>
      <w:bookmarkStart w:id="18" w:name="sub_110104"/>
      <w:bookmarkEnd w:id="17"/>
      <w:r w:rsidRPr="0002566C">
        <w:rPr>
          <w:rFonts w:ascii="Times New Roman" w:eastAsia="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02566C">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w:t>
      </w:r>
      <w:r w:rsidRPr="0002566C">
        <w:rPr>
          <w:rFonts w:ascii="Times New Roman" w:eastAsia="Times New Roman" w:hAnsi="Times New Roman" w:cs="Times New Roman"/>
          <w:sz w:val="28"/>
          <w:szCs w:val="28"/>
          <w:lang w:eastAsia="en-US"/>
        </w:rPr>
        <w:t xml:space="preserve">для предоставления </w:t>
      </w:r>
      <w:r w:rsidRPr="0002566C">
        <w:rPr>
          <w:rFonts w:ascii="Times New Roman" w:eastAsia="Times New Roman" w:hAnsi="Times New Roman" w:cs="Times New Roman"/>
          <w:sz w:val="28"/>
          <w:szCs w:val="28"/>
        </w:rPr>
        <w:t xml:space="preserve">муниципальной </w:t>
      </w:r>
      <w:r w:rsidRPr="0002566C">
        <w:rPr>
          <w:rFonts w:ascii="Times New Roman" w:eastAsia="Times New Roman" w:hAnsi="Times New Roman" w:cs="Times New Roman"/>
          <w:sz w:val="28"/>
          <w:szCs w:val="28"/>
          <w:lang w:eastAsia="en-US"/>
        </w:rPr>
        <w:t>услуги, у заявителя;</w:t>
      </w:r>
    </w:p>
    <w:p w:rsidR="005B1A4D" w:rsidRPr="0002566C" w:rsidRDefault="005B1A4D" w:rsidP="005B1A4D">
      <w:pPr>
        <w:ind w:firstLine="720"/>
        <w:jc w:val="both"/>
        <w:rPr>
          <w:rFonts w:ascii="Times New Roman" w:eastAsia="Times New Roman" w:hAnsi="Times New Roman" w:cs="Times New Roman"/>
          <w:sz w:val="28"/>
          <w:szCs w:val="28"/>
          <w:lang w:eastAsia="en-US"/>
        </w:rPr>
      </w:pPr>
      <w:bookmarkStart w:id="19" w:name="sub_110105"/>
      <w:bookmarkEnd w:id="18"/>
      <w:r w:rsidRPr="0002566C">
        <w:rPr>
          <w:rFonts w:ascii="Times New Roman" w:eastAsia="Times New Roman" w:hAnsi="Times New Roman" w:cs="Times New Roman"/>
          <w:sz w:val="28"/>
          <w:szCs w:val="28"/>
          <w:lang w:eastAsia="en-US"/>
        </w:rPr>
        <w:t xml:space="preserve">отказ в предоставлении </w:t>
      </w:r>
      <w:r w:rsidRPr="0002566C">
        <w:rPr>
          <w:rFonts w:ascii="Times New Roman" w:eastAsia="Times New Roman" w:hAnsi="Times New Roman" w:cs="Times New Roman"/>
          <w:sz w:val="28"/>
          <w:szCs w:val="28"/>
        </w:rPr>
        <w:t xml:space="preserve">муниципальной </w:t>
      </w:r>
      <w:r w:rsidRPr="0002566C">
        <w:rPr>
          <w:rFonts w:ascii="Times New Roman" w:eastAsia="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02566C">
        <w:rPr>
          <w:rFonts w:ascii="Times New Roman" w:eastAsia="Times New Roman" w:hAnsi="Times New Roman" w:cs="Times New Roman"/>
          <w:sz w:val="28"/>
          <w:szCs w:val="28"/>
        </w:rPr>
        <w:t xml:space="preserve">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w:t>
      </w:r>
    </w:p>
    <w:p w:rsidR="005B1A4D" w:rsidRPr="0002566C" w:rsidRDefault="005B1A4D" w:rsidP="005B1A4D">
      <w:pPr>
        <w:ind w:firstLine="720"/>
        <w:jc w:val="both"/>
        <w:rPr>
          <w:rFonts w:ascii="Times New Roman" w:eastAsia="Times New Roman" w:hAnsi="Times New Roman" w:cs="Times New Roman"/>
          <w:sz w:val="28"/>
          <w:szCs w:val="28"/>
        </w:rPr>
      </w:pPr>
      <w:bookmarkStart w:id="20" w:name="sub_110106"/>
      <w:bookmarkEnd w:id="19"/>
      <w:r w:rsidRPr="0002566C">
        <w:rPr>
          <w:rFonts w:ascii="Times New Roman" w:eastAsia="Times New Roman" w:hAnsi="Times New Roman" w:cs="Times New Roman"/>
          <w:sz w:val="28"/>
          <w:szCs w:val="28"/>
          <w:lang w:eastAsia="en-US"/>
        </w:rPr>
        <w:t xml:space="preserve">затребование с заявителя при предоставлении </w:t>
      </w:r>
      <w:r w:rsidRPr="0002566C">
        <w:rPr>
          <w:rFonts w:ascii="Times New Roman" w:eastAsia="Times New Roman" w:hAnsi="Times New Roman" w:cs="Times New Roman"/>
          <w:sz w:val="28"/>
          <w:szCs w:val="28"/>
        </w:rPr>
        <w:t xml:space="preserve">муниципальной </w:t>
      </w:r>
      <w:r w:rsidRPr="0002566C">
        <w:rPr>
          <w:rFonts w:ascii="Times New Roman" w:eastAsia="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bookmarkStart w:id="21" w:name="sub_110107"/>
      <w:bookmarkEnd w:id="20"/>
      <w:r w:rsidRPr="0002566C">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xml:space="preserve">»; </w:t>
      </w:r>
    </w:p>
    <w:p w:rsidR="005B1A4D" w:rsidRPr="0002566C" w:rsidRDefault="005B1A4D" w:rsidP="005B1A4D">
      <w:pPr>
        <w:ind w:firstLine="720"/>
        <w:jc w:val="both"/>
        <w:rPr>
          <w:rFonts w:ascii="Times New Roman" w:eastAsia="Times New Roman" w:hAnsi="Times New Roman" w:cs="Times New Roman"/>
          <w:sz w:val="28"/>
          <w:szCs w:val="28"/>
          <w:lang w:eastAsia="en-US"/>
        </w:rPr>
      </w:pPr>
      <w:r w:rsidRPr="0002566C">
        <w:rPr>
          <w:rFonts w:ascii="Times New Roman" w:eastAsia="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02566C">
        <w:rPr>
          <w:rFonts w:ascii="Times New Roman" w:eastAsia="Times New Roman" w:hAnsi="Times New Roman" w:cs="Times New Roman"/>
          <w:sz w:val="28"/>
          <w:szCs w:val="28"/>
        </w:rPr>
        <w:t xml:space="preserve">муниципальной </w:t>
      </w:r>
      <w:r w:rsidRPr="0002566C">
        <w:rPr>
          <w:rFonts w:ascii="Times New Roman" w:eastAsia="Times New Roman" w:hAnsi="Times New Roman" w:cs="Times New Roman"/>
          <w:sz w:val="28"/>
          <w:szCs w:val="28"/>
          <w:lang w:eastAsia="en-US"/>
        </w:rPr>
        <w:t>услуги документах либо нарушение установленного срока таких исправлений</w:t>
      </w:r>
      <w:bookmarkEnd w:id="21"/>
      <w:r w:rsidRPr="0002566C">
        <w:rPr>
          <w:rFonts w:ascii="Times New Roman" w:eastAsia="Times New Roman" w:hAnsi="Times New Roman" w:cs="Times New Roman"/>
          <w:sz w:val="28"/>
          <w:szCs w:val="28"/>
          <w:lang w:eastAsia="en-US"/>
        </w:rPr>
        <w:t>.</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Органы местного самоуправления и уполномоченные</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 рассмотрение жалобы должностные лица, которым</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может быть направлена жалоба</w:t>
      </w:r>
    </w:p>
    <w:p w:rsidR="005B1A4D" w:rsidRPr="0002566C" w:rsidRDefault="005B1A4D" w:rsidP="005B1A4D">
      <w:pPr>
        <w:ind w:firstLine="720"/>
        <w:jc w:val="both"/>
        <w:rPr>
          <w:rFonts w:ascii="Times New Roman" w:eastAsia="Times New Roman" w:hAnsi="Times New Roman" w:cs="Times New Roman"/>
          <w:sz w:val="28"/>
          <w:szCs w:val="28"/>
        </w:rPr>
      </w:pP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5.3. Жалоба может быть направлена следующим органам и должностным лицам:</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руководителю Исполнителя;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заместителю Главы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курирующему соответствующее направление деятельности;</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Главе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5B1A4D" w:rsidRPr="0002566C" w:rsidRDefault="005B1A4D" w:rsidP="005B1A4D">
      <w:pPr>
        <w:ind w:firstLine="720"/>
        <w:jc w:val="both"/>
        <w:outlineLvl w:val="1"/>
        <w:rPr>
          <w:rFonts w:ascii="Times New Roman" w:eastAsia="Times New Roman" w:hAnsi="Times New Roman" w:cs="Times New Roman"/>
          <w:sz w:val="28"/>
          <w:szCs w:val="28"/>
        </w:rPr>
      </w:pPr>
      <w:bookmarkStart w:id="22" w:name="sub_55"/>
      <w:r w:rsidRPr="0002566C">
        <w:rPr>
          <w:rFonts w:ascii="Times New Roman" w:eastAsia="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5.5. Должностное лицо, уполномоченное на рассмотрение жалобы, обязано:</w:t>
      </w:r>
    </w:p>
    <w:bookmarkEnd w:id="22"/>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Порядок подачи и рассмотрения жалобы</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5B1A4D" w:rsidRPr="0002566C" w:rsidRDefault="005B1A4D" w:rsidP="005B1A4D">
      <w:pPr>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5B1A4D" w:rsidRPr="0002566C" w:rsidRDefault="005B1A4D" w:rsidP="005B1A4D">
      <w:pPr>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5.7. Жалоба может быть направлена:</w:t>
      </w:r>
    </w:p>
    <w:p w:rsidR="005B1A4D" w:rsidRPr="0002566C" w:rsidRDefault="005B1A4D" w:rsidP="005B1A4D">
      <w:pPr>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п</w:t>
      </w:r>
      <w:r w:rsidRPr="0002566C">
        <w:rPr>
          <w:rFonts w:ascii="Times New Roman" w:eastAsia="Times New Roman" w:hAnsi="Times New Roman" w:cs="Times New Roman"/>
          <w:sz w:val="28"/>
          <w:szCs w:val="28"/>
        </w:rPr>
        <w:t>о почте в адрес руководителя Исполнителя по адресу: 6735</w:t>
      </w:r>
      <w:r>
        <w:rPr>
          <w:rFonts w:ascii="Times New Roman" w:eastAsia="Times New Roman" w:hAnsi="Times New Roman" w:cs="Times New Roman"/>
          <w:sz w:val="28"/>
          <w:szCs w:val="28"/>
        </w:rPr>
        <w:t>26</w:t>
      </w:r>
      <w:r w:rsidRPr="0002566C">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0256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ул.Центральная,13</w:t>
      </w:r>
      <w:r w:rsidRPr="0002566C">
        <w:rPr>
          <w:rFonts w:ascii="Times New Roman" w:eastAsia="Times New Roman" w:hAnsi="Times New Roman" w:cs="Times New Roman"/>
          <w:sz w:val="28"/>
          <w:szCs w:val="28"/>
        </w:rPr>
        <w:t>;</w:t>
      </w:r>
    </w:p>
    <w:p w:rsidR="005B1A4D" w:rsidRPr="0002566C" w:rsidRDefault="005B1A4D" w:rsidP="005B1A4D">
      <w:pPr>
        <w:ind w:firstLine="709"/>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адрес заместителя Главы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курирующего соответствующее направление деятельности, по адресу:</w:t>
      </w:r>
      <w:r w:rsidRPr="0002566C">
        <w:rPr>
          <w:rFonts w:ascii="Calibri" w:eastAsia="Times New Roman" w:hAnsi="Calibri" w:cs="Times New Roman"/>
          <w:sz w:val="28"/>
          <w:szCs w:val="28"/>
        </w:rPr>
        <w:t xml:space="preserve"> </w:t>
      </w:r>
      <w:r w:rsidRPr="0002566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2566C">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 ул.Центральная ,13</w:t>
      </w:r>
      <w:r w:rsidRPr="0002566C">
        <w:rPr>
          <w:rFonts w:ascii="Times New Roman" w:eastAsia="Times New Roman" w:hAnsi="Times New Roman" w:cs="Times New Roman"/>
          <w:sz w:val="28"/>
          <w:szCs w:val="28"/>
        </w:rPr>
        <w:t xml:space="preserve">; </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адрес Главы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по адресу:</w:t>
      </w:r>
      <w:r w:rsidRPr="0002566C">
        <w:rPr>
          <w:rFonts w:ascii="Calibri" w:eastAsia="Times New Roman" w:hAnsi="Calibri" w:cs="Times New Roman"/>
          <w:sz w:val="28"/>
          <w:szCs w:val="28"/>
        </w:rPr>
        <w:t xml:space="preserve"> </w:t>
      </w:r>
      <w:r w:rsidRPr="0002566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2566C">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0256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w:t>
      </w:r>
      <w:r w:rsidRPr="0002566C">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sidRPr="0002566C">
        <w:rPr>
          <w:rFonts w:ascii="Times New Roman" w:eastAsia="Times New Roman" w:hAnsi="Times New Roman" w:cs="Times New Roman"/>
          <w:sz w:val="28"/>
          <w:szCs w:val="28"/>
        </w:rPr>
        <w:t xml:space="preserve">; </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с использованием официального сайта Исполнител</w:t>
      </w:r>
      <w:r>
        <w:rPr>
          <w:rFonts w:ascii="Times New Roman" w:eastAsia="Times New Roman" w:hAnsi="Times New Roman" w:cs="Times New Roman"/>
          <w:sz w:val="28"/>
          <w:szCs w:val="28"/>
        </w:rPr>
        <w:t xml:space="preserve">я </w:t>
      </w:r>
      <w:hyperlink r:id="rId19"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C815A0">
        <w:rPr>
          <w:rFonts w:ascii="Times New Roman" w:eastAsia="Times New Roman" w:hAnsi="Times New Roman" w:cs="Times New Roman"/>
          <w:color w:val="0F243E" w:themeColor="text2" w:themeShade="80"/>
          <w:sz w:val="28"/>
          <w:szCs w:val="28"/>
        </w:rPr>
        <w:t xml:space="preserve">.рф </w:t>
      </w:r>
      <w:r w:rsidRPr="0002566C">
        <w:rPr>
          <w:rFonts w:ascii="Times New Roman" w:eastAsia="Times New Roman" w:hAnsi="Times New Roman" w:cs="Times New Roman"/>
          <w:sz w:val="28"/>
          <w:szCs w:val="28"/>
        </w:rPr>
        <w:t xml:space="preserve">в информационно-телекоммуникационной сети «Интернет»: </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r w:rsidRPr="0002566C">
        <w:rPr>
          <w:rFonts w:ascii="Calibri" w:eastAsia="Times New Roman" w:hAnsi="Calibri" w:cs="Times New Roman"/>
        </w:rPr>
        <w:t xml:space="preserve"> </w:t>
      </w:r>
      <w:r w:rsidRPr="0002566C">
        <w:rPr>
          <w:rFonts w:ascii="Times New Roman" w:eastAsia="Times New Roman" w:hAnsi="Times New Roman" w:cs="Times New Roman"/>
          <w:sz w:val="28"/>
          <w:szCs w:val="28"/>
        </w:rPr>
        <w:t>а также может быть принята при личном приеме заявителя.</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5.8. Жалоба должна содержать:</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Сроки рассмотрения жалобы</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w:t>
      </w:r>
      <w:r w:rsidRPr="0002566C">
        <w:rPr>
          <w:rFonts w:ascii="Times New Roman" w:eastAsia="Times New Roman" w:hAnsi="Times New Roman" w:cs="Times New Roman"/>
          <w:sz w:val="28"/>
          <w:szCs w:val="28"/>
        </w:rPr>
        <w:lastRenderedPageBreak/>
        <w:t>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Перечень оснований для приостановления рассмотрения жалобы</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случае, если возможность приостановления предусмотрена</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законодательством Российской Федерации</w:t>
      </w: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5.12. Основания для приостановления рассмотрения жалобы отсутствуют.</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Результат рассмотрения жалобы</w:t>
      </w:r>
    </w:p>
    <w:p w:rsidR="005B1A4D" w:rsidRPr="0002566C" w:rsidRDefault="005B1A4D" w:rsidP="005B1A4D">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5.14. По результатам рассмотрения жалобы  Исполнитель принимает одно из следующих решений:</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а также в иных формах;</w:t>
      </w: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отказывает в удовлетворении жалобы.</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подача жалобы лицом, полномочия которого не подтверждены в порядке, установленном законодательством Российской Федерации;</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Порядок информирования заявителя о</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результатах рассмотрения жалобы</w:t>
      </w:r>
    </w:p>
    <w:p w:rsidR="005B1A4D" w:rsidRPr="0002566C" w:rsidRDefault="005B1A4D" w:rsidP="005B1A4D">
      <w:pPr>
        <w:spacing w:after="0" w:line="240" w:lineRule="auto"/>
        <w:jc w:val="center"/>
        <w:rPr>
          <w:rFonts w:ascii="Times New Roman" w:eastAsia="Times New Roman" w:hAnsi="Times New Roman" w:cs="Times New Roman"/>
          <w:sz w:val="28"/>
          <w:szCs w:val="28"/>
        </w:rPr>
      </w:pPr>
    </w:p>
    <w:p w:rsidR="005B1A4D" w:rsidRPr="0002566C" w:rsidRDefault="005B1A4D" w:rsidP="005B1A4D">
      <w:pPr>
        <w:ind w:firstLine="720"/>
        <w:jc w:val="both"/>
        <w:outlineLvl w:val="1"/>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5.18. Не позднее дня, следующего за днем принятия решения, указанного в </w:t>
      </w:r>
      <w:r w:rsidRPr="0002566C">
        <w:rPr>
          <w:rFonts w:ascii="Times New Roman" w:eastAsia="Times New Roman" w:hAnsi="Times New Roman" w:cs="Times New Roman"/>
          <w:bCs/>
          <w:sz w:val="28"/>
          <w:szCs w:val="28"/>
        </w:rPr>
        <w:t>подпункте</w:t>
      </w:r>
      <w:r w:rsidRPr="0002566C">
        <w:rPr>
          <w:rFonts w:ascii="Times New Roman" w:eastAsia="Times New Roman" w:hAnsi="Times New Roman" w:cs="Times New Roman"/>
          <w:sz w:val="28"/>
          <w:szCs w:val="28"/>
        </w:rPr>
        <w:t xml:space="preserve"> </w:t>
      </w:r>
      <w:r w:rsidRPr="0002566C">
        <w:rPr>
          <w:rFonts w:ascii="Times New Roman" w:eastAsia="Times New Roman" w:hAnsi="Times New Roman" w:cs="Times New Roman"/>
          <w:bCs/>
          <w:sz w:val="28"/>
          <w:szCs w:val="28"/>
        </w:rPr>
        <w:t>5.14</w:t>
      </w:r>
      <w:r w:rsidRPr="0002566C">
        <w:rPr>
          <w:rFonts w:ascii="Times New Roman" w:eastAsia="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5.19. В ответе по результатам рассмотрения жалобы указываются: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фамилия, имя, отчество (при наличии) или наименование заявителя;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основания для принятия решения по жалобе;</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принятое по жалобе решение;</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сведения о порядке обжалования принятого по жалобе решения.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5B1A4D" w:rsidRPr="0002566C" w:rsidRDefault="005B1A4D" w:rsidP="005B1A4D">
      <w:pPr>
        <w:ind w:firstLine="720"/>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Порядок обжалования решения по жалобе</w:t>
      </w: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02566C">
        <w:rPr>
          <w:rFonts w:ascii="Times New Roman" w:eastAsia="Times New Roman" w:hAnsi="Times New Roman" w:cs="Times New Roman"/>
          <w:b/>
          <w:bCs/>
          <w:sz w:val="28"/>
          <w:szCs w:val="28"/>
        </w:rPr>
        <w:t>подпункте 5.3</w:t>
      </w:r>
      <w:r w:rsidRPr="0002566C">
        <w:rPr>
          <w:rFonts w:ascii="Times New Roman" w:eastAsia="Times New Roman" w:hAnsi="Times New Roman" w:cs="Times New Roman"/>
          <w:sz w:val="28"/>
          <w:szCs w:val="28"/>
        </w:rPr>
        <w:t xml:space="preserve"> Административного регламента.</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Право заявителя на получение информации и документов,</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необходимых для обоснования и рассмотрения жалобы</w:t>
      </w:r>
    </w:p>
    <w:p w:rsidR="005B1A4D" w:rsidRPr="0002566C" w:rsidRDefault="005B1A4D" w:rsidP="005B1A4D">
      <w:pPr>
        <w:spacing w:after="0" w:line="240" w:lineRule="auto"/>
        <w:jc w:val="center"/>
        <w:rPr>
          <w:rFonts w:ascii="Times New Roman" w:eastAsia="Times New Roman" w:hAnsi="Times New Roman" w:cs="Times New Roman"/>
          <w:sz w:val="28"/>
          <w:szCs w:val="28"/>
        </w:rPr>
      </w:pP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5B1A4D" w:rsidRPr="0002566C" w:rsidRDefault="005B1A4D" w:rsidP="005B1A4D">
      <w:pPr>
        <w:ind w:firstLine="720"/>
        <w:jc w:val="both"/>
        <w:rPr>
          <w:rFonts w:ascii="Times New Roman" w:eastAsia="Times New Roman" w:hAnsi="Times New Roman" w:cs="Times New Roman"/>
          <w:sz w:val="28"/>
          <w:szCs w:val="28"/>
        </w:rPr>
      </w:pP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Способы информирования заявителей о порядке</w:t>
      </w:r>
    </w:p>
    <w:p w:rsidR="005B1A4D" w:rsidRPr="0002566C" w:rsidRDefault="005B1A4D" w:rsidP="005B1A4D">
      <w:pPr>
        <w:spacing w:after="0" w:line="240" w:lineRule="auto"/>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подачи и рассмотрения жалобы</w:t>
      </w:r>
    </w:p>
    <w:p w:rsidR="005B1A4D" w:rsidRPr="0002566C" w:rsidRDefault="005B1A4D" w:rsidP="005B1A4D">
      <w:pPr>
        <w:spacing w:after="0" w:line="240" w:lineRule="auto"/>
        <w:jc w:val="center"/>
        <w:rPr>
          <w:rFonts w:ascii="Times New Roman" w:eastAsia="Times New Roman" w:hAnsi="Times New Roman" w:cs="Times New Roman"/>
          <w:sz w:val="28"/>
          <w:szCs w:val="28"/>
        </w:rPr>
      </w:pPr>
    </w:p>
    <w:p w:rsidR="005B1A4D" w:rsidRPr="0002566C" w:rsidRDefault="005B1A4D" w:rsidP="005B1A4D">
      <w:pPr>
        <w:ind w:firstLine="720"/>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5.24. Информация о порядке подачи и рассмотрения жалобы размещается на официальном сайте Исполнителя </w:t>
      </w:r>
      <w:hyperlink r:id="rId20"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C815A0">
        <w:rPr>
          <w:rFonts w:ascii="Times New Roman" w:eastAsia="Times New Roman" w:hAnsi="Times New Roman" w:cs="Times New Roman"/>
          <w:color w:val="0070C0"/>
          <w:sz w:val="28"/>
          <w:szCs w:val="28"/>
        </w:rPr>
        <w:t xml:space="preserve"> .рф</w:t>
      </w:r>
      <w:r w:rsidRPr="0002566C">
        <w:rPr>
          <w:rFonts w:ascii="Times New Roman" w:eastAsia="Times New Roman" w:hAnsi="Times New Roman" w:cs="Times New Roman"/>
          <w:sz w:val="28"/>
          <w:szCs w:val="28"/>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bookmarkEnd w:id="14"/>
    <w:p w:rsidR="005B1A4D" w:rsidRPr="0002566C" w:rsidRDefault="005B1A4D" w:rsidP="005B1A4D">
      <w:pPr>
        <w:jc w:val="cente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w:t>
      </w:r>
    </w:p>
    <w:p w:rsidR="005B1A4D" w:rsidRPr="0002566C" w:rsidRDefault="005B1A4D" w:rsidP="005B1A4D">
      <w:pPr>
        <w:ind w:firstLine="709"/>
        <w:jc w:val="right"/>
        <w:rPr>
          <w:rFonts w:ascii="Calibri" w:eastAsia="Times New Roman" w:hAnsi="Calibri" w:cs="Times New Roman"/>
          <w:b/>
          <w:bCs/>
          <w:color w:val="000080"/>
        </w:rPr>
      </w:pPr>
    </w:p>
    <w:p w:rsidR="005B1A4D" w:rsidRPr="0002566C" w:rsidRDefault="005B1A4D" w:rsidP="005B1A4D">
      <w:pPr>
        <w:spacing w:after="0" w:line="240" w:lineRule="auto"/>
        <w:jc w:val="right"/>
        <w:rPr>
          <w:rFonts w:ascii="Calibri" w:eastAsia="Times New Roman" w:hAnsi="Calibri" w:cs="Times New Roman"/>
          <w:sz w:val="24"/>
          <w:szCs w:val="24"/>
        </w:rPr>
      </w:pPr>
      <w:r w:rsidRPr="0002566C">
        <w:rPr>
          <w:rFonts w:ascii="Times New Roman" w:eastAsia="Times New Roman" w:hAnsi="Times New Roman" w:cs="Times New Roman"/>
          <w:b/>
          <w:bCs/>
          <w:color w:val="000080"/>
          <w:sz w:val="28"/>
          <w:szCs w:val="28"/>
        </w:rPr>
        <w:br w:type="page"/>
      </w:r>
      <w:r w:rsidRPr="0002566C">
        <w:rPr>
          <w:rFonts w:ascii="Times New Roman" w:eastAsia="Times New Roman" w:hAnsi="Times New Roman" w:cs="Times New Roman"/>
          <w:sz w:val="24"/>
          <w:szCs w:val="24"/>
        </w:rPr>
        <w:lastRenderedPageBreak/>
        <w:t>Приложение 1</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к административному регламенту</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предоставления муниципальной</w:t>
      </w:r>
    </w:p>
    <w:p w:rsidR="005B1A4D" w:rsidRPr="00C815A0" w:rsidRDefault="005B1A4D" w:rsidP="005B1A4D">
      <w:pPr>
        <w:spacing w:after="0" w:line="240" w:lineRule="auto"/>
        <w:jc w:val="right"/>
        <w:rPr>
          <w:rFonts w:ascii="Calibri" w:eastAsia="Times New Roman" w:hAnsi="Calibri" w:cs="Times New Roman"/>
        </w:rPr>
      </w:pPr>
      <w:r w:rsidRPr="0002566C">
        <w:rPr>
          <w:rFonts w:ascii="Times New Roman" w:eastAsia="Times New Roman" w:hAnsi="Times New Roman" w:cs="Times New Roman"/>
          <w:sz w:val="24"/>
          <w:szCs w:val="24"/>
        </w:rPr>
        <w:t xml:space="preserve">услуги </w:t>
      </w:r>
      <w:r w:rsidRPr="00C815A0">
        <w:rPr>
          <w:rFonts w:ascii="Times New Roman" w:eastAsia="Times New Roman" w:hAnsi="Times New Roman" w:cs="Times New Roman"/>
          <w:sz w:val="24"/>
          <w:szCs w:val="24"/>
        </w:rPr>
        <w:t xml:space="preserve">« Предоставление разрешения </w:t>
      </w:r>
    </w:p>
    <w:p w:rsidR="005B1A4D" w:rsidRPr="00C815A0" w:rsidRDefault="005B1A4D" w:rsidP="005B1A4D">
      <w:pPr>
        <w:spacing w:after="0" w:line="240" w:lineRule="auto"/>
        <w:jc w:val="right"/>
        <w:rPr>
          <w:rFonts w:ascii="Times New Roman" w:eastAsia="Times New Roman" w:hAnsi="Times New Roman" w:cs="Times New Roman"/>
          <w:sz w:val="24"/>
          <w:szCs w:val="24"/>
        </w:rPr>
      </w:pPr>
      <w:r w:rsidRPr="00C815A0">
        <w:rPr>
          <w:rFonts w:ascii="Times New Roman" w:eastAsia="Times New Roman" w:hAnsi="Times New Roman" w:cs="Times New Roman"/>
          <w:sz w:val="24"/>
          <w:szCs w:val="24"/>
        </w:rPr>
        <w:t>на осуществление земляных работ»</w:t>
      </w:r>
    </w:p>
    <w:p w:rsidR="005B1A4D" w:rsidRPr="0002566C" w:rsidRDefault="005B1A4D" w:rsidP="005B1A4D">
      <w:pPr>
        <w:spacing w:after="0" w:line="240" w:lineRule="auto"/>
        <w:jc w:val="right"/>
        <w:rPr>
          <w:rFonts w:ascii="Calibri" w:eastAsia="Times New Roman" w:hAnsi="Calibri" w:cs="Times New Roman"/>
        </w:rPr>
      </w:pPr>
    </w:p>
    <w:p w:rsidR="005B1A4D" w:rsidRPr="0002566C" w:rsidRDefault="005B1A4D" w:rsidP="005B1A4D">
      <w:pPr>
        <w:spacing w:after="0" w:line="240" w:lineRule="auto"/>
        <w:jc w:val="center"/>
        <w:rPr>
          <w:rFonts w:ascii="Times New Roman" w:eastAsia="Times New Roman" w:hAnsi="Times New Roman" w:cs="Times New Roman"/>
          <w:b/>
          <w:bCs/>
          <w:sz w:val="28"/>
          <w:szCs w:val="28"/>
        </w:rPr>
      </w:pPr>
      <w:r w:rsidRPr="0002566C">
        <w:rPr>
          <w:rFonts w:ascii="Times New Roman" w:eastAsia="Times New Roman" w:hAnsi="Times New Roman" w:cs="Times New Roman"/>
          <w:b/>
          <w:bCs/>
          <w:sz w:val="28"/>
          <w:szCs w:val="28"/>
        </w:rPr>
        <w:t>Информация о местонахождении, графике работы,</w:t>
      </w:r>
    </w:p>
    <w:p w:rsidR="005B1A4D" w:rsidRDefault="005B1A4D" w:rsidP="005B1A4D">
      <w:pPr>
        <w:spacing w:after="0" w:line="240" w:lineRule="auto"/>
        <w:jc w:val="center"/>
        <w:rPr>
          <w:rFonts w:ascii="Times New Roman" w:eastAsia="Times New Roman" w:hAnsi="Times New Roman" w:cs="Times New Roman"/>
          <w:b/>
          <w:bCs/>
          <w:sz w:val="28"/>
          <w:szCs w:val="28"/>
        </w:rPr>
      </w:pPr>
      <w:r w:rsidRPr="0002566C">
        <w:rPr>
          <w:rFonts w:ascii="Times New Roman" w:eastAsia="Times New Roman" w:hAnsi="Times New Roman" w:cs="Times New Roman"/>
          <w:b/>
          <w:bCs/>
          <w:sz w:val="28"/>
          <w:szCs w:val="28"/>
        </w:rPr>
        <w:t>контактных данных Исполнителя</w:t>
      </w:r>
    </w:p>
    <w:p w:rsidR="005B1A4D" w:rsidRPr="0002566C" w:rsidRDefault="005B1A4D" w:rsidP="005B1A4D">
      <w:pPr>
        <w:spacing w:after="0" w:line="240" w:lineRule="auto"/>
        <w:jc w:val="center"/>
        <w:rPr>
          <w:rFonts w:ascii="Times New Roman" w:eastAsia="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0"/>
        <w:gridCol w:w="6271"/>
      </w:tblGrid>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spacing w:after="0"/>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Местонахождение</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2566C">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 ул. Центральная д.13</w:t>
            </w:r>
          </w:p>
        </w:tc>
      </w:tr>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График работы</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ind w:firstLine="34"/>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понедельник – четверг: 7:45 – 16:30;</w:t>
            </w:r>
          </w:p>
          <w:p w:rsidR="005B1A4D" w:rsidRPr="0002566C" w:rsidRDefault="005B1A4D" w:rsidP="0065758F">
            <w:pPr>
              <w:ind w:firstLine="34"/>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пятница: 7:45 – 15:45</w:t>
            </w:r>
          </w:p>
          <w:p w:rsidR="005B1A4D" w:rsidRPr="0002566C" w:rsidRDefault="005B1A4D" w:rsidP="0065758F">
            <w:pPr>
              <w:ind w:firstLine="34"/>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обеденный перерыв: 11:30 – 13:00;</w:t>
            </w:r>
          </w:p>
          <w:p w:rsidR="005B1A4D" w:rsidRPr="0002566C" w:rsidRDefault="005B1A4D" w:rsidP="0065758F">
            <w:pPr>
              <w:ind w:firstLine="34"/>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выходные дни: суббота, воскресенье.</w:t>
            </w:r>
          </w:p>
        </w:tc>
      </w:tr>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Телефон/факс</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8 (30 246) </w:t>
            </w:r>
            <w:r>
              <w:rPr>
                <w:rFonts w:ascii="Times New Roman" w:eastAsia="Times New Roman" w:hAnsi="Times New Roman" w:cs="Times New Roman"/>
                <w:sz w:val="28"/>
                <w:szCs w:val="28"/>
              </w:rPr>
              <w:t>33-1-41</w:t>
            </w:r>
          </w:p>
        </w:tc>
      </w:tr>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Почтовый адрес</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2566C">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02566C">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Центральная д.13</w:t>
            </w:r>
          </w:p>
        </w:tc>
      </w:tr>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Адрес электронной почты</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CA7ACD" w:rsidRDefault="005B1A4D" w:rsidP="0065758F">
            <w:pPr>
              <w:spacing w:after="0" w:line="240" w:lineRule="auto"/>
              <w:jc w:val="both"/>
              <w:rPr>
                <w:rFonts w:ascii="Times New Roman" w:eastAsia="Times New Roman" w:hAnsi="Times New Roman" w:cs="Times New Roman"/>
                <w:sz w:val="20"/>
                <w:szCs w:val="20"/>
              </w:rPr>
            </w:pPr>
            <w:r w:rsidRPr="00CA7ACD">
              <w:rPr>
                <w:rFonts w:ascii="Times New Roman" w:eastAsia="Times New Roman" w:hAnsi="Times New Roman" w:cs="Times New Roman"/>
                <w:sz w:val="28"/>
                <w:szCs w:val="28"/>
                <w:shd w:val="clear" w:color="auto" w:fill="FFFFFF"/>
              </w:rPr>
              <w:t>admkuenga@mail.ru</w:t>
            </w:r>
          </w:p>
          <w:p w:rsidR="005B1A4D" w:rsidRPr="0002566C" w:rsidRDefault="005B1A4D" w:rsidP="0065758F">
            <w:pPr>
              <w:rPr>
                <w:rFonts w:ascii="Times New Roman" w:eastAsia="Times New Roman" w:hAnsi="Times New Roman" w:cs="Times New Roman"/>
                <w:sz w:val="28"/>
                <w:szCs w:val="28"/>
              </w:rPr>
            </w:pPr>
          </w:p>
        </w:tc>
      </w:tr>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Адрес официального сайта</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hyperlink r:id="rId21"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966651">
              <w:rPr>
                <w:rFonts w:ascii="Times New Roman" w:eastAsia="Times New Roman" w:hAnsi="Times New Roman" w:cs="Times New Roman"/>
                <w:sz w:val="28"/>
                <w:szCs w:val="28"/>
              </w:rPr>
              <w:t xml:space="preserve"> .рф</w:t>
            </w:r>
          </w:p>
        </w:tc>
      </w:tr>
      <w:tr w:rsidR="005B1A4D" w:rsidRPr="0002566C" w:rsidTr="0065758F">
        <w:tc>
          <w:tcPr>
            <w:tcW w:w="3300"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Справочные телефоны</w:t>
            </w:r>
          </w:p>
        </w:tc>
        <w:tc>
          <w:tcPr>
            <w:tcW w:w="6271" w:type="dxa"/>
            <w:tcBorders>
              <w:top w:val="single" w:sz="4" w:space="0" w:color="auto"/>
              <w:left w:val="single" w:sz="4" w:space="0" w:color="auto"/>
              <w:bottom w:val="single" w:sz="4" w:space="0" w:color="auto"/>
              <w:right w:val="single" w:sz="4" w:space="0" w:color="auto"/>
            </w:tcBorders>
            <w:vAlign w:val="center"/>
          </w:tcPr>
          <w:p w:rsidR="005B1A4D" w:rsidRPr="0002566C" w:rsidRDefault="005B1A4D" w:rsidP="0065758F">
            <w:pPr>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8 (30 246) </w:t>
            </w:r>
            <w:r>
              <w:rPr>
                <w:rFonts w:ascii="Times New Roman" w:eastAsia="Times New Roman" w:hAnsi="Times New Roman" w:cs="Times New Roman"/>
                <w:sz w:val="28"/>
                <w:szCs w:val="28"/>
              </w:rPr>
              <w:t>33-1-41</w:t>
            </w:r>
          </w:p>
        </w:tc>
      </w:tr>
    </w:tbl>
    <w:p w:rsidR="005B1A4D" w:rsidRPr="0002566C" w:rsidRDefault="005B1A4D" w:rsidP="005B1A4D">
      <w:pPr>
        <w:ind w:firstLine="540"/>
        <w:jc w:val="right"/>
        <w:rPr>
          <w:rFonts w:ascii="Times New Roman" w:eastAsia="Times New Roman" w:hAnsi="Times New Roman" w:cs="Times New Roman"/>
          <w:sz w:val="28"/>
          <w:szCs w:val="28"/>
        </w:rPr>
      </w:pPr>
    </w:p>
    <w:p w:rsidR="005B1A4D" w:rsidRPr="0002566C" w:rsidRDefault="005B1A4D" w:rsidP="005B1A4D">
      <w:pPr>
        <w:widowControl w:val="0"/>
        <w:autoSpaceDE w:val="0"/>
        <w:autoSpaceDN w:val="0"/>
        <w:adjustRightInd w:val="0"/>
        <w:spacing w:after="0" w:line="240" w:lineRule="auto"/>
        <w:outlineLvl w:val="1"/>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p>
    <w:p w:rsidR="005B1A4D" w:rsidRPr="0002566C" w:rsidRDefault="005B1A4D" w:rsidP="005B1A4D">
      <w:pPr>
        <w:widowControl w:val="0"/>
        <w:autoSpaceDE w:val="0"/>
        <w:autoSpaceDN w:val="0"/>
        <w:adjustRightInd w:val="0"/>
        <w:ind w:firstLine="708"/>
        <w:jc w:val="both"/>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w:t>
      </w:r>
    </w:p>
    <w:p w:rsidR="005B1A4D" w:rsidRPr="0002566C" w:rsidRDefault="005B1A4D" w:rsidP="005B1A4D">
      <w:pPr>
        <w:widowControl w:val="0"/>
        <w:autoSpaceDE w:val="0"/>
        <w:autoSpaceDN w:val="0"/>
        <w:adjustRightInd w:val="0"/>
        <w:ind w:firstLine="708"/>
        <w:jc w:val="both"/>
        <w:rPr>
          <w:rFonts w:ascii="Times New Roman" w:eastAsia="Times New Roman" w:hAnsi="Times New Roman" w:cs="Times New Roman"/>
          <w:sz w:val="28"/>
          <w:szCs w:val="28"/>
        </w:rPr>
      </w:pPr>
    </w:p>
    <w:p w:rsidR="005B1A4D" w:rsidRPr="0002566C" w:rsidRDefault="005B1A4D" w:rsidP="005B1A4D">
      <w:pPr>
        <w:widowControl w:val="0"/>
        <w:autoSpaceDE w:val="0"/>
        <w:autoSpaceDN w:val="0"/>
        <w:adjustRightInd w:val="0"/>
        <w:ind w:firstLine="708"/>
        <w:jc w:val="both"/>
        <w:rPr>
          <w:rFonts w:ascii="Times New Roman" w:eastAsia="Times New Roman" w:hAnsi="Times New Roman" w:cs="Times New Roman"/>
          <w:sz w:val="28"/>
          <w:szCs w:val="28"/>
        </w:rPr>
      </w:pPr>
    </w:p>
    <w:p w:rsidR="005B1A4D" w:rsidRPr="0002566C" w:rsidRDefault="005B1A4D" w:rsidP="005B1A4D">
      <w:pPr>
        <w:widowControl w:val="0"/>
        <w:autoSpaceDE w:val="0"/>
        <w:autoSpaceDN w:val="0"/>
        <w:adjustRightInd w:val="0"/>
        <w:ind w:firstLine="708"/>
        <w:jc w:val="both"/>
        <w:rPr>
          <w:rFonts w:ascii="Times New Roman" w:eastAsia="Times New Roman" w:hAnsi="Times New Roman" w:cs="Times New Roman"/>
          <w:sz w:val="28"/>
          <w:szCs w:val="28"/>
        </w:rPr>
      </w:pPr>
    </w:p>
    <w:p w:rsidR="005B1A4D" w:rsidRDefault="005B1A4D" w:rsidP="005B1A4D">
      <w:pPr>
        <w:jc w:val="right"/>
        <w:rPr>
          <w:rFonts w:ascii="Times New Roman" w:eastAsia="Times New Roman" w:hAnsi="Times New Roman" w:cs="Times New Roman"/>
          <w:sz w:val="28"/>
          <w:szCs w:val="28"/>
        </w:rPr>
      </w:pPr>
    </w:p>
    <w:p w:rsidR="005B1A4D" w:rsidRDefault="005B1A4D" w:rsidP="005B1A4D">
      <w:pPr>
        <w:jc w:val="right"/>
        <w:rPr>
          <w:rFonts w:ascii="Times New Roman" w:eastAsia="Times New Roman" w:hAnsi="Times New Roman" w:cs="Times New Roman"/>
          <w:sz w:val="28"/>
          <w:szCs w:val="28"/>
        </w:rPr>
      </w:pPr>
    </w:p>
    <w:p w:rsidR="005B1A4D" w:rsidRPr="0002566C" w:rsidRDefault="005B1A4D" w:rsidP="005B1A4D">
      <w:pPr>
        <w:jc w:val="right"/>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 xml:space="preserve">                                                           </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Приложение № 2</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ab/>
        <w:t>к административному регламенту</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предоставления  муниципальной</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услуги  «Предоставление  разрешения</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на  осуществление  земляных  работ»</w:t>
      </w:r>
      <w:r w:rsidRPr="0002566C">
        <w:rPr>
          <w:rFonts w:ascii="Times New Roman" w:eastAsia="Times New Roman" w:hAnsi="Times New Roman" w:cs="Times New Roman"/>
          <w:sz w:val="24"/>
          <w:szCs w:val="24"/>
        </w:rPr>
        <w:tab/>
        <w:t xml:space="preserve">           </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Главе сельского поселения</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w:t>
      </w:r>
      <w:r>
        <w:rPr>
          <w:rFonts w:ascii="Times New Roman" w:eastAsia="Times New Roman" w:hAnsi="Times New Roman" w:cs="Times New Roman"/>
          <w:sz w:val="24"/>
          <w:szCs w:val="24"/>
        </w:rPr>
        <w:t>Верхне-Куэнгинское</w:t>
      </w:r>
      <w:r w:rsidRPr="0002566C">
        <w:rPr>
          <w:rFonts w:ascii="Times New Roman" w:eastAsia="Times New Roman" w:hAnsi="Times New Roman" w:cs="Times New Roman"/>
          <w:sz w:val="24"/>
          <w:szCs w:val="24"/>
        </w:rPr>
        <w:t xml:space="preserve">»                </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b/>
          <w:sz w:val="28"/>
          <w:szCs w:val="28"/>
        </w:rPr>
      </w:pPr>
    </w:p>
    <w:p w:rsidR="005B1A4D" w:rsidRPr="0002566C" w:rsidRDefault="005B1A4D" w:rsidP="005B1A4D">
      <w:pPr>
        <w:autoSpaceDE w:val="0"/>
        <w:autoSpaceDN w:val="0"/>
        <w:adjustRightInd w:val="0"/>
        <w:spacing w:after="0" w:line="240" w:lineRule="auto"/>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ЗАЯВЛЕНИЕ</w:t>
      </w:r>
    </w:p>
    <w:p w:rsidR="005B1A4D" w:rsidRPr="0002566C" w:rsidRDefault="005B1A4D" w:rsidP="005B1A4D">
      <w:pPr>
        <w:autoSpaceDE w:val="0"/>
        <w:autoSpaceDN w:val="0"/>
        <w:adjustRightInd w:val="0"/>
        <w:spacing w:after="0" w:line="240" w:lineRule="auto"/>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 xml:space="preserve">НА ПОЛУЧЕНИЕ РАЗРЕШЕНИЯ </w:t>
      </w:r>
    </w:p>
    <w:p w:rsidR="005B1A4D" w:rsidRPr="0002566C" w:rsidRDefault="005B1A4D" w:rsidP="005B1A4D">
      <w:pPr>
        <w:autoSpaceDE w:val="0"/>
        <w:autoSpaceDN w:val="0"/>
        <w:adjustRightInd w:val="0"/>
        <w:spacing w:after="0" w:line="240" w:lineRule="auto"/>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НА ОСУЩЕСТВЛЕНИЕ ЗЕМЛЯНЫХ РАБОТ</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1. Организация, производитель работ 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2. Адрес объекта 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3. Место проведения работ 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4. Вид и объем работ 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5. Вид вскрываемого покрытия, площадь 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6. Сроки выполнения работ:           </w:t>
      </w:r>
    </w:p>
    <w:p w:rsidR="005B1A4D" w:rsidRPr="0002566C" w:rsidRDefault="005B1A4D" w:rsidP="005B1A4D">
      <w:pPr>
        <w:autoSpaceDE w:val="0"/>
        <w:autoSpaceDN w:val="0"/>
        <w:adjustRightInd w:val="0"/>
        <w:spacing w:after="0" w:line="240" w:lineRule="auto"/>
        <w:ind w:firstLine="540"/>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Начало ______________________________</w:t>
      </w:r>
    </w:p>
    <w:p w:rsidR="005B1A4D" w:rsidRPr="0002566C" w:rsidRDefault="005B1A4D" w:rsidP="005B1A4D">
      <w:pPr>
        <w:autoSpaceDE w:val="0"/>
        <w:autoSpaceDN w:val="0"/>
        <w:adjustRightInd w:val="0"/>
        <w:spacing w:after="0" w:line="240" w:lineRule="auto"/>
        <w:ind w:firstLine="540"/>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Окончание 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7. Полное  восстановление  дорожного  покрытия и объектов благоустройства</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будет произведено в срок до 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Руководитель организации (предприятия) _________________ 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Подпись                                         ФИО</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Сведения об ответственном за проведение работ</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(заполняется ответственным за проведение работ)</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ФИО 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Приказ по организации N _____ от 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Должность, образование 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Паспортные данные _________ N ______ выдан 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Домашний адрес, телефон 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__________________________________________________________________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подпись _________________________________________________</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 xml:space="preserve">                             (ответственного за проведение работ)</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bCs/>
          <w:sz w:val="28"/>
          <w:szCs w:val="28"/>
        </w:rPr>
      </w:pPr>
      <w:r w:rsidRPr="0002566C">
        <w:rPr>
          <w:rFonts w:ascii="Times New Roman" w:eastAsia="Times New Roman" w:hAnsi="Times New Roman" w:cs="Times New Roman"/>
          <w:bCs/>
          <w:sz w:val="28"/>
          <w:szCs w:val="28"/>
        </w:rPr>
        <w:t>Выдать разрешение на проведение земляных работ</w:t>
      </w: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p>
    <w:p w:rsidR="005B1A4D" w:rsidRPr="0002566C" w:rsidRDefault="005B1A4D" w:rsidP="005B1A4D">
      <w:pPr>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lastRenderedPageBreak/>
        <w:t>Глава сельского поселения «</w:t>
      </w:r>
      <w:r>
        <w:rPr>
          <w:rFonts w:ascii="Times New Roman" w:eastAsia="Times New Roman" w:hAnsi="Times New Roman" w:cs="Times New Roman"/>
          <w:sz w:val="28"/>
          <w:szCs w:val="28"/>
        </w:rPr>
        <w:t>Верхне-Куэнгинское»</w:t>
      </w:r>
      <w:r w:rsidRPr="0002566C">
        <w:rPr>
          <w:rFonts w:ascii="Times New Roman" w:eastAsia="Times New Roman" w:hAnsi="Times New Roman" w:cs="Times New Roman"/>
          <w:sz w:val="28"/>
          <w:szCs w:val="28"/>
        </w:rPr>
        <w:t>»   _____________________</w:t>
      </w:r>
    </w:p>
    <w:p w:rsidR="005B1A4D" w:rsidRPr="0002566C" w:rsidRDefault="005B1A4D" w:rsidP="005B1A4D">
      <w:pPr>
        <w:tabs>
          <w:tab w:val="left" w:pos="3705"/>
        </w:tabs>
        <w:autoSpaceDE w:val="0"/>
        <w:autoSpaceDN w:val="0"/>
        <w:adjustRightInd w:val="0"/>
        <w:spacing w:after="0" w:line="240" w:lineRule="auto"/>
        <w:rPr>
          <w:rFonts w:ascii="Times New Roman" w:eastAsia="Times New Roman" w:hAnsi="Times New Roman" w:cs="Times New Roman"/>
          <w:sz w:val="28"/>
          <w:szCs w:val="28"/>
        </w:rPr>
      </w:pPr>
      <w:r w:rsidRPr="0002566C">
        <w:rPr>
          <w:rFonts w:ascii="Times New Roman" w:eastAsia="Times New Roman" w:hAnsi="Times New Roman" w:cs="Times New Roman"/>
          <w:sz w:val="28"/>
          <w:szCs w:val="28"/>
        </w:rPr>
        <w:t>«___» ___________ 20___ г.</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Приложение № 3</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ab/>
        <w:t>к административному регламенту</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предоставления  муниципальной</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услуги  «Предоставление  разрешения</w:t>
      </w:r>
    </w:p>
    <w:p w:rsidR="005B1A4D" w:rsidRPr="0002566C" w:rsidRDefault="005B1A4D" w:rsidP="005B1A4D">
      <w:pPr>
        <w:spacing w:after="0" w:line="240" w:lineRule="auto"/>
        <w:jc w:val="right"/>
        <w:rPr>
          <w:rFonts w:ascii="Times New Roman" w:eastAsia="Times New Roman" w:hAnsi="Times New Roman" w:cs="Times New Roman"/>
          <w:sz w:val="24"/>
          <w:szCs w:val="24"/>
        </w:rPr>
      </w:pPr>
      <w:r w:rsidRPr="0002566C">
        <w:rPr>
          <w:rFonts w:ascii="Times New Roman" w:eastAsia="Times New Roman" w:hAnsi="Times New Roman" w:cs="Times New Roman"/>
          <w:sz w:val="24"/>
          <w:szCs w:val="24"/>
        </w:rPr>
        <w:t xml:space="preserve">                                                                                    на  осуществление  земляных  работ»</w:t>
      </w:r>
    </w:p>
    <w:p w:rsidR="005B1A4D" w:rsidRPr="0002566C" w:rsidRDefault="005B1A4D" w:rsidP="005B1A4D">
      <w:pPr>
        <w:jc w:val="right"/>
        <w:rPr>
          <w:rFonts w:ascii="Calibri" w:eastAsia="Times New Roman" w:hAnsi="Calibri" w:cs="Times New Roman"/>
          <w:b/>
          <w:sz w:val="28"/>
          <w:szCs w:val="28"/>
        </w:rPr>
      </w:pPr>
      <w:r w:rsidRPr="0002566C">
        <w:rPr>
          <w:rFonts w:ascii="Calibri" w:eastAsia="Times New Roman" w:hAnsi="Calibri" w:cs="Times New Roman"/>
          <w:sz w:val="28"/>
          <w:szCs w:val="28"/>
        </w:rPr>
        <w:t xml:space="preserve"> </w:t>
      </w:r>
    </w:p>
    <w:p w:rsidR="005B1A4D" w:rsidRPr="0002566C" w:rsidRDefault="005B1A4D" w:rsidP="005B1A4D">
      <w:pPr>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 xml:space="preserve">Блок-схема </w:t>
      </w:r>
    </w:p>
    <w:p w:rsidR="005B1A4D" w:rsidRPr="0002566C" w:rsidRDefault="005B1A4D" w:rsidP="005B1A4D">
      <w:pPr>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 xml:space="preserve">последовательности действий при подготовке  </w:t>
      </w:r>
    </w:p>
    <w:p w:rsidR="005B1A4D" w:rsidRPr="0002566C" w:rsidRDefault="005B1A4D" w:rsidP="005B1A4D">
      <w:pPr>
        <w:jc w:val="center"/>
        <w:rPr>
          <w:rFonts w:ascii="Times New Roman" w:eastAsia="Times New Roman" w:hAnsi="Times New Roman" w:cs="Times New Roman"/>
          <w:b/>
          <w:sz w:val="28"/>
          <w:szCs w:val="28"/>
        </w:rPr>
      </w:pPr>
      <w:r w:rsidRPr="0002566C">
        <w:rPr>
          <w:rFonts w:ascii="Times New Roman" w:eastAsia="Times New Roman" w:hAnsi="Times New Roman" w:cs="Times New Roman"/>
          <w:b/>
          <w:sz w:val="28"/>
          <w:szCs w:val="28"/>
        </w:rPr>
        <w:t>разрешения на осуществление земляных работ</w:t>
      </w:r>
    </w:p>
    <w:p w:rsidR="005B1A4D" w:rsidRPr="0002566C" w:rsidRDefault="005B1A4D" w:rsidP="005B1A4D">
      <w:pPr>
        <w:rPr>
          <w:rFonts w:ascii="Calibri" w:eastAsia="Times New Roman" w:hAnsi="Calibri" w:cs="Times New Roman"/>
          <w:sz w:val="28"/>
          <w:szCs w:val="28"/>
        </w:rPr>
      </w:pPr>
      <w:r w:rsidRPr="002A0723">
        <w:rPr>
          <w:rFonts w:ascii="Calibri" w:eastAsia="Times New Roman" w:hAnsi="Calibri" w:cs="Times New Roman"/>
          <w:noProof/>
        </w:rPr>
        <w:pict>
          <v:group id="Группа 13" o:spid="_x0000_s1026" style="position:absolute;margin-left:99pt;margin-top:13.15pt;width:269.95pt;height:57.4pt;z-index:251658240;mso-wrap-distance-left:0;mso-wrap-distance-right:0" coordorigin="1980,228" coordsize="5399,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">
            <v:roundrect id="AutoShape 3" o:spid="_x0000_s1027" style="position:absolute;left:1980;top:228;width:5399;height:53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bpVsIA&#10;AADbAAAADwAAAGRycy9kb3ducmV2LnhtbERPS2sCMRC+F/wPYYRepGaVIstqVkSwLT3Z1YLH6Wb2&#10;QTeTNUl1++9NoeBtPr7nrNaD6cSFnG8tK5hNExDEpdUt1wqOh91TCsIHZI2dZVLwSx7W+ehhhZm2&#10;V/6gSxFqEUPYZ6igCaHPpPRlQwb91PbEkausMxgidLXUDq8x3HRyniQLabDl2NBgT9uGyu/ixyjo&#10;TvP9ZJLS4qV4/XJV+W5m50+j1ON42CxBBBrCXfzvftNx/jP8/RIP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1ulWwgAAANsAAAAPAAAAAAAAAAAAAAAAAJgCAABkcnMvZG93&#10;bnJldi54bWxQSwUGAAAAAAQABAD1AAAAhwMAAAAA&#10;" strokeweight=".26mm">
              <v:stroke joinstyle="miter"/>
            </v:roundrect>
            <v:shapetype id="_x0000_t202" coordsize="21600,21600" o:spt="202" path="m,l,21600r21600,l21600,xe">
              <v:stroke joinstyle="miter"/>
              <v:path gradientshapeok="t" o:connecttype="rect"/>
            </v:shapetype>
            <v:shape id="Text Box 4" o:spid="_x0000_s1028" type="#_x0000_t202" style="position:absolute;left:2005;top:253;width:5347;height:4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l5DcAA&#10;AADbAAAADwAAAGRycy9kb3ducmV2LnhtbERPy6rCMBDdX/AfwgjublMvKlKNohcEcSP1sXA3NGNb&#10;bSaliVr/3giCuzmc50znranEnRpXWlbQj2IQxJnVJecKDvvV7xiE88gaK8uk4EkO5rPOzxQTbR+c&#10;0n3ncxFC2CWooPC+TqR0WUEGXWRr4sCdbWPQB9jkUjf4COGmkn9xPJIGSw4NBdb0X1B23d2MguzC&#10;p9SnMd7y03Fw3qzlsjxulep128UEhKfWf8Uf91qH+UN4/xIOkL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Ql5DcAAAADbAAAADwAAAAAAAAAAAAAAAACYAgAAZHJzL2Rvd25y&#10;ZXYueG1sUEsFBgAAAAAEAAQA9QAAAIUDAAAAAA==&#10;" filled="f" stroked="f">
              <v:stroke joinstyle="round"/>
              <v:textbox inset=".49mm,.3mm,.49mm,.3mm">
                <w:txbxContent>
                  <w:p w:rsidR="005B1A4D" w:rsidRPr="00CA7ACD" w:rsidRDefault="005B1A4D" w:rsidP="005B1A4D">
                    <w:pPr>
                      <w:jc w:val="center"/>
                      <w:rPr>
                        <w:rFonts w:ascii="Times New Roman" w:hAnsi="Times New Roman" w:cs="Times New Roman"/>
                      </w:rPr>
                    </w:pPr>
                  </w:p>
                  <w:p w:rsidR="005B1A4D" w:rsidRPr="00CA7ACD" w:rsidRDefault="005B1A4D" w:rsidP="005B1A4D">
                    <w:pPr>
                      <w:jc w:val="center"/>
                      <w:rPr>
                        <w:rFonts w:ascii="Times New Roman" w:hAnsi="Times New Roman" w:cs="Times New Roman"/>
                      </w:rPr>
                    </w:pPr>
                    <w:r w:rsidRPr="00CA7ACD">
                      <w:rPr>
                        <w:rFonts w:ascii="Times New Roman" w:hAnsi="Times New Roman" w:cs="Times New Roman"/>
                      </w:rPr>
                      <w:t>Получение  заявления с пакетом документов</w:t>
                    </w:r>
                  </w:p>
                </w:txbxContent>
              </v:textbox>
            </v:shape>
          </v:group>
        </w:pict>
      </w: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r w:rsidRPr="002A0723">
        <w:rPr>
          <w:rFonts w:ascii="Calibri" w:eastAsia="Times New Roman" w:hAnsi="Calibri" w:cs="Times New Roman"/>
          <w:noProof/>
        </w:rPr>
        <w:pict>
          <v:group id="Группа 10" o:spid="_x0000_s1029" style="position:absolute;margin-left:61.6pt;margin-top:37.85pt;width:346.85pt;height:21.45pt;z-index:251658240;mso-wrap-distance-left:0;mso-wrap-distance-right:0" coordorigin="1260,192" coordsize="61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30" type="#_x0000_t176" style="position:absolute;left:1261;top:193;width:6119;height:8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PN1cEA&#10;AADbAAAADwAAAGRycy9kb3ducmV2LnhtbERPTYvCMBC9C/6HMIKXRVNld5FqFBFF2ZNbvXgbmrEt&#10;NpPSRNv66zcLgrd5vM9ZrFpTigfVrrCsYDKOQBCnVhecKTifdqMZCOeRNZaWSUFHDlbLfm+BsbYN&#10;/9Ij8ZkIIexiVJB7X8VSujQng25sK+LAXW1t0AdYZ1LX2IRwU8ppFH1LgwWHhhwr2uSU3pK7UXCy&#10;X93Px3O77o6N218OzafxW6vUcNCu5yA8tf4tfrkPOsyfwP8v4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zzdXBAAAA2wAAAA8AAAAAAAAAAAAAAAAAmAIAAGRycy9kb3du&#10;cmV2LnhtbFBLBQYAAAAABAAEAPUAAACGAwAAAAA=&#10;" filled="f" strokeweight=".26mm"/>
            <v:shape id="AutoShape 7" o:spid="_x0000_s1031" type="#_x0000_t176" style="position:absolute;left:1260;top:192;width:6119;height:8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v88MA&#10;AADbAAAADwAAAGRycy9kb3ducmV2LnhtbERPTWsCMRC9F/wPYYTeNKuFKlujiCD0UA9NReltuplu&#10;tt1M1iTVbX99UxB6m8f7nMWqd604U4iNZwWTcQGCuPKm4VrB/mU7moOICdlg65kUfFOE1XJws8DS&#10;+As/01mnWuQQjiUqsCl1pZSxsuQwjn1HnLl3HxymDEMtTcBLDnetnBbFvXTYcG6w2NHGUvWpv5yC&#10;p5/d26E73n1Ur6fdKVitZzPUSt0O+/UDiER9+hdf3Y8mz5/C3y/5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pv88MAAADbAAAADwAAAAAAAAAAAAAAAACYAgAAZHJzL2Rv&#10;d25yZXYueG1sUEsFBgAAAAAEAAQA9QAAAIgDAAAAAA==&#10;" filled="f" stroked="f">
              <v:stroke joinstyle="round"/>
              <v:textbox inset=".49mm,.3mm,.49mm,.3mm">
                <w:txbxContent>
                  <w:p w:rsidR="005B1A4D" w:rsidRPr="00CA7ACD" w:rsidRDefault="005B1A4D" w:rsidP="005B1A4D">
                    <w:pPr>
                      <w:jc w:val="center"/>
                      <w:rPr>
                        <w:rFonts w:ascii="Times New Roman" w:hAnsi="Times New Roman" w:cs="Times New Roman"/>
                      </w:rPr>
                    </w:pPr>
                    <w:r w:rsidRPr="00CA7ACD">
                      <w:rPr>
                        <w:rFonts w:ascii="Times New Roman" w:hAnsi="Times New Roman" w:cs="Times New Roman"/>
                      </w:rPr>
                      <w:t>Рассмотрение на предмет комплектности</w:t>
                    </w:r>
                  </w:p>
                </w:txbxContent>
              </v:textbox>
            </v:shape>
          </v:group>
        </w:pict>
      </w:r>
      <w:r w:rsidRPr="002A0723">
        <w:rPr>
          <w:rFonts w:ascii="Calibri" w:eastAsia="Times New Roman" w:hAnsi="Calibri" w:cs="Times New Roman"/>
          <w:noProof/>
        </w:rPr>
        <w:pict>
          <v:line id="Прямая соединительная линия 9" o:spid="_x0000_s1032" style="position:absolute;flip:x;z-index:251658240;visibility:visible" from="82.25pt,72.45pt" to="229.2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" strokeweight=".26mm">
            <v:stroke endarrow="block" joinstyle="miter"/>
          </v:line>
        </w:pict>
      </w:r>
      <w:r w:rsidRPr="002A0723">
        <w:rPr>
          <w:rFonts w:ascii="Calibri" w:eastAsia="Times New Roman" w:hAnsi="Calibri" w:cs="Times New Roman"/>
          <w:noProof/>
        </w:rPr>
        <w:pict>
          <v:group id="Группа 6" o:spid="_x0000_s1034" style="position:absolute;margin-left:-4.1pt;margin-top:149.5pt;width:224.35pt;height:20.5pt;z-index:251658240;mso-wrap-distance-left:0;mso-wrap-distance-right:0" coordorigin="1260,72" coordsize="61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">
            <v:shape id="AutoShape 11" o:spid="_x0000_s1035" type="#_x0000_t176" style="position:absolute;left:1261;top:73;width:6119;height:8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VtsMMA&#10;AADaAAAADwAAAGRycy9kb3ducmV2LnhtbESPS4vCQBCE74L/YeiFvcg6cfFF1lFEFMWTj714azK9&#10;SdhMT8iMJvHXO4Lgsaiqr6jZojGFuFHlcssKBv0IBHFidc6pgt/z5msKwnlkjYVlUtCSg8W825lh&#10;rG3NR7qdfCoChF2MCjLvy1hKl2Rk0PVtSRy8P1sZ9EFWqdQV1gFuCvkdRWNpMOewkGFJq4yS/9PV&#10;KDjbUbvv3dfL9lC77WVXD41fW6U+P5rlDwhPjX+HX+2dVjCB55Vw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VtsMMAAADaAAAADwAAAAAAAAAAAAAAAACYAgAAZHJzL2Rv&#10;d25yZXYueG1sUEsFBgAAAAAEAAQA9QAAAIgDAAAAAA==&#10;" filled="f" strokeweight=".26mm"/>
            <v:shape id="AutoShape 12" o:spid="_x0000_s1036" type="#_x0000_t176" style="position:absolute;left:1260;top:72;width:6119;height:8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CIMIA&#10;AADaAAAADwAAAGRycy9kb3ducmV2LnhtbERPTWsCMRC9F/wPYYTeatYKVVajiCD0oIfGUultuhk3&#10;224ma5Lqtr/eHAo9Pt73YtW7VlwoxMazgvGoAEFcedNwreD1sH2YgYgJ2WDrmRT8UITVcnC3wNL4&#10;K7/QRada5BCOJSqwKXWllLGy5DCOfEecuZMPDlOGoZYm4DWHu1Y+FsWTdNhwbrDY0cZS9aW/nYLd&#10;7/7jrTtOPqv38/4crNbTKWql7of9eg4iUZ/+xX/uZ6Mgb81X8g2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cIgwgAAANoAAAAPAAAAAAAAAAAAAAAAAJgCAABkcnMvZG93&#10;bnJldi54bWxQSwUGAAAAAAQABAD1AAAAhwMAAAAA&#10;" filled="f" stroked="f">
              <v:stroke joinstyle="round"/>
              <v:textbox inset=".49mm,.3mm,.49mm,.3mm">
                <w:txbxContent>
                  <w:p w:rsidR="005B1A4D" w:rsidRDefault="005B1A4D" w:rsidP="005B1A4D">
                    <w:pPr>
                      <w:spacing w:line="216" w:lineRule="auto"/>
                      <w:jc w:val="center"/>
                    </w:pPr>
                    <w:r>
                      <w:t>Подготовка и утверждение разрешения</w:t>
                    </w:r>
                  </w:p>
                  <w:p w:rsidR="005B1A4D" w:rsidRDefault="005B1A4D" w:rsidP="005B1A4D">
                    <w:pPr>
                      <w:jc w:val="center"/>
                    </w:pPr>
                  </w:p>
                  <w:p w:rsidR="005B1A4D" w:rsidRDefault="005B1A4D" w:rsidP="005B1A4D">
                    <w:pPr>
                      <w:jc w:val="center"/>
                    </w:pPr>
                  </w:p>
                  <w:p w:rsidR="005B1A4D" w:rsidRDefault="005B1A4D" w:rsidP="005B1A4D">
                    <w:pPr>
                      <w:jc w:val="center"/>
                      <w:rPr>
                        <w:sz w:val="20"/>
                      </w:rPr>
                    </w:pPr>
                    <w:r>
                      <w:rPr>
                        <w:sz w:val="20"/>
                      </w:rPr>
                      <w:t xml:space="preserve">  </w:t>
                    </w:r>
                  </w:p>
                  <w:p w:rsidR="005B1A4D" w:rsidRDefault="005B1A4D" w:rsidP="005B1A4D"/>
                </w:txbxContent>
              </v:textbox>
            </v:shape>
          </v:group>
        </w:pict>
      </w:r>
      <w:r w:rsidRPr="002A0723">
        <w:rPr>
          <w:rFonts w:ascii="Calibri" w:eastAsia="Times New Roman" w:hAnsi="Calibri" w:cs="Times New Roman"/>
          <w:noProof/>
        </w:rPr>
        <w:pict>
          <v:line id="Прямая соединительная линия 5" o:spid="_x0000_s1037" style="position:absolute;z-index:251658240;visibility:visible" from="89.7pt,183.15pt" to="89.7pt,2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" strokeweight=".26mm">
            <v:stroke endarrow="block" joinstyle="miter"/>
          </v:line>
        </w:pict>
      </w:r>
      <w:r w:rsidRPr="002A0723">
        <w:rPr>
          <w:rFonts w:ascii="Calibri" w:eastAsia="Times New Roman" w:hAnsi="Calibri" w:cs="Times New Roman"/>
          <w:noProof/>
        </w:rPr>
        <w:pict>
          <v:shape id="Блок-схема: альтернативный процесс 4" o:spid="_x0000_s1038" type="#_x0000_t176" style="position:absolute;margin-left:254.7pt;margin-top:132.1pt;width:209.25pt;height:5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">
            <v:textbox>
              <w:txbxContent>
                <w:p w:rsidR="005B1A4D" w:rsidRDefault="005B1A4D" w:rsidP="005B1A4D">
                  <w:pPr>
                    <w:jc w:val="center"/>
                  </w:pPr>
                  <w:r>
                    <w:t>Подготовка письма об отказе в предоставлении муниципальной услуги</w:t>
                  </w:r>
                </w:p>
              </w:txbxContent>
            </v:textbox>
          </v:shape>
        </w:pict>
      </w:r>
      <w:r w:rsidRPr="002A0723">
        <w:rPr>
          <w:rFonts w:ascii="Calibri" w:eastAsia="Times New Roman" w:hAnsi="Calibri" w:cs="Times New Roman"/>
          <w:noProof/>
        </w:rPr>
        <w:pict>
          <v:shapetype id="_x0000_t32" coordsize="21600,21600" o:spt="32" o:oned="t" path="m,l21600,21600e" filled="f">
            <v:path arrowok="t" fillok="f" o:connecttype="none"/>
            <o:lock v:ext="edit" shapetype="t"/>
          </v:shapetype>
          <v:shape id="Прямая со стрелкой 3" o:spid="_x0000_s1039" type="#_x0000_t32" style="position:absolute;margin-left:229.2pt;margin-top:72.45pt;width:130.8pt;height:49.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">
            <v:stroke endarrow="block"/>
          </v:shape>
        </w:pict>
      </w:r>
      <w:r w:rsidRPr="002A0723">
        <w:rPr>
          <w:rFonts w:ascii="Calibri" w:eastAsia="Times New Roman" w:hAnsi="Calibri" w:cs="Times New Roman"/>
          <w:noProof/>
        </w:rPr>
        <w:pict>
          <v:line id="Прямая соединительная линия 2" o:spid="_x0000_s1033" style="position:absolute;z-index:251658240;visibility:visible" from="233.7pt,6.15pt" to="233.7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" strokeweight=".26mm">
            <v:stroke endarrow="block" joinstyle="miter"/>
          </v:line>
        </w:pict>
      </w: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p>
    <w:p w:rsidR="005B1A4D" w:rsidRPr="0002566C" w:rsidRDefault="005B1A4D" w:rsidP="005B1A4D">
      <w:pPr>
        <w:jc w:val="center"/>
        <w:rPr>
          <w:rFonts w:ascii="Calibri" w:eastAsia="Times New Roman" w:hAnsi="Calibri" w:cs="Times New Roman"/>
          <w:sz w:val="28"/>
          <w:szCs w:val="28"/>
        </w:rPr>
      </w:pPr>
    </w:p>
    <w:p w:rsidR="005B1A4D" w:rsidRPr="0002566C" w:rsidRDefault="005B1A4D" w:rsidP="005B1A4D">
      <w:pPr>
        <w:rPr>
          <w:rFonts w:ascii="Calibri" w:eastAsia="Times New Roman" w:hAnsi="Calibri" w:cs="Times New Roman"/>
          <w:sz w:val="28"/>
          <w:szCs w:val="28"/>
        </w:rPr>
      </w:pPr>
      <w:r w:rsidRPr="002A0723">
        <w:rPr>
          <w:rFonts w:ascii="Calibri" w:eastAsia="Times New Roman" w:hAnsi="Calibri" w:cs="Times New Roman"/>
          <w:noProof/>
        </w:rPr>
        <w:pict>
          <v:shape id="Блок-схема: альтернативный процесс 1" o:spid="_x0000_s1040" type="#_x0000_t176" style="position:absolute;margin-left:-4.05pt;margin-top:1.5pt;width:203.85pt;height:4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">
            <v:textbox>
              <w:txbxContent>
                <w:p w:rsidR="005B1A4D" w:rsidRDefault="005B1A4D" w:rsidP="005B1A4D">
                  <w:pPr>
                    <w:jc w:val="center"/>
                  </w:pPr>
                  <w:r>
                    <w:t>Выдача разрешения на осуществление  земляных работ</w:t>
                  </w:r>
                </w:p>
              </w:txbxContent>
            </v:textbox>
          </v:shape>
        </w:pict>
      </w: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00109"/>
    <w:multiLevelType w:val="multilevel"/>
    <w:tmpl w:val="46045BAE"/>
    <w:lvl w:ilvl="0">
      <w:start w:val="1"/>
      <w:numFmt w:val="decimal"/>
      <w:lvlText w:val="%1."/>
      <w:lvlJc w:val="left"/>
      <w:pPr>
        <w:ind w:left="720" w:hanging="360"/>
      </w:pPr>
      <w:rPr>
        <w:rFonts w:cs="Times New Roman"/>
        <w:sz w:val="24"/>
      </w:rPr>
    </w:lvl>
    <w:lvl w:ilvl="1">
      <w:start w:val="4"/>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1">
    <w:nsid w:val="388919D7"/>
    <w:multiLevelType w:val="multilevel"/>
    <w:tmpl w:val="EE96755E"/>
    <w:lvl w:ilvl="0">
      <w:start w:val="1"/>
      <w:numFmt w:val="decimal"/>
      <w:lvlText w:val="%1."/>
      <w:lvlJc w:val="left"/>
      <w:pPr>
        <w:ind w:left="720" w:hanging="360"/>
      </w:pPr>
      <w:rPr>
        <w:rFonts w:cs="Times New Roman"/>
      </w:rPr>
    </w:lvl>
    <w:lvl w:ilvl="1">
      <w:start w:val="1"/>
      <w:numFmt w:val="decimal"/>
      <w:isLgl/>
      <w:lvlText w:val="%1.%2."/>
      <w:lvlJc w:val="left"/>
      <w:pPr>
        <w:ind w:left="1428" w:hanging="720"/>
      </w:pPr>
      <w:rPr>
        <w:rFonts w:cs="Times New Roman"/>
      </w:rPr>
    </w:lvl>
    <w:lvl w:ilvl="2">
      <w:start w:val="1"/>
      <w:numFmt w:val="decimal"/>
      <w:isLgl/>
      <w:lvlText w:val="%1.%2.%3."/>
      <w:lvlJc w:val="left"/>
      <w:pPr>
        <w:ind w:left="1776" w:hanging="720"/>
      </w:pPr>
      <w:rPr>
        <w:rFonts w:cs="Times New Roman"/>
      </w:rPr>
    </w:lvl>
    <w:lvl w:ilvl="3">
      <w:start w:val="1"/>
      <w:numFmt w:val="decimal"/>
      <w:isLgl/>
      <w:lvlText w:val="%1.%2.%3.%4."/>
      <w:lvlJc w:val="left"/>
      <w:pPr>
        <w:ind w:left="2484" w:hanging="1080"/>
      </w:pPr>
      <w:rPr>
        <w:rFonts w:cs="Times New Roman"/>
      </w:rPr>
    </w:lvl>
    <w:lvl w:ilvl="4">
      <w:start w:val="1"/>
      <w:numFmt w:val="decimal"/>
      <w:isLgl/>
      <w:lvlText w:val="%1.%2.%3.%4.%5."/>
      <w:lvlJc w:val="left"/>
      <w:pPr>
        <w:ind w:left="2832" w:hanging="1080"/>
      </w:pPr>
      <w:rPr>
        <w:rFonts w:cs="Times New Roman"/>
      </w:rPr>
    </w:lvl>
    <w:lvl w:ilvl="5">
      <w:start w:val="1"/>
      <w:numFmt w:val="decimal"/>
      <w:isLgl/>
      <w:lvlText w:val="%1.%2.%3.%4.%5.%6."/>
      <w:lvlJc w:val="left"/>
      <w:pPr>
        <w:ind w:left="3540" w:hanging="1440"/>
      </w:pPr>
      <w:rPr>
        <w:rFonts w:cs="Times New Roman"/>
      </w:rPr>
    </w:lvl>
    <w:lvl w:ilvl="6">
      <w:start w:val="1"/>
      <w:numFmt w:val="decimal"/>
      <w:isLgl/>
      <w:lvlText w:val="%1.%2.%3.%4.%5.%6.%7."/>
      <w:lvlJc w:val="left"/>
      <w:pPr>
        <w:ind w:left="4248" w:hanging="1800"/>
      </w:pPr>
      <w:rPr>
        <w:rFonts w:cs="Times New Roman"/>
      </w:rPr>
    </w:lvl>
    <w:lvl w:ilvl="7">
      <w:start w:val="1"/>
      <w:numFmt w:val="decimal"/>
      <w:isLgl/>
      <w:lvlText w:val="%1.%2.%3.%4.%5.%6.%7.%8."/>
      <w:lvlJc w:val="left"/>
      <w:pPr>
        <w:ind w:left="4596" w:hanging="1800"/>
      </w:pPr>
      <w:rPr>
        <w:rFonts w:cs="Times New Roman"/>
      </w:rPr>
    </w:lvl>
    <w:lvl w:ilvl="8">
      <w:start w:val="1"/>
      <w:numFmt w:val="decimal"/>
      <w:isLgl/>
      <w:lvlText w:val="%1.%2.%3.%4.%5.%6.%7.%8.%9."/>
      <w:lvlJc w:val="left"/>
      <w:pPr>
        <w:ind w:left="5304" w:hanging="2160"/>
      </w:pPr>
      <w:rPr>
        <w:rFonts w:cs="Times New Roman"/>
      </w:rPr>
    </w:lvl>
  </w:abstractNum>
  <w:abstractNum w:abstractNumId="2">
    <w:nsid w:val="4040179E"/>
    <w:multiLevelType w:val="hybridMultilevel"/>
    <w:tmpl w:val="BB46ECD6"/>
    <w:lvl w:ilvl="0" w:tplc="5CC4290A">
      <w:start w:val="3"/>
      <w:numFmt w:val="decimal"/>
      <w:lvlText w:val="%1."/>
      <w:lvlJc w:val="left"/>
      <w:pPr>
        <w:tabs>
          <w:tab w:val="num" w:pos="852"/>
        </w:tabs>
        <w:ind w:left="852" w:hanging="360"/>
      </w:pPr>
      <w:rPr>
        <w:rFonts w:cs="Times New Roman"/>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num w:numId="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B1A4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1A4D"/>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rules v:ext="edit">
        <o:r id="V:Rule1"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A4D"/>
    <w:rPr>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A4D"/>
    <w:rPr>
      <w:color w:val="0000FF" w:themeColor="hyperlink"/>
      <w:u w:val="single"/>
    </w:rPr>
  </w:style>
  <w:style w:type="paragraph" w:styleId="a4">
    <w:name w:val="List Paragraph"/>
    <w:basedOn w:val="a"/>
    <w:uiPriority w:val="34"/>
    <w:qFormat/>
    <w:rsid w:val="005B1A4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74;&#1077;&#1088;&#1093;&#1085;&#1077;-&#1082;&#1091;&#1101;&#1085;&#1075;&#1080;&#1085;&#1089;&#1082;&#1086;&#1077;" TargetMode="External"/><Relationship Id="rId13" Type="http://schemas.openxmlformats.org/officeDocument/2006/relationships/hyperlink" Target="http://&#1074;&#1077;&#1088;&#1093;&#1085;&#1077;-&#1082;&#1091;&#1101;&#1085;&#1075;&#1080;&#1085;&#1089;&#1082;&#1086;&#1077;" TargetMode="External"/><Relationship Id="rId18" Type="http://schemas.openxmlformats.org/officeDocument/2006/relationships/hyperlink" Target="http://&#1074;&#1077;&#1088;&#1093;&#1085;&#1077;-&#1082;&#1091;&#1101;&#1085;&#1075;&#1080;&#1085;&#1089;&#1082;&#1086;&#1077;" TargetMode="External"/><Relationship Id="rId3" Type="http://schemas.openxmlformats.org/officeDocument/2006/relationships/settings" Target="settings.xml"/><Relationship Id="rId21" Type="http://schemas.openxmlformats.org/officeDocument/2006/relationships/hyperlink" Target="http://&#1074;&#1077;&#1088;&#1093;&#1085;&#1077;-&#1082;&#1091;&#1101;&#1085;&#1075;&#1080;&#1085;&#1089;&#1082;&#1086;&#1077;" TargetMode="External"/><Relationship Id="rId7" Type="http://schemas.openxmlformats.org/officeDocument/2006/relationships/hyperlink" Target="http://&#1074;&#1077;&#1088;&#1093;&#1085;&#1077;-&#1082;&#1091;&#1101;&#1085;&#1075;&#1080;&#1085;&#1089;&#1082;&#1086;&#1077;" TargetMode="External"/><Relationship Id="rId12" Type="http://schemas.openxmlformats.org/officeDocument/2006/relationships/hyperlink" Target="http://&#1074;&#1077;&#1088;&#1093;&#1085;&#1077;-&#1082;&#1091;&#1101;&#1085;&#1075;&#1080;&#1085;&#1089;&#1082;&#1086;&#1077;" TargetMode="External"/><Relationship Id="rId17" Type="http://schemas.openxmlformats.org/officeDocument/2006/relationships/hyperlink" Target="http://&#1074;&#1077;&#1088;&#1093;&#1085;&#1077;-&#1082;&#1091;&#1101;&#1085;&#1075;&#1080;&#1085;&#1089;&#1082;&#1086;&#1077;"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0v8MDG" TargetMode="External"/><Relationship Id="rId20" Type="http://schemas.openxmlformats.org/officeDocument/2006/relationships/hyperlink" Target="http://&#1074;&#1077;&#1088;&#1093;&#1085;&#1077;-&#1082;&#1091;&#1101;&#1085;&#1075;&#1080;&#1085;&#1089;&#1082;&#1086;&#1077;" TargetMode="External"/><Relationship Id="rId1" Type="http://schemas.openxmlformats.org/officeDocument/2006/relationships/numbering" Target="numbering.xml"/><Relationship Id="rId6" Type="http://schemas.openxmlformats.org/officeDocument/2006/relationships/hyperlink" Target="http://&#1074;&#1077;&#1088;&#1093;&#1085;&#1077;-&#1082;&#1091;&#1101;&#1085;&#1075;&#1080;&#1085;&#1089;&#1082;&#1086;&#1077;" TargetMode="External"/><Relationship Id="rId11" Type="http://schemas.openxmlformats.org/officeDocument/2006/relationships/hyperlink" Target="http://&#1074;&#1077;&#1088;&#1093;&#1085;&#1077;-&#1082;&#1091;&#1101;&#1085;&#1075;&#1080;&#1085;&#1089;&#1082;&#1086;&#1077;.&#1088;&#1092;" TargetMode="External"/><Relationship Id="rId5" Type="http://schemas.openxmlformats.org/officeDocument/2006/relationships/hyperlink" Target="http://&#1074;&#1077;&#1088;&#1093;&#1085;&#1077;-&#1082;&#1091;&#1101;&#1085;&#1075;&#1080;&#1085;&#1089;&#1082;&#1086;&#1077;.&#1088;&#1092;" TargetMode="External"/><Relationship Id="rId15" Type="http://schemas.openxmlformats.org/officeDocument/2006/relationships/hyperlink" Target="consultantplus://offline/ref=95AF5AF2F00699D51777632BEA7053C6A31C7A29A1B186B6DC26A50D4A267F66B03F77BDEB09C0F2B4AD51v8M3G" TargetMode="External"/><Relationship Id="rId23" Type="http://schemas.openxmlformats.org/officeDocument/2006/relationships/theme" Target="theme/theme1.xml"/><Relationship Id="rId10" Type="http://schemas.openxmlformats.org/officeDocument/2006/relationships/hyperlink" Target="consultantplus://offline/ref=7E80597EB7397CC072253BA0EA731C1EC7B6C618F2F3F3218348642729X823J" TargetMode="External"/><Relationship Id="rId19" Type="http://schemas.openxmlformats.org/officeDocument/2006/relationships/hyperlink" Target="http://&#1074;&#1077;&#1088;&#1093;&#1085;&#1077;-&#1082;&#1091;&#1101;&#1085;&#1075;&#1080;&#1085;&#1089;&#1082;&#1086;&#1077;" TargetMode="External"/><Relationship Id="rId4" Type="http://schemas.openxmlformats.org/officeDocument/2006/relationships/webSettings" Target="webSettings.xml"/><Relationship Id="rId9" Type="http://schemas.openxmlformats.org/officeDocument/2006/relationships/hyperlink" Target="consultantplus://offline/ref=7E80597EB7397CC072253BA0EA731C1EC7B5C210F0F1F3218348642729X823J" TargetMode="External"/><Relationship Id="rId14" Type="http://schemas.openxmlformats.org/officeDocument/2006/relationships/hyperlink" Target="http://&#1074;&#1077;&#1088;&#1093;&#1085;&#1077;-&#1082;&#1091;&#1101;&#1085;&#1075;&#1080;&#1085;&#1089;&#1082;&#1086;&#107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9611</Words>
  <Characters>54783</Characters>
  <Application>Microsoft Office Word</Application>
  <DocSecurity>0</DocSecurity>
  <Lines>456</Lines>
  <Paragraphs>128</Paragraphs>
  <ScaleCrop>false</ScaleCrop>
  <Company>Krokoz™</Company>
  <LinksUpToDate>false</LinksUpToDate>
  <CharactersWithSpaces>64266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2016-12-08T03:44:00Z</dcterms:created>
  <dcterms:modified xsi:type="dcterms:W3CDTF">2016-12-08T03:44:00Z</dcterms:modified>
</cp:coreProperties>
</file>