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1CA" w:rsidRPr="00F442C1" w:rsidRDefault="00CD21CA" w:rsidP="00CD21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42C1">
        <w:rPr>
          <w:rFonts w:ascii="Times New Roman" w:eastAsia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CD21CA" w:rsidRPr="00F442C1" w:rsidRDefault="00CD21CA" w:rsidP="00CD21CA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21CA" w:rsidRPr="00F442C1" w:rsidRDefault="00CD21CA" w:rsidP="00CD21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21CA" w:rsidRPr="00F442C1" w:rsidRDefault="00CD21CA" w:rsidP="00CD21CA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F442C1">
        <w:rPr>
          <w:rFonts w:ascii="Times New Roman" w:eastAsia="Times New Roman" w:hAnsi="Times New Roman" w:cs="Times New Roman"/>
          <w:b/>
          <w:sz w:val="32"/>
          <w:szCs w:val="32"/>
        </w:rPr>
        <w:t>Р</w:t>
      </w:r>
      <w:proofErr w:type="gramEnd"/>
      <w:r w:rsidRPr="00F442C1">
        <w:rPr>
          <w:rFonts w:ascii="Times New Roman" w:eastAsia="Times New Roman" w:hAnsi="Times New Roman" w:cs="Times New Roman"/>
          <w:b/>
          <w:sz w:val="32"/>
          <w:szCs w:val="32"/>
        </w:rPr>
        <w:t xml:space="preserve"> Е Ш Е Н И Е</w:t>
      </w:r>
    </w:p>
    <w:p w:rsidR="00CD21CA" w:rsidRPr="00F442C1" w:rsidRDefault="00CD21CA" w:rsidP="00CD21CA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D21CA" w:rsidRPr="00F442C1" w:rsidRDefault="00EF72A8" w:rsidP="00CD21CA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3-ей  сессии    5</w:t>
      </w:r>
      <w:r w:rsidR="00CD21CA" w:rsidRPr="00F442C1">
        <w:rPr>
          <w:rFonts w:ascii="Times New Roman" w:eastAsia="Times New Roman" w:hAnsi="Times New Roman" w:cs="Times New Roman"/>
          <w:b/>
          <w:sz w:val="28"/>
          <w:szCs w:val="28"/>
        </w:rPr>
        <w:t>-го созыва</w:t>
      </w:r>
    </w:p>
    <w:p w:rsidR="00CD21CA" w:rsidRPr="00F442C1" w:rsidRDefault="00CD21CA" w:rsidP="00CD21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21CA" w:rsidRPr="00F442C1" w:rsidRDefault="00CD21CA" w:rsidP="00CD21CA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21CA" w:rsidRPr="00F442C1" w:rsidRDefault="00EF72A8" w:rsidP="00CD21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27  декабря     2019</w:t>
      </w:r>
      <w:r w:rsidR="00CD21CA" w:rsidRPr="00F442C1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16</w:t>
      </w:r>
    </w:p>
    <w:p w:rsidR="00CD21CA" w:rsidRPr="00F442C1" w:rsidRDefault="00CD21CA" w:rsidP="00CD2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21CA" w:rsidRPr="00F442C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</w:rPr>
      </w:pPr>
      <w:r w:rsidRPr="00F442C1">
        <w:rPr>
          <w:rFonts w:ascii="Times New Roman" w:eastAsia="Times New Roman" w:hAnsi="Times New Roman" w:cs="Arial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САМОУПРАВЛЕНИЯ СЕЛЬСКОГО ПОСЕЛЕНИЯ «ВЕРХНЕ-КУЭНГИНСКОЕ» О ПЕРЕДАЧЕ ОСУЩЕСТВЛЕНИЯ ЧАСТИ ПОЛНОМОЧИЙ В ОБЛАСТИ ОРГАНИЗАЦИИ  СБОРА И ВЫВОЗА  БЫТОВЫХ ОТХОДОВ</w:t>
      </w:r>
    </w:p>
    <w:p w:rsidR="00CD21CA" w:rsidRPr="00F442C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sz w:val="28"/>
          <w:szCs w:val="28"/>
        </w:rPr>
      </w:pPr>
    </w:p>
    <w:p w:rsidR="00CD21CA" w:rsidRPr="00F442C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442C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CD21CA" w:rsidRPr="00F442C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42C1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F442C1">
        <w:rPr>
          <w:rFonts w:ascii="Times New Roman" w:eastAsia="Times New Roman" w:hAnsi="Times New Roman" w:cs="Times New Roman"/>
          <w:sz w:val="28"/>
          <w:szCs w:val="28"/>
        </w:rPr>
        <w:t>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CD21CA" w:rsidRPr="00F442C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42C1">
        <w:rPr>
          <w:rFonts w:ascii="Times New Roman" w:eastAsia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CD21CA" w:rsidRPr="00F442C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21CA" w:rsidRPr="00F442C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42C1">
        <w:rPr>
          <w:rFonts w:ascii="Times New Roman" w:eastAsia="Times New Roman" w:hAnsi="Times New Roman" w:cs="Times New Roman"/>
          <w:sz w:val="28"/>
          <w:szCs w:val="28"/>
        </w:rPr>
        <w:t xml:space="preserve"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организации сбора </w:t>
      </w:r>
      <w:r w:rsidR="00EF72A8">
        <w:rPr>
          <w:rFonts w:ascii="Times New Roman" w:eastAsia="Times New Roman" w:hAnsi="Times New Roman" w:cs="Times New Roman"/>
          <w:sz w:val="28"/>
          <w:szCs w:val="28"/>
        </w:rPr>
        <w:t>и вывоза бытовых отходов на 2020</w:t>
      </w:r>
      <w:r w:rsidRPr="00F442C1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proofErr w:type="gramStart"/>
      <w:r w:rsidRPr="00F442C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рилагается)</w:t>
      </w:r>
    </w:p>
    <w:p w:rsidR="00CD21CA" w:rsidRPr="00F442C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42C1">
        <w:rPr>
          <w:rFonts w:ascii="Times New Roman" w:eastAsia="Times New Roman" w:hAnsi="Times New Roman" w:cs="Times New Roman"/>
          <w:sz w:val="28"/>
          <w:szCs w:val="28"/>
        </w:rPr>
        <w:t>2.  Настоящее  решение  подлежит опубликовани</w:t>
      </w:r>
      <w:proofErr w:type="gramStart"/>
      <w:r w:rsidRPr="00F442C1">
        <w:rPr>
          <w:rFonts w:ascii="Times New Roman" w:eastAsia="Times New Roman" w:hAnsi="Times New Roman" w:cs="Times New Roman"/>
          <w:sz w:val="28"/>
          <w:szCs w:val="28"/>
        </w:rPr>
        <w:t>ю(</w:t>
      </w:r>
      <w:proofErr w:type="gramEnd"/>
      <w:r w:rsidRPr="00F442C1">
        <w:rPr>
          <w:rFonts w:ascii="Times New Roman" w:eastAsia="Times New Roman" w:hAnsi="Times New Roman" w:cs="Times New Roman"/>
          <w:sz w:val="28"/>
          <w:szCs w:val="28"/>
        </w:rPr>
        <w:t>обнародованию) в установленном порядке.</w:t>
      </w:r>
    </w:p>
    <w:p w:rsidR="00CD21CA" w:rsidRPr="00F442C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21CA" w:rsidRPr="00F442C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21CA" w:rsidRPr="00F442C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42C1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gramStart"/>
      <w:r w:rsidRPr="00F442C1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CD21CA" w:rsidRPr="00F442C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42C1">
        <w:rPr>
          <w:rFonts w:ascii="Times New Roman" w:eastAsia="Times New Roman" w:hAnsi="Times New Roman" w:cs="Times New Roman"/>
          <w:sz w:val="28"/>
          <w:szCs w:val="28"/>
        </w:rPr>
        <w:t>поселения  «Верхне-Куэнгинское»-                              С.В.Добрынин</w:t>
      </w:r>
    </w:p>
    <w:p w:rsidR="00CD21CA" w:rsidRPr="00F442C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21CA" w:rsidRPr="00CC123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21CA" w:rsidRPr="00CC123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21CA" w:rsidRPr="00CC123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21CA" w:rsidRPr="00CC123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21CA" w:rsidRPr="00CC123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21CA" w:rsidRPr="00CC1231" w:rsidRDefault="00CD21CA" w:rsidP="00CD2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21CA" w:rsidRDefault="00CD21CA" w:rsidP="00CD21CA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72A8" w:rsidRPr="00CC1231" w:rsidRDefault="00EF72A8" w:rsidP="00CD21CA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21CA" w:rsidRPr="00CC1231" w:rsidRDefault="00CD21CA" w:rsidP="00CD21CA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21CA" w:rsidRPr="00CC1231" w:rsidRDefault="00CD21CA" w:rsidP="00CD2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lastRenderedPageBreak/>
        <w:t>СОГЛАШЕНИЕ</w:t>
      </w:r>
    </w:p>
    <w:p w:rsidR="00CD21CA" w:rsidRPr="00CC1231" w:rsidRDefault="00CD21CA" w:rsidP="00CD2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 xml:space="preserve">между муниципальным районом «Сретенский район» и органом местного самоуправления сельского поселения «Верхне-Куэнгинское» о передаче полномочий в </w:t>
      </w:r>
      <w:r w:rsidR="00EF72A8">
        <w:rPr>
          <w:rFonts w:ascii="Times New Roman" w:hAnsi="Times New Roman" w:cs="Times New Roman"/>
          <w:b/>
          <w:sz w:val="24"/>
          <w:szCs w:val="24"/>
        </w:rPr>
        <w:t>2020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1231">
        <w:rPr>
          <w:rFonts w:ascii="Times New Roman" w:hAnsi="Times New Roman" w:cs="Times New Roman"/>
          <w:b/>
          <w:sz w:val="24"/>
          <w:szCs w:val="24"/>
        </w:rPr>
        <w:t>году</w:t>
      </w:r>
    </w:p>
    <w:p w:rsidR="00CD21CA" w:rsidRPr="00CC1231" w:rsidRDefault="00CD21CA" w:rsidP="00CD21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г. Сретенск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«27</w:t>
      </w:r>
      <w:r w:rsidR="00EF72A8">
        <w:rPr>
          <w:rFonts w:ascii="Times New Roman" w:hAnsi="Times New Roman" w:cs="Times New Roman"/>
          <w:sz w:val="24"/>
          <w:szCs w:val="24"/>
        </w:rPr>
        <w:t>»  декабря  2019</w:t>
      </w:r>
      <w:r w:rsidRPr="00CC123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D21CA" w:rsidRPr="00CC1231" w:rsidRDefault="00CD21CA" w:rsidP="00CD2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1231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«Сретенский район», именуемая в дальнейшем Сторона 1, в лице Главы муниципального  района </w:t>
      </w:r>
      <w:proofErr w:type="spellStart"/>
      <w:r w:rsidRPr="00CC1231">
        <w:rPr>
          <w:rFonts w:ascii="Times New Roman" w:hAnsi="Times New Roman" w:cs="Times New Roman"/>
          <w:sz w:val="24"/>
          <w:szCs w:val="24"/>
        </w:rPr>
        <w:t>Закурдаева</w:t>
      </w:r>
      <w:proofErr w:type="spellEnd"/>
      <w:r w:rsidRPr="00CC1231">
        <w:rPr>
          <w:rFonts w:ascii="Times New Roman" w:hAnsi="Times New Roman" w:cs="Times New Roman"/>
          <w:sz w:val="24"/>
          <w:szCs w:val="24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«Верхне-Куэнгинское», именуемое  в дальнейшем Сторона 2, в лице Главы администрации Добрынина Сергея Владимировича, действующей на основании Устава сельского поселения «Верхне-Куэнгинское», с другой стороны, руководствуясь частью 1 статьи 86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1231">
        <w:rPr>
          <w:rFonts w:ascii="Times New Roman" w:hAnsi="Times New Roman" w:cs="Times New Roman"/>
          <w:sz w:val="24"/>
          <w:szCs w:val="24"/>
        </w:rPr>
        <w:t>БК РФ, 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 xml:space="preserve">»,  Уставом   муниципального образования «Верхне-Куэнгинское», решением   Совета сельского поселения «Верхне-Куэнгинское»                                                                                   </w:t>
      </w:r>
      <w:r w:rsidR="00EF72A8">
        <w:rPr>
          <w:rFonts w:ascii="Times New Roman" w:hAnsi="Times New Roman" w:cs="Times New Roman"/>
          <w:sz w:val="24"/>
          <w:szCs w:val="24"/>
        </w:rPr>
        <w:t xml:space="preserve">  от «27» декабря 2019 г.  №  16</w:t>
      </w:r>
      <w:r w:rsidRPr="00CC1231">
        <w:rPr>
          <w:rFonts w:ascii="Times New Roman" w:hAnsi="Times New Roman" w:cs="Times New Roman"/>
          <w:sz w:val="24"/>
          <w:szCs w:val="24"/>
        </w:rPr>
        <w:t>, заключили настоящее Соглашение о нижеследующем:</w:t>
      </w:r>
    </w:p>
    <w:p w:rsidR="00CD21CA" w:rsidRPr="00CC1231" w:rsidRDefault="00CD21CA" w:rsidP="00CD2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CD21CA" w:rsidRPr="00CC1231" w:rsidRDefault="00CD21CA" w:rsidP="00CD21C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1.1.   Настоящее  Соглашение  закрепляет  передачу  Стороной 1 осуществления части полномочий указанных в п. 1.2. настоящего соглашения Стороне 2 за счет межбюджетных трансфертов, предоставляемых из бюджета муниципального района «Сретенский район» в бюджет сельского поселения «Верхне-Куэнгинское» для финансового обеспечения осуществления передаваемых полномочий.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1.2. Сторона 1 передает, а Сторона 2 принимает следующие полномочия: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1.2.1 Организация сбора и вывоза бытовых отходов и мусора.</w:t>
      </w:r>
    </w:p>
    <w:p w:rsidR="00CD21CA" w:rsidRPr="00CC1231" w:rsidRDefault="00CD21CA" w:rsidP="00CD2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1CA" w:rsidRPr="00CC1231" w:rsidRDefault="00CD21CA" w:rsidP="00CD2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CD21CA" w:rsidRPr="00CC1231" w:rsidRDefault="00CD21CA" w:rsidP="00CD21C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2.1.  Сумма межбюджетных трансфертов, передаваемых Администрацией района на  реализацию  полномочий,  указанных в пункте 1</w:t>
      </w:r>
      <w:r w:rsidR="00EF72A8">
        <w:rPr>
          <w:rFonts w:ascii="Times New Roman" w:hAnsi="Times New Roman" w:cs="Times New Roman"/>
          <w:sz w:val="24"/>
          <w:szCs w:val="24"/>
        </w:rPr>
        <w:t>.2 настоящего Соглашения на 2020</w:t>
      </w:r>
      <w:r w:rsidRPr="00CC1231">
        <w:rPr>
          <w:rFonts w:ascii="Times New Roman" w:hAnsi="Times New Roman" w:cs="Times New Roman"/>
          <w:sz w:val="24"/>
          <w:szCs w:val="24"/>
        </w:rPr>
        <w:t xml:space="preserve"> г. составляет </w:t>
      </w:r>
      <w:r>
        <w:rPr>
          <w:rFonts w:ascii="Times New Roman" w:hAnsi="Times New Roman" w:cs="Times New Roman"/>
          <w:b/>
          <w:sz w:val="24"/>
          <w:szCs w:val="24"/>
        </w:rPr>
        <w:t>114</w:t>
      </w:r>
      <w:r w:rsidRPr="00CC1231">
        <w:rPr>
          <w:rFonts w:ascii="Times New Roman" w:hAnsi="Times New Roman" w:cs="Times New Roman"/>
          <w:b/>
          <w:sz w:val="24"/>
          <w:szCs w:val="24"/>
        </w:rPr>
        <w:t>00 (одиннадцать  тыс</w:t>
      </w:r>
      <w:r w:rsidR="00EF72A8">
        <w:rPr>
          <w:rFonts w:ascii="Times New Roman" w:hAnsi="Times New Roman" w:cs="Times New Roman"/>
          <w:b/>
          <w:sz w:val="24"/>
          <w:szCs w:val="24"/>
        </w:rPr>
        <w:t>яч четыреста</w:t>
      </w:r>
      <w:r w:rsidRPr="00CC1231">
        <w:rPr>
          <w:rFonts w:ascii="Times New Roman" w:hAnsi="Times New Roman" w:cs="Times New Roman"/>
          <w:b/>
          <w:sz w:val="24"/>
          <w:szCs w:val="24"/>
        </w:rPr>
        <w:t>) рублей.</w:t>
      </w:r>
    </w:p>
    <w:p w:rsidR="00CD21CA" w:rsidRPr="00CC1231" w:rsidRDefault="00CD21CA" w:rsidP="00CD21C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2.2. Объем межбюджетных трансфертов, необходимых для осуществления передаваемых полномочий определяется ежегодно.</w:t>
      </w:r>
    </w:p>
    <w:p w:rsidR="00CD21CA" w:rsidRPr="00CC1231" w:rsidRDefault="00CD21CA" w:rsidP="00CD21C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2.3. Формирование, перечисление и учет межбюджетных трансфертов,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CD21CA" w:rsidRPr="00CC1231" w:rsidRDefault="00CD21CA" w:rsidP="00CD21C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2.4. Неиспользованные в установленный срок денежные средства, передаваемые в бюджет поселения в виде межбюджетных трансфертов на исполнение полномочий в соответствии с настоящим Соглашением, подлежат возврату в бюджет муниципального района.</w:t>
      </w:r>
    </w:p>
    <w:p w:rsidR="00CD21CA" w:rsidRPr="00CC1231" w:rsidRDefault="00CD21CA" w:rsidP="00CD2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1CA" w:rsidRPr="00CC1231" w:rsidRDefault="00CD21CA" w:rsidP="00CD2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3.1. Сторона 1: 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lastRenderedPageBreak/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3.1.2 осуществляет </w:t>
      </w:r>
      <w:proofErr w:type="gramStart"/>
      <w:r w:rsidRPr="00CC123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3.2. Сторона 2: 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 w:rsidRPr="00CC1231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 xml:space="preserve"> выделенных на эти цели финансовых средств;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3.2.2. распоряжается переданными Стороной 1 финансовыми средствами по целевому назначению;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3.2.4. Ежеквартально,  не  позднее  ___ числа,  следующего за отчетным  периодом,  представляет  Стороне 1  отчет  об использовании   финансовых   сре</w:t>
      </w:r>
      <w:proofErr w:type="gramStart"/>
      <w:r w:rsidRPr="00CC1231">
        <w:rPr>
          <w:rFonts w:ascii="Times New Roman" w:hAnsi="Times New Roman" w:cs="Times New Roman"/>
          <w:sz w:val="24"/>
          <w:szCs w:val="24"/>
        </w:rPr>
        <w:t>дств   дл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>я  исполнения  переданных  по настоящему Соглашению полномочий.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 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CD21CA" w:rsidRPr="00CC1231" w:rsidRDefault="00CD21CA" w:rsidP="00CD2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5. Основания и порядок прекращения Соглашения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5.1. Действие настоящего Соглашения может быть прекращено досрочно: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5.1.1. по соглашению Сторон;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5.1.2. в одностороннем порядке без обращения в суд в случае: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CD21CA" w:rsidRPr="00CC1231" w:rsidRDefault="00CD21CA" w:rsidP="00CD2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CD21CA" w:rsidRPr="00CC1231" w:rsidRDefault="00CD21CA" w:rsidP="00CD21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21CA" w:rsidRPr="00CC1231" w:rsidRDefault="00CD21CA" w:rsidP="00CD2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6. Заключительные условия</w:t>
      </w:r>
    </w:p>
    <w:p w:rsidR="00CD21CA" w:rsidRPr="00CC1231" w:rsidRDefault="00CD21CA" w:rsidP="00CD21C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6.1. Настоящее Соглашение вст</w:t>
      </w:r>
      <w:r w:rsidR="00EF72A8">
        <w:rPr>
          <w:rFonts w:ascii="Times New Roman" w:hAnsi="Times New Roman" w:cs="Times New Roman"/>
          <w:sz w:val="24"/>
          <w:szCs w:val="24"/>
        </w:rPr>
        <w:t>упает в силу с «01» января 2020</w:t>
      </w:r>
      <w:r w:rsidRPr="00CC123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D21CA" w:rsidRPr="00CC1231" w:rsidRDefault="00CD21CA" w:rsidP="00CD21C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lastRenderedPageBreak/>
        <w:tab/>
        <w:t>6.2. Срок действия настоящего Соглашения уст</w:t>
      </w:r>
      <w:r w:rsidR="00EF72A8">
        <w:rPr>
          <w:rFonts w:ascii="Times New Roman" w:hAnsi="Times New Roman" w:cs="Times New Roman"/>
          <w:sz w:val="24"/>
          <w:szCs w:val="24"/>
        </w:rPr>
        <w:t>анавливается до «01» января 2021</w:t>
      </w:r>
      <w:r w:rsidRPr="00CC123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D21CA" w:rsidRPr="00CC1231" w:rsidRDefault="00CD21CA" w:rsidP="00CD21C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CD21CA" w:rsidRPr="00CC1231" w:rsidRDefault="00CD21CA" w:rsidP="00CD21C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CD21CA" w:rsidRPr="00CC1231" w:rsidRDefault="00CD21CA" w:rsidP="00CD21C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6.5. Настоящее Соглашение составлено в трех экземплярах, имеющих равную юридическую силу, для каждой из Сторон.</w:t>
      </w:r>
    </w:p>
    <w:p w:rsidR="00CD21CA" w:rsidRPr="00CC1231" w:rsidRDefault="00CD21CA" w:rsidP="00CD2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7. Реквизиты и подписи Сторон</w:t>
      </w:r>
    </w:p>
    <w:p w:rsidR="00CD21CA" w:rsidRPr="00CC1231" w:rsidRDefault="00CD21CA" w:rsidP="00CD21CA">
      <w:pPr>
        <w:pStyle w:val="HTML"/>
        <w:rPr>
          <w:rFonts w:ascii="Times New Roman" w:hAnsi="Times New Roman" w:cs="Times New Roman"/>
          <w:sz w:val="24"/>
          <w:szCs w:val="24"/>
        </w:rPr>
      </w:pPr>
    </w:p>
    <w:tbl>
      <w:tblPr>
        <w:tblW w:w="9586" w:type="dxa"/>
        <w:tblLook w:val="04A0"/>
      </w:tblPr>
      <w:tblGrid>
        <w:gridCol w:w="10640"/>
        <w:gridCol w:w="222"/>
      </w:tblGrid>
      <w:tr w:rsidR="00CD21CA" w:rsidRPr="00CC1231" w:rsidTr="00860EDB">
        <w:tc>
          <w:tcPr>
            <w:tcW w:w="9350" w:type="dxa"/>
          </w:tcPr>
          <w:tbl>
            <w:tblPr>
              <w:tblW w:w="10424" w:type="dxa"/>
              <w:tblLook w:val="01E0"/>
            </w:tblPr>
            <w:tblGrid>
              <w:gridCol w:w="4572"/>
              <w:gridCol w:w="5852"/>
            </w:tblGrid>
            <w:tr w:rsidR="00CD21CA" w:rsidRPr="00CC1231" w:rsidTr="00860EDB">
              <w:trPr>
                <w:trHeight w:val="1666"/>
              </w:trPr>
              <w:tc>
                <w:tcPr>
                  <w:tcW w:w="4572" w:type="dxa"/>
                </w:tcPr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  МР «Сретенский район»</w:t>
                  </w:r>
                </w:p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Место нахождения </w:t>
                  </w:r>
                </w:p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smartTag w:uri="urn:schemas-microsoft-com:office:smarttags" w:element="metricconverter">
                    <w:smartTagPr>
                      <w:attr w:name="ProductID" w:val="673500 г"/>
                    </w:smartTagPr>
                    <w:r w:rsidRPr="00CC1231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673500 г</w:t>
                    </w:r>
                  </w:smartTag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Сретенск</w:t>
                  </w:r>
                </w:p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ул. Кочеткова,6</w:t>
                  </w:r>
                </w:p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Банковские реквизиты</w:t>
                  </w:r>
                </w:p>
                <w:p w:rsidR="00CD21CA" w:rsidRPr="00CC1231" w:rsidRDefault="00AC42DF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4" w:history="1">
                    <w:r w:rsidR="00CD21CA" w:rsidRPr="00CC1231">
                      <w:rPr>
                        <w:rFonts w:ascii="Times New Roman" w:hAnsi="Times New Roman" w:cs="Times New Roman"/>
                        <w:color w:val="106BBE"/>
                        <w:sz w:val="24"/>
                        <w:szCs w:val="24"/>
                      </w:rPr>
                      <w:t>ИНН</w:t>
                    </w:r>
                  </w:hyperlink>
                  <w:r w:rsidR="00CD21CA"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7519000213</w:t>
                  </w:r>
                </w:p>
              </w:tc>
              <w:tc>
                <w:tcPr>
                  <w:tcW w:w="5852" w:type="dxa"/>
                </w:tcPr>
                <w:p w:rsidR="00CD21CA" w:rsidRPr="00CC1231" w:rsidRDefault="00CD21CA" w:rsidP="00860EDB">
                  <w:pPr>
                    <w:pStyle w:val="a3"/>
                    <w:ind w:left="0"/>
                    <w:rPr>
                      <w:sz w:val="24"/>
                      <w:szCs w:val="24"/>
                    </w:rPr>
                  </w:pPr>
                  <w:r w:rsidRPr="00CC1231">
                    <w:rPr>
                      <w:sz w:val="24"/>
                      <w:szCs w:val="24"/>
                    </w:rPr>
                    <w:t xml:space="preserve">Администрация сельского поселения </w:t>
                  </w:r>
                </w:p>
                <w:p w:rsidR="00CD21CA" w:rsidRPr="00CC1231" w:rsidRDefault="00CD21CA" w:rsidP="00860EDB">
                  <w:pPr>
                    <w:pStyle w:val="a3"/>
                    <w:ind w:left="0"/>
                    <w:rPr>
                      <w:sz w:val="24"/>
                      <w:szCs w:val="24"/>
                    </w:rPr>
                  </w:pPr>
                  <w:r w:rsidRPr="00CC1231">
                    <w:rPr>
                      <w:sz w:val="24"/>
                      <w:szCs w:val="24"/>
                    </w:rPr>
                    <w:t>«Верхне-Куэнгинское»,  673526</w:t>
                  </w:r>
                </w:p>
                <w:p w:rsidR="00CD21CA" w:rsidRPr="00CC1231" w:rsidRDefault="00CD21CA" w:rsidP="00860EDB">
                  <w:pPr>
                    <w:pStyle w:val="a3"/>
                    <w:ind w:left="0"/>
                    <w:rPr>
                      <w:sz w:val="24"/>
                      <w:szCs w:val="24"/>
                    </w:rPr>
                  </w:pPr>
                  <w:r w:rsidRPr="00CC1231">
                    <w:rPr>
                      <w:sz w:val="24"/>
                      <w:szCs w:val="24"/>
                    </w:rPr>
                    <w:t>Забайкальский край, Сретенский район,</w:t>
                  </w:r>
                </w:p>
                <w:p w:rsidR="00CD21CA" w:rsidRPr="00CC1231" w:rsidRDefault="00CD21CA" w:rsidP="00860EDB">
                  <w:pPr>
                    <w:pStyle w:val="a3"/>
                    <w:ind w:left="0"/>
                    <w:rPr>
                      <w:sz w:val="24"/>
                      <w:szCs w:val="24"/>
                    </w:rPr>
                  </w:pPr>
                  <w:r w:rsidRPr="00CC1231">
                    <w:rPr>
                      <w:sz w:val="24"/>
                      <w:szCs w:val="24"/>
                    </w:rPr>
                    <w:t xml:space="preserve">С.Верхняя </w:t>
                  </w:r>
                  <w:proofErr w:type="spellStart"/>
                  <w:r w:rsidRPr="00CC1231">
                    <w:rPr>
                      <w:sz w:val="24"/>
                      <w:szCs w:val="24"/>
                    </w:rPr>
                    <w:t>Куэнга</w:t>
                  </w:r>
                  <w:proofErr w:type="spellEnd"/>
                  <w:r w:rsidRPr="00CC1231">
                    <w:rPr>
                      <w:sz w:val="24"/>
                      <w:szCs w:val="24"/>
                    </w:rPr>
                    <w:t>, ул. Центральная,13</w:t>
                  </w:r>
                </w:p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Банковские реквизиты</w:t>
                  </w:r>
                </w:p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ИНН  7519003630                                 </w:t>
                  </w:r>
                </w:p>
              </w:tc>
            </w:tr>
            <w:tr w:rsidR="00CD21CA" w:rsidRPr="00CC1231" w:rsidTr="00860EDB">
              <w:tc>
                <w:tcPr>
                  <w:tcW w:w="4572" w:type="dxa"/>
                </w:tcPr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/С    40101810200000010001</w:t>
                  </w:r>
                </w:p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Отделение Чита </w:t>
                  </w:r>
                  <w:proofErr w:type="gramStart"/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End"/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Чита</w:t>
                  </w:r>
                </w:p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Комитет по финансам администрации МР "Сретенский район" Забайкальского края</w:t>
                  </w:r>
                </w:p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</w:t>
                  </w:r>
                  <w:proofErr w:type="gramEnd"/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/с 04913012880 в Управлении федерального казначейства по Забайкальскому краю</w:t>
                  </w:r>
                </w:p>
              </w:tc>
              <w:tc>
                <w:tcPr>
                  <w:tcW w:w="5852" w:type="dxa"/>
                </w:tcPr>
                <w:p w:rsidR="00CD21CA" w:rsidRPr="00CC1231" w:rsidRDefault="00CD21CA" w:rsidP="00860EDB">
                  <w:pPr>
                    <w:pStyle w:val="a3"/>
                    <w:ind w:left="0"/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 w:rsidRPr="00CC1231">
                    <w:rPr>
                      <w:sz w:val="24"/>
                      <w:szCs w:val="24"/>
                    </w:rPr>
                    <w:t>Р</w:t>
                  </w:r>
                  <w:proofErr w:type="gramEnd"/>
                  <w:r w:rsidRPr="00CC1231">
                    <w:rPr>
                      <w:sz w:val="24"/>
                      <w:szCs w:val="24"/>
                    </w:rPr>
                    <w:t>\С 40204810700000000269</w:t>
                  </w:r>
                </w:p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Отделение Чита </w:t>
                  </w:r>
                  <w:proofErr w:type="gramStart"/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End"/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Чита</w:t>
                  </w:r>
                </w:p>
                <w:p w:rsidR="00CD21CA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Администрация сельского поселения </w:t>
                  </w:r>
                </w:p>
                <w:p w:rsidR="00CD21CA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«Верхне-Куэнгинское» муниципального </w:t>
                  </w:r>
                </w:p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района «Сретенский район» Забайкальского края </w:t>
                  </w:r>
                </w:p>
                <w:p w:rsidR="00CD21CA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</w:t>
                  </w:r>
                  <w:proofErr w:type="gramEnd"/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/с 03913015620 в Управлении </w:t>
                  </w:r>
                </w:p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федерального казначейства по Забайкальскому краю</w:t>
                  </w:r>
                </w:p>
              </w:tc>
            </w:tr>
            <w:tr w:rsidR="00CD21CA" w:rsidRPr="00CC1231" w:rsidTr="00860EDB">
              <w:tc>
                <w:tcPr>
                  <w:tcW w:w="4572" w:type="dxa"/>
                </w:tcPr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ОКТМО  76640101</w:t>
                  </w:r>
                </w:p>
              </w:tc>
              <w:tc>
                <w:tcPr>
                  <w:tcW w:w="5852" w:type="dxa"/>
                </w:tcPr>
                <w:p w:rsidR="00CD21CA" w:rsidRPr="00CC1231" w:rsidRDefault="00CD21CA" w:rsidP="00860EDB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ОКТМО  76640415</w:t>
                  </w:r>
                </w:p>
              </w:tc>
            </w:tr>
            <w:tr w:rsidR="00CD21CA" w:rsidRPr="00CC1231" w:rsidTr="00860EDB">
              <w:tc>
                <w:tcPr>
                  <w:tcW w:w="4572" w:type="dxa"/>
                </w:tcPr>
                <w:p w:rsidR="00CD21CA" w:rsidRPr="00CC1231" w:rsidRDefault="00AC42DF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5" w:history="1">
                    <w:r w:rsidR="00CD21CA" w:rsidRPr="00CC1231">
                      <w:rPr>
                        <w:rFonts w:ascii="Times New Roman" w:hAnsi="Times New Roman" w:cs="Times New Roman"/>
                        <w:color w:val="106BBE"/>
                        <w:sz w:val="24"/>
                        <w:szCs w:val="24"/>
                      </w:rPr>
                      <w:t>БИК</w:t>
                    </w:r>
                  </w:hyperlink>
                  <w:r w:rsidR="00CD21CA"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047601001</w:t>
                  </w:r>
                </w:p>
              </w:tc>
              <w:tc>
                <w:tcPr>
                  <w:tcW w:w="5852" w:type="dxa"/>
                </w:tcPr>
                <w:p w:rsidR="00CD21CA" w:rsidRPr="00CC1231" w:rsidRDefault="00CD21CA" w:rsidP="00860EDB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БИК  047601001</w:t>
                  </w:r>
                </w:p>
              </w:tc>
            </w:tr>
            <w:tr w:rsidR="00CD21CA" w:rsidRPr="00CC1231" w:rsidTr="00860EDB">
              <w:tc>
                <w:tcPr>
                  <w:tcW w:w="4572" w:type="dxa"/>
                </w:tcPr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КПП   751901001</w:t>
                  </w:r>
                </w:p>
              </w:tc>
              <w:tc>
                <w:tcPr>
                  <w:tcW w:w="5852" w:type="dxa"/>
                </w:tcPr>
                <w:p w:rsidR="00CD21CA" w:rsidRPr="00CC1231" w:rsidRDefault="00CD21CA" w:rsidP="00860EDB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КПП 751901001</w:t>
                  </w:r>
                </w:p>
              </w:tc>
            </w:tr>
            <w:tr w:rsidR="00CD21CA" w:rsidRPr="00CC1231" w:rsidTr="00860EDB">
              <w:tc>
                <w:tcPr>
                  <w:tcW w:w="4572" w:type="dxa"/>
                </w:tcPr>
                <w:p w:rsidR="00CD21CA" w:rsidRPr="00CC1231" w:rsidRDefault="00AC42DF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6" w:history="1">
                    <w:r w:rsidR="00CD21CA" w:rsidRPr="00CC1231">
                      <w:rPr>
                        <w:rFonts w:ascii="Times New Roman" w:hAnsi="Times New Roman" w:cs="Times New Roman"/>
                        <w:color w:val="106BBE"/>
                        <w:sz w:val="24"/>
                        <w:szCs w:val="24"/>
                      </w:rPr>
                      <w:t>ОКОПФ</w:t>
                    </w:r>
                  </w:hyperlink>
                  <w:r w:rsidR="00CD21CA"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81</w:t>
                  </w:r>
                </w:p>
              </w:tc>
              <w:tc>
                <w:tcPr>
                  <w:tcW w:w="5852" w:type="dxa"/>
                </w:tcPr>
                <w:p w:rsidR="00CD21CA" w:rsidRPr="00CC1231" w:rsidRDefault="00CD21CA" w:rsidP="00860EDB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ОКОПФ 81</w:t>
                  </w:r>
                </w:p>
              </w:tc>
            </w:tr>
            <w:tr w:rsidR="00CD21CA" w:rsidRPr="00CC1231" w:rsidTr="00860EDB">
              <w:tc>
                <w:tcPr>
                  <w:tcW w:w="4572" w:type="dxa"/>
                </w:tcPr>
                <w:p w:rsidR="00CD21CA" w:rsidRPr="00CC1231" w:rsidRDefault="00AC42DF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7" w:history="1">
                    <w:r w:rsidR="00CD21CA" w:rsidRPr="00CC1231">
                      <w:rPr>
                        <w:rFonts w:ascii="Times New Roman" w:hAnsi="Times New Roman" w:cs="Times New Roman"/>
                        <w:color w:val="106BBE"/>
                        <w:sz w:val="24"/>
                        <w:szCs w:val="24"/>
                      </w:rPr>
                      <w:t>ОКПО</w:t>
                    </w:r>
                  </w:hyperlink>
                  <w:r w:rsidR="00CD21CA"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02298201</w:t>
                  </w:r>
                </w:p>
              </w:tc>
              <w:tc>
                <w:tcPr>
                  <w:tcW w:w="5852" w:type="dxa"/>
                </w:tcPr>
                <w:p w:rsidR="00CD21CA" w:rsidRPr="00CC1231" w:rsidRDefault="00CD21CA" w:rsidP="00860EDB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ОКПО 78914505</w:t>
                  </w:r>
                </w:p>
              </w:tc>
            </w:tr>
            <w:tr w:rsidR="00CD21CA" w:rsidRPr="00CC1231" w:rsidTr="00860EDB">
              <w:tc>
                <w:tcPr>
                  <w:tcW w:w="4572" w:type="dxa"/>
                </w:tcPr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852" w:type="dxa"/>
                </w:tcPr>
                <w:p w:rsidR="00CD21CA" w:rsidRPr="00CC1231" w:rsidRDefault="00CD21CA" w:rsidP="00860EDB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D21CA" w:rsidRPr="00CC1231" w:rsidTr="00860EDB">
              <w:tc>
                <w:tcPr>
                  <w:tcW w:w="4572" w:type="dxa"/>
                </w:tcPr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Глава администрации МР «Сретенский район»</w:t>
                  </w:r>
                </w:p>
              </w:tc>
              <w:tc>
                <w:tcPr>
                  <w:tcW w:w="5852" w:type="dxa"/>
                </w:tcPr>
                <w:p w:rsidR="00CD21CA" w:rsidRPr="00CC1231" w:rsidRDefault="00CD21CA" w:rsidP="00860EDB">
                  <w:pPr>
                    <w:pStyle w:val="a3"/>
                    <w:ind w:left="0"/>
                    <w:rPr>
                      <w:sz w:val="24"/>
                      <w:szCs w:val="24"/>
                    </w:rPr>
                  </w:pPr>
                  <w:r w:rsidRPr="00CC1231">
                    <w:rPr>
                      <w:sz w:val="24"/>
                      <w:szCs w:val="24"/>
                    </w:rPr>
                    <w:t>Глава администрации сельского поселения</w:t>
                  </w:r>
                </w:p>
                <w:p w:rsidR="00CD21CA" w:rsidRPr="00CC1231" w:rsidRDefault="00CD21CA" w:rsidP="00860EDB">
                  <w:pPr>
                    <w:pStyle w:val="a3"/>
                    <w:ind w:left="0"/>
                    <w:rPr>
                      <w:sz w:val="24"/>
                      <w:szCs w:val="24"/>
                    </w:rPr>
                  </w:pPr>
                  <w:r w:rsidRPr="00CC1231">
                    <w:rPr>
                      <w:sz w:val="24"/>
                      <w:szCs w:val="24"/>
                    </w:rPr>
                    <w:t xml:space="preserve"> «Верхне-Куэнгинское»                                                 </w:t>
                  </w:r>
                </w:p>
                <w:p w:rsidR="00CD21CA" w:rsidRPr="00CC1231" w:rsidRDefault="00CD21CA" w:rsidP="00860EDB">
                  <w:pPr>
                    <w:pStyle w:val="a3"/>
                    <w:rPr>
                      <w:sz w:val="24"/>
                      <w:szCs w:val="24"/>
                    </w:rPr>
                  </w:pPr>
                </w:p>
              </w:tc>
            </w:tr>
            <w:tr w:rsidR="00CD21CA" w:rsidRPr="00CC1231" w:rsidTr="00860EDB">
              <w:tc>
                <w:tcPr>
                  <w:tcW w:w="4572" w:type="dxa"/>
                </w:tcPr>
                <w:p w:rsidR="00CD21CA" w:rsidRPr="00CC1231" w:rsidRDefault="00CD21CA" w:rsidP="00860ED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__________________  </w:t>
                  </w:r>
                  <w:proofErr w:type="spellStart"/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А.С.Закурдаев</w:t>
                  </w:r>
                  <w:proofErr w:type="spellEnd"/>
                </w:p>
              </w:tc>
              <w:tc>
                <w:tcPr>
                  <w:tcW w:w="5852" w:type="dxa"/>
                </w:tcPr>
                <w:p w:rsidR="00CD21CA" w:rsidRPr="00CC1231" w:rsidRDefault="00CD21CA" w:rsidP="00860EDB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_______________ С.В. Добрынин</w:t>
                  </w:r>
                </w:p>
              </w:tc>
            </w:tr>
          </w:tbl>
          <w:p w:rsidR="00CD21CA" w:rsidRPr="00CC1231" w:rsidRDefault="00CD21CA" w:rsidP="00860EDB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23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236" w:type="dxa"/>
          </w:tcPr>
          <w:p w:rsidR="00CD21CA" w:rsidRPr="00CC1231" w:rsidRDefault="00CD21CA" w:rsidP="00860EDB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1CA" w:rsidRPr="00CC1231" w:rsidRDefault="00CD21CA" w:rsidP="00860ED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D21CA" w:rsidRPr="00CC1231" w:rsidRDefault="00CD21CA" w:rsidP="00CD2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1CA" w:rsidRPr="00CC1231" w:rsidRDefault="00CD21CA" w:rsidP="00CD2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bookmark3"/>
      <w:r w:rsidRPr="00CC12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1CA" w:rsidRPr="00CC1231" w:rsidRDefault="00CD21CA" w:rsidP="00CD21CA">
      <w:pPr>
        <w:tabs>
          <w:tab w:val="left" w:pos="66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</w:r>
    </w:p>
    <w:p w:rsidR="00CD21CA" w:rsidRPr="00560ACF" w:rsidRDefault="00CD21CA" w:rsidP="00CD21CA">
      <w:pPr>
        <w:spacing w:after="0" w:line="240" w:lineRule="auto"/>
        <w:rPr>
          <w:rFonts w:ascii="Times New Roman" w:hAnsi="Times New Roman" w:cs="Times New Roman"/>
        </w:rPr>
      </w:pPr>
    </w:p>
    <w:p w:rsidR="00CD21CA" w:rsidRPr="00560ACF" w:rsidRDefault="00CD21CA" w:rsidP="00CD21CA">
      <w:pPr>
        <w:spacing w:after="0" w:line="240" w:lineRule="auto"/>
      </w:pPr>
    </w:p>
    <w:bookmarkEnd w:id="0"/>
    <w:p w:rsidR="00CD21CA" w:rsidRDefault="00CD21CA" w:rsidP="00CD21CA">
      <w:pPr>
        <w:spacing w:after="0"/>
      </w:pPr>
    </w:p>
    <w:p w:rsidR="00CD21CA" w:rsidRDefault="00CD21CA" w:rsidP="00CD21CA"/>
    <w:p w:rsidR="00CD21CA" w:rsidRPr="007139E8" w:rsidRDefault="00CD21CA" w:rsidP="00CD21CA">
      <w:pPr>
        <w:tabs>
          <w:tab w:val="left" w:pos="6615"/>
        </w:tabs>
      </w:pPr>
      <w:r>
        <w:tab/>
      </w:r>
    </w:p>
    <w:p w:rsidR="00CD21CA" w:rsidRPr="007139E8" w:rsidRDefault="00CD21CA" w:rsidP="00CD21CA"/>
    <w:p w:rsidR="00CD21CA" w:rsidRDefault="00CD21CA" w:rsidP="00CD21CA"/>
    <w:p w:rsidR="00CD21CA" w:rsidRDefault="00CD21CA" w:rsidP="00CD21CA"/>
    <w:p w:rsidR="00CD21CA" w:rsidRPr="00514D6D" w:rsidRDefault="00CD21CA" w:rsidP="00CD21CA"/>
    <w:p w:rsidR="00CD21CA" w:rsidRPr="00514D6D" w:rsidRDefault="00CD21CA" w:rsidP="00CD21CA"/>
    <w:p w:rsidR="00CD21CA" w:rsidRPr="00514D6D" w:rsidRDefault="00CD21CA" w:rsidP="00CD21CA"/>
    <w:p w:rsidR="00CD21CA" w:rsidRPr="00514D6D" w:rsidRDefault="00CD21CA" w:rsidP="00CD21CA"/>
    <w:p w:rsidR="00CD21CA" w:rsidRPr="00514D6D" w:rsidRDefault="00CD21CA" w:rsidP="00CD21CA"/>
    <w:p w:rsidR="00CD21CA" w:rsidRPr="00514D6D" w:rsidRDefault="00CD21CA" w:rsidP="00CD21CA"/>
    <w:p w:rsidR="00CD21CA" w:rsidRPr="00514D6D" w:rsidRDefault="00CD21CA" w:rsidP="00CD21CA"/>
    <w:p w:rsidR="00CD21CA" w:rsidRPr="00514D6D" w:rsidRDefault="00CD21CA" w:rsidP="00CD21CA"/>
    <w:p w:rsidR="00CD21CA" w:rsidRPr="00514D6D" w:rsidRDefault="00CD21CA" w:rsidP="00CD21CA"/>
    <w:p w:rsidR="00CD21CA" w:rsidRDefault="00CD21CA" w:rsidP="00CD21CA"/>
    <w:p w:rsidR="00CD21CA" w:rsidRPr="00514D6D" w:rsidRDefault="00CD21CA" w:rsidP="00CD21CA"/>
    <w:p w:rsidR="00CD21CA" w:rsidRDefault="00CD21CA" w:rsidP="00CD21CA"/>
    <w:p w:rsidR="005421DD" w:rsidRDefault="005421DD"/>
    <w:sectPr w:rsidR="005421DD" w:rsidSect="00012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CD21C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015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2DF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1CA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2A8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1C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CD2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D21C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CD21C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62346.1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0330.0" TargetMode="External"/><Relationship Id="rId5" Type="http://schemas.openxmlformats.org/officeDocument/2006/relationships/hyperlink" Target="garantF1://455333.0" TargetMode="External"/><Relationship Id="rId4" Type="http://schemas.openxmlformats.org/officeDocument/2006/relationships/hyperlink" Target="garantF1://12034853.1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bzcBeXcFOoKZD5x4hI5WE64XTes=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JaNPiA2FblsrVGxMo5KL2rGFFCCP0XWS0/wC6FoopmFG0sAQi1nOUjSC22b38cMpIWpcWh6W
    Pb2e5JvoycebpNtByZc70pafnZuLl5+EdrHijyeRwexpnp8ZhyxfCGi4xLMOdzh74E+ifSWM
    /pAh3sSZ4BhLRimq8DHV+PajXco=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QAYOgwWOx+i/ME1IUneHHUJYUgU=</DigestValue>
      </Reference>
      <Reference URI="/word/document.xml?ContentType=application/vnd.openxmlformats-officedocument.wordprocessingml.document.main+xml">
        <DigestMethod Algorithm="http://www.w3.org/2000/09/xmldsig#sha1"/>
        <DigestValue>VObn3gjflJ4p6+kWodCVtOVpoFo=</DigestValue>
      </Reference>
      <Reference URI="/word/fontTable.xml?ContentType=application/vnd.openxmlformats-officedocument.wordprocessingml.fontTable+xml">
        <DigestMethod Algorithm="http://www.w3.org/2000/09/xmldsig#sha1"/>
        <DigestValue>vPNNt7ZjcO1t77yjoHDfdR7g+os=</DigestValue>
      </Reference>
      <Reference URI="/word/settings.xml?ContentType=application/vnd.openxmlformats-officedocument.wordprocessingml.settings+xml">
        <DigestMethod Algorithm="http://www.w3.org/2000/09/xmldsig#sha1"/>
        <DigestValue>W8a3hQPYUZbWVgbp73NJZ6fjGWA=</DigestValue>
      </Reference>
      <Reference URI="/word/styles.xml?ContentType=application/vnd.openxmlformats-officedocument.wordprocessingml.styles+xml">
        <DigestMethod Algorithm="http://www.w3.org/2000/09/xmldsig#sha1"/>
        <DigestValue>GoW1cmMWerk4ZCR8yCEKblxd4Ds=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2020-01-10T04:50:54Z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1377</Words>
  <Characters>7855</Characters>
  <Application>Microsoft Office Word</Application>
  <DocSecurity>0</DocSecurity>
  <Lines>65</Lines>
  <Paragraphs>18</Paragraphs>
  <ScaleCrop>false</ScaleCrop>
  <Company>Krokoz™</Company>
  <LinksUpToDate>false</LinksUpToDate>
  <CharactersWithSpaces>9214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2020-01-08T23:56:00Z</dcterms:created>
  <dcterms:modified xsi:type="dcterms:W3CDTF">2020-01-09T00:23:00Z</dcterms:modified>
</cp:coreProperties>
</file>