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F6" w:rsidRPr="00C213F3" w:rsidRDefault="008C22F6" w:rsidP="008C22F6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АДМИНИСТРАЦИЯ СЕЛЬСКОГО ПОСЕЛЕНИЯ</w:t>
      </w: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32"/>
          <w:szCs w:val="32"/>
        </w:rPr>
      </w:pP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32"/>
          <w:szCs w:val="32"/>
        </w:rPr>
      </w:pP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32"/>
          <w:szCs w:val="32"/>
        </w:rPr>
      </w:pPr>
      <w:proofErr w:type="gramStart"/>
      <w:r w:rsidRPr="00C213F3">
        <w:rPr>
          <w:rFonts w:eastAsia="Times New Roman" w:cs="Times New Roman"/>
          <w:b/>
          <w:sz w:val="32"/>
          <w:szCs w:val="32"/>
        </w:rPr>
        <w:t>П</w:t>
      </w:r>
      <w:proofErr w:type="gramEnd"/>
      <w:r w:rsidRPr="00C213F3">
        <w:rPr>
          <w:rFonts w:eastAsia="Times New Roman" w:cs="Times New Roman"/>
          <w:b/>
          <w:sz w:val="32"/>
          <w:szCs w:val="32"/>
        </w:rPr>
        <w:t xml:space="preserve"> О С Т А Н О В Л Е Н И Е</w:t>
      </w:r>
    </w:p>
    <w:p w:rsidR="008C22F6" w:rsidRPr="00C213F3" w:rsidRDefault="008C22F6" w:rsidP="008C22F6">
      <w:pPr>
        <w:jc w:val="center"/>
        <w:rPr>
          <w:rFonts w:eastAsia="Times New Roman" w:cs="Times New Roman"/>
        </w:rPr>
      </w:pP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28"/>
          <w:szCs w:val="28"/>
        </w:rPr>
      </w:pPr>
    </w:p>
    <w:p w:rsidR="008C22F6" w:rsidRPr="00C213F3" w:rsidRDefault="00E3173F" w:rsidP="008C22F6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11 февраля </w:t>
      </w:r>
      <w:r w:rsidR="008C22F6">
        <w:rPr>
          <w:rFonts w:eastAsia="Times New Roman" w:cs="Times New Roman"/>
          <w:sz w:val="28"/>
          <w:szCs w:val="28"/>
        </w:rPr>
        <w:t xml:space="preserve">     </w:t>
      </w:r>
      <w:r>
        <w:rPr>
          <w:rFonts w:eastAsia="Times New Roman" w:cs="Times New Roman"/>
          <w:sz w:val="28"/>
          <w:szCs w:val="28"/>
        </w:rPr>
        <w:t>2019</w:t>
      </w:r>
      <w:r w:rsidR="008C22F6" w:rsidRPr="00C213F3">
        <w:rPr>
          <w:rFonts w:eastAsia="Times New Roman" w:cs="Times New Roman"/>
          <w:sz w:val="28"/>
          <w:szCs w:val="28"/>
        </w:rPr>
        <w:t xml:space="preserve"> года                        </w:t>
      </w:r>
      <w:r>
        <w:rPr>
          <w:rFonts w:eastAsia="Times New Roman" w:cs="Times New Roman"/>
          <w:sz w:val="28"/>
          <w:szCs w:val="28"/>
        </w:rPr>
        <w:t xml:space="preserve">                          № 3</w:t>
      </w:r>
    </w:p>
    <w:p w:rsidR="008C22F6" w:rsidRPr="00C213F3" w:rsidRDefault="008C22F6" w:rsidP="008C22F6">
      <w:pPr>
        <w:jc w:val="center"/>
        <w:rPr>
          <w:rFonts w:eastAsia="Times New Roman" w:cs="Times New Roman"/>
          <w:b/>
          <w:sz w:val="28"/>
          <w:szCs w:val="28"/>
        </w:rPr>
      </w:pPr>
    </w:p>
    <w:p w:rsidR="008C22F6" w:rsidRDefault="008C22F6" w:rsidP="008C22F6">
      <w:pPr>
        <w:jc w:val="center"/>
        <w:rPr>
          <w:rFonts w:eastAsia="Times New Roman" w:cs="Times New Roman"/>
          <w:sz w:val="28"/>
          <w:szCs w:val="28"/>
        </w:rPr>
      </w:pPr>
      <w:r w:rsidRPr="00C213F3">
        <w:rPr>
          <w:rFonts w:eastAsia="Times New Roman" w:cs="Times New Roman"/>
          <w:sz w:val="28"/>
          <w:szCs w:val="28"/>
        </w:rPr>
        <w:t xml:space="preserve">с. Верхняя </w:t>
      </w:r>
      <w:proofErr w:type="spellStart"/>
      <w:r w:rsidRPr="00C213F3">
        <w:rPr>
          <w:rFonts w:eastAsia="Times New Roman" w:cs="Times New Roman"/>
          <w:sz w:val="28"/>
          <w:szCs w:val="28"/>
        </w:rPr>
        <w:t>Куэнга</w:t>
      </w:r>
      <w:proofErr w:type="spellEnd"/>
    </w:p>
    <w:p w:rsidR="008C22F6" w:rsidRPr="00E12D79" w:rsidRDefault="008C22F6" w:rsidP="008C22F6">
      <w:pPr>
        <w:jc w:val="center"/>
        <w:rPr>
          <w:rFonts w:eastAsia="Times New Roman" w:cs="Times New Roman"/>
          <w:sz w:val="28"/>
          <w:szCs w:val="28"/>
        </w:rPr>
      </w:pPr>
    </w:p>
    <w:p w:rsidR="008C22F6" w:rsidRPr="00E12D79" w:rsidRDefault="008C22F6" w:rsidP="008C22F6">
      <w:pPr>
        <w:spacing w:before="100" w:beforeAutospacing="1" w:after="100" w:afterAutospacing="1"/>
        <w:rPr>
          <w:rFonts w:eastAsia="Times New Roman" w:cs="Times New Roman"/>
          <w:b/>
          <w:bCs/>
          <w:sz w:val="28"/>
        </w:rPr>
      </w:pPr>
      <w:r>
        <w:rPr>
          <w:rFonts w:eastAsia="Times New Roman" w:cs="Times New Roman"/>
          <w:b/>
          <w:bCs/>
          <w:sz w:val="28"/>
        </w:rPr>
        <w:t>О</w:t>
      </w:r>
      <w:r w:rsidRPr="00FE4611">
        <w:rPr>
          <w:rFonts w:eastAsia="Times New Roman" w:cs="Times New Roman"/>
          <w:b/>
          <w:bCs/>
          <w:sz w:val="28"/>
        </w:rPr>
        <w:t xml:space="preserve"> введении на территории </w:t>
      </w:r>
      <w:r>
        <w:rPr>
          <w:rFonts w:eastAsia="Times New Roman" w:cs="Times New Roman"/>
          <w:b/>
          <w:bCs/>
          <w:sz w:val="28"/>
        </w:rPr>
        <w:t>сельс</w:t>
      </w:r>
      <w:r w:rsidRPr="00FE4611">
        <w:rPr>
          <w:rFonts w:eastAsia="Times New Roman" w:cs="Times New Roman"/>
          <w:b/>
          <w:bCs/>
          <w:sz w:val="28"/>
        </w:rPr>
        <w:t>кого поселения «</w:t>
      </w:r>
      <w:r>
        <w:rPr>
          <w:rFonts w:eastAsia="Times New Roman" w:cs="Times New Roman"/>
          <w:b/>
          <w:bCs/>
          <w:sz w:val="28"/>
        </w:rPr>
        <w:t>Верхне-Куэнгинское</w:t>
      </w:r>
      <w:r w:rsidRPr="00FE4611">
        <w:rPr>
          <w:rFonts w:eastAsia="Times New Roman" w:cs="Times New Roman"/>
          <w:b/>
          <w:bCs/>
          <w:sz w:val="28"/>
        </w:rPr>
        <w:t>» режима чрезвычайной ситуации</w:t>
      </w:r>
    </w:p>
    <w:p w:rsidR="008C22F6" w:rsidRDefault="008C22F6" w:rsidP="008C22F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FE4611">
        <w:rPr>
          <w:rFonts w:eastAsia="Times New Roman" w:cs="Times New Roman"/>
          <w:sz w:val="28"/>
          <w:szCs w:val="28"/>
        </w:rPr>
        <w:t xml:space="preserve">         </w:t>
      </w:r>
      <w:proofErr w:type="gramStart"/>
      <w:r w:rsidRPr="00FE4611">
        <w:rPr>
          <w:rFonts w:eastAsia="Times New Roman" w:cs="Times New Roman"/>
          <w:sz w:val="28"/>
          <w:szCs w:val="28"/>
        </w:rPr>
        <w:t>В соответствии с п. 8 ч.1 ст.14 Федерального закона от 06.10.2003 г. № 131-ФЗ « Об общих принципах орган</w:t>
      </w:r>
      <w:r w:rsidR="003F1C45">
        <w:rPr>
          <w:rFonts w:eastAsia="Times New Roman" w:cs="Times New Roman"/>
          <w:sz w:val="28"/>
          <w:szCs w:val="28"/>
        </w:rPr>
        <w:t>изации местного самоуправления в</w:t>
      </w:r>
      <w:r w:rsidRPr="00FE4611">
        <w:rPr>
          <w:rFonts w:eastAsia="Times New Roman" w:cs="Times New Roman"/>
          <w:sz w:val="28"/>
          <w:szCs w:val="28"/>
        </w:rPr>
        <w:t xml:space="preserve"> Российской Федерации», Феде</w:t>
      </w:r>
      <w:r>
        <w:rPr>
          <w:rFonts w:eastAsia="Times New Roman" w:cs="Times New Roman"/>
          <w:sz w:val="28"/>
          <w:szCs w:val="28"/>
        </w:rPr>
        <w:t xml:space="preserve">ральным законом от 21.12.1994 г. </w:t>
      </w:r>
      <w:r w:rsidRPr="00FE4611">
        <w:rPr>
          <w:rFonts w:eastAsia="Times New Roman" w:cs="Times New Roman"/>
          <w:sz w:val="28"/>
          <w:szCs w:val="28"/>
        </w:rPr>
        <w:t xml:space="preserve">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</w:t>
      </w:r>
      <w:proofErr w:type="gramEnd"/>
      <w:r w:rsidRPr="00FE4611">
        <w:rPr>
          <w:rFonts w:eastAsia="Times New Roman" w:cs="Times New Roman"/>
          <w:sz w:val="28"/>
          <w:szCs w:val="28"/>
        </w:rPr>
        <w:t xml:space="preserve"> Забайкальского края от 20 января 2009 года № 7 (</w:t>
      </w:r>
      <w:r>
        <w:rPr>
          <w:rFonts w:eastAsia="Times New Roman" w:cs="Times New Roman"/>
          <w:sz w:val="28"/>
          <w:szCs w:val="28"/>
        </w:rPr>
        <w:t>с изменениями на 13 июня 2017 года</w:t>
      </w:r>
      <w:r w:rsidRPr="00FE4611">
        <w:rPr>
          <w:rFonts w:eastAsia="Times New Roman" w:cs="Times New Roman"/>
          <w:sz w:val="28"/>
          <w:szCs w:val="28"/>
        </w:rPr>
        <w:t xml:space="preserve">), Уставом </w:t>
      </w:r>
      <w:r>
        <w:rPr>
          <w:rFonts w:eastAsia="Times New Roman" w:cs="Times New Roman"/>
          <w:sz w:val="28"/>
          <w:szCs w:val="28"/>
        </w:rPr>
        <w:t>сельс</w:t>
      </w:r>
      <w:r w:rsidRPr="00FE4611">
        <w:rPr>
          <w:rFonts w:eastAsia="Times New Roman" w:cs="Times New Roman"/>
          <w:sz w:val="28"/>
          <w:szCs w:val="28"/>
        </w:rPr>
        <w:t>кого поселения</w:t>
      </w:r>
      <w:r>
        <w:rPr>
          <w:rFonts w:eastAsia="Times New Roman" w:cs="Times New Roman"/>
          <w:sz w:val="28"/>
          <w:szCs w:val="28"/>
        </w:rPr>
        <w:t xml:space="preserve"> «Верхне-Куэнгинское</w:t>
      </w:r>
      <w:r w:rsidRPr="00FE4611">
        <w:rPr>
          <w:rFonts w:eastAsia="Times New Roman" w:cs="Times New Roman"/>
          <w:sz w:val="28"/>
          <w:szCs w:val="28"/>
        </w:rPr>
        <w:t>» муниципального района «</w:t>
      </w:r>
      <w:r>
        <w:rPr>
          <w:rFonts w:eastAsia="Times New Roman" w:cs="Times New Roman"/>
          <w:sz w:val="28"/>
          <w:szCs w:val="28"/>
        </w:rPr>
        <w:t>Срете</w:t>
      </w:r>
      <w:r w:rsidRPr="00FE4611">
        <w:rPr>
          <w:rFonts w:eastAsia="Times New Roman" w:cs="Times New Roman"/>
          <w:sz w:val="28"/>
          <w:szCs w:val="28"/>
        </w:rPr>
        <w:t>нский район»  Забайкальского кр</w:t>
      </w:r>
      <w:r w:rsidR="00E3173F">
        <w:rPr>
          <w:rFonts w:eastAsia="Times New Roman" w:cs="Times New Roman"/>
          <w:sz w:val="28"/>
          <w:szCs w:val="28"/>
        </w:rPr>
        <w:t>ая, решением КЧС и ПБ от 11 февраля 2019</w:t>
      </w:r>
      <w:r w:rsidRPr="00FE4611">
        <w:rPr>
          <w:rFonts w:eastAsia="Times New Roman" w:cs="Times New Roman"/>
          <w:sz w:val="28"/>
          <w:szCs w:val="28"/>
        </w:rPr>
        <w:t xml:space="preserve"> года </w:t>
      </w:r>
      <w:r w:rsidR="00E3173F">
        <w:rPr>
          <w:rFonts w:eastAsia="Times New Roman" w:cs="Times New Roman"/>
          <w:sz w:val="28"/>
          <w:szCs w:val="28"/>
        </w:rPr>
        <w:t>№ 1</w:t>
      </w:r>
      <w:r>
        <w:rPr>
          <w:rFonts w:eastAsia="Times New Roman" w:cs="Times New Roman"/>
          <w:sz w:val="28"/>
          <w:szCs w:val="28"/>
        </w:rPr>
        <w:t xml:space="preserve"> , </w:t>
      </w:r>
      <w:r w:rsidRPr="00FE4611">
        <w:rPr>
          <w:rFonts w:eastAsia="Times New Roman" w:cs="Times New Roman"/>
          <w:sz w:val="28"/>
          <w:szCs w:val="28"/>
        </w:rPr>
        <w:t>в целях недопущения размораживания объектов теплос</w:t>
      </w:r>
      <w:r w:rsidR="00E3173F">
        <w:rPr>
          <w:rFonts w:eastAsia="Times New Roman" w:cs="Times New Roman"/>
          <w:sz w:val="28"/>
          <w:szCs w:val="28"/>
        </w:rPr>
        <w:t xml:space="preserve">набжения, в связи с выходом из строя  трансформаторной подстанции  № 12,  </w:t>
      </w:r>
      <w:r>
        <w:rPr>
          <w:rFonts w:eastAsia="Times New Roman" w:cs="Times New Roman"/>
          <w:sz w:val="28"/>
          <w:szCs w:val="28"/>
        </w:rPr>
        <w:t xml:space="preserve">на центральной котельной сельского поселения «Верхне-Куэнгинское», переданной по концессионному соглашению  ООО «Авангард плюс», </w:t>
      </w:r>
    </w:p>
    <w:p w:rsidR="008C22F6" w:rsidRPr="00FE4611" w:rsidRDefault="008C22F6" w:rsidP="008C22F6">
      <w:pPr>
        <w:spacing w:before="100" w:beforeAutospacing="1" w:after="100" w:afterAutospacing="1"/>
        <w:jc w:val="both"/>
        <w:rPr>
          <w:rFonts w:eastAsia="Times New Roman" w:cs="Times New Roman"/>
        </w:rPr>
      </w:pPr>
      <w:r>
        <w:rPr>
          <w:rFonts w:eastAsia="Times New Roman" w:cs="Times New Roman"/>
          <w:sz w:val="28"/>
          <w:szCs w:val="28"/>
        </w:rPr>
        <w:t>Администрация сельского поселения «Верхне-Куэнгинское»</w:t>
      </w:r>
      <w:r w:rsidRPr="00FE4611">
        <w:rPr>
          <w:rFonts w:eastAsia="Times New Roman" w:cs="Times New Roman"/>
          <w:sz w:val="28"/>
          <w:szCs w:val="28"/>
        </w:rPr>
        <w:t>   </w:t>
      </w:r>
      <w:r w:rsidRPr="00FE4611">
        <w:rPr>
          <w:rFonts w:eastAsia="Times New Roman" w:cs="Times New Roman"/>
          <w:b/>
          <w:bCs/>
          <w:sz w:val="28"/>
        </w:rPr>
        <w:t>постановляет:</w:t>
      </w:r>
    </w:p>
    <w:p w:rsidR="008C22F6" w:rsidRPr="001933C9" w:rsidRDefault="008C22F6" w:rsidP="008C22F6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1933C9">
        <w:rPr>
          <w:rFonts w:eastAsia="Times New Roman"/>
          <w:sz w:val="28"/>
          <w:szCs w:val="28"/>
        </w:rPr>
        <w:t>Ввести в граница</w:t>
      </w:r>
      <w:r>
        <w:rPr>
          <w:rFonts w:eastAsia="Times New Roman"/>
          <w:sz w:val="28"/>
          <w:szCs w:val="28"/>
        </w:rPr>
        <w:t>х сельского поселения «Верхне-Куэнгинское</w:t>
      </w:r>
      <w:r w:rsidRPr="001933C9">
        <w:rPr>
          <w:rFonts w:eastAsia="Times New Roman"/>
          <w:sz w:val="28"/>
          <w:szCs w:val="28"/>
        </w:rPr>
        <w:t>» режим чрезвыча</w:t>
      </w:r>
      <w:r w:rsidR="00641F5A">
        <w:rPr>
          <w:rFonts w:eastAsia="Times New Roman"/>
          <w:sz w:val="28"/>
          <w:szCs w:val="28"/>
        </w:rPr>
        <w:t>йной ситуации с 12</w:t>
      </w:r>
      <w:r w:rsidR="00E3173F">
        <w:rPr>
          <w:rFonts w:eastAsia="Times New Roman"/>
          <w:sz w:val="28"/>
          <w:szCs w:val="28"/>
        </w:rPr>
        <w:t xml:space="preserve"> февраля</w:t>
      </w:r>
      <w:r>
        <w:rPr>
          <w:rFonts w:eastAsia="Times New Roman"/>
          <w:sz w:val="28"/>
          <w:szCs w:val="28"/>
        </w:rPr>
        <w:t xml:space="preserve"> </w:t>
      </w:r>
      <w:r w:rsidR="00E3173F">
        <w:rPr>
          <w:rFonts w:eastAsia="Times New Roman"/>
          <w:sz w:val="28"/>
          <w:szCs w:val="28"/>
        </w:rPr>
        <w:t xml:space="preserve"> 2019 года, с 08</w:t>
      </w:r>
      <w:r>
        <w:rPr>
          <w:rFonts w:eastAsia="Times New Roman"/>
          <w:sz w:val="28"/>
          <w:szCs w:val="28"/>
        </w:rPr>
        <w:t xml:space="preserve"> ч. 00 мин.  местного времени;</w:t>
      </w:r>
    </w:p>
    <w:p w:rsidR="008C22F6" w:rsidRPr="00584DA3" w:rsidRDefault="008C22F6" w:rsidP="008C22F6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>Незамедлительно уведомить директор</w:t>
      </w:r>
      <w:proofErr w:type="gramStart"/>
      <w:r>
        <w:rPr>
          <w:rFonts w:eastAsia="Times New Roman"/>
          <w:sz w:val="28"/>
          <w:szCs w:val="28"/>
        </w:rPr>
        <w:t>а ООО</w:t>
      </w:r>
      <w:proofErr w:type="gramEnd"/>
      <w:r>
        <w:rPr>
          <w:rFonts w:eastAsia="Times New Roman"/>
          <w:sz w:val="28"/>
          <w:szCs w:val="28"/>
        </w:rPr>
        <w:t xml:space="preserve"> «Авангард плюс» Сушкова О.А. о  сложившейся чрезвычайной ситуации;</w:t>
      </w:r>
    </w:p>
    <w:p w:rsidR="008C22F6" w:rsidRPr="006F13F5" w:rsidRDefault="008C22F6" w:rsidP="006F13F5">
      <w:pPr>
        <w:pStyle w:val="a3"/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Рекомендовать  С</w:t>
      </w:r>
      <w:r w:rsidR="00E3173F">
        <w:rPr>
          <w:rFonts w:eastAsia="Times New Roman"/>
          <w:sz w:val="28"/>
          <w:szCs w:val="28"/>
        </w:rPr>
        <w:t xml:space="preserve">ушкову О.А.  принять меры  и выйти на МРСК Сибирь </w:t>
      </w:r>
      <w:r w:rsidR="006F13F5">
        <w:rPr>
          <w:rFonts w:eastAsia="Times New Roman"/>
          <w:sz w:val="28"/>
          <w:szCs w:val="28"/>
        </w:rPr>
        <w:t>«</w:t>
      </w:r>
      <w:proofErr w:type="spellStart"/>
      <w:r w:rsidR="00E3173F">
        <w:rPr>
          <w:rFonts w:eastAsia="Times New Roman"/>
          <w:sz w:val="28"/>
          <w:szCs w:val="28"/>
        </w:rPr>
        <w:t>Читаэнерго</w:t>
      </w:r>
      <w:proofErr w:type="spellEnd"/>
      <w:r w:rsidR="00E3173F">
        <w:rPr>
          <w:rFonts w:eastAsia="Times New Roman"/>
          <w:sz w:val="28"/>
          <w:szCs w:val="28"/>
        </w:rPr>
        <w:t>»  по выделению дизельного генератора, для обеспечения работы котельной  с</w:t>
      </w:r>
      <w:proofErr w:type="gramStart"/>
      <w:r w:rsidR="00E3173F">
        <w:rPr>
          <w:rFonts w:eastAsia="Times New Roman"/>
          <w:sz w:val="28"/>
          <w:szCs w:val="28"/>
        </w:rPr>
        <w:t>.В</w:t>
      </w:r>
      <w:proofErr w:type="gramEnd"/>
      <w:r w:rsidR="00E3173F">
        <w:rPr>
          <w:rFonts w:eastAsia="Times New Roman"/>
          <w:sz w:val="28"/>
          <w:szCs w:val="28"/>
        </w:rPr>
        <w:t xml:space="preserve">ерхняя </w:t>
      </w:r>
      <w:proofErr w:type="spellStart"/>
      <w:r w:rsidR="00E3173F">
        <w:rPr>
          <w:rFonts w:eastAsia="Times New Roman"/>
          <w:sz w:val="28"/>
          <w:szCs w:val="28"/>
        </w:rPr>
        <w:t>Куэнга</w:t>
      </w:r>
      <w:proofErr w:type="spellEnd"/>
      <w:r w:rsidR="006F13F5">
        <w:rPr>
          <w:rFonts w:eastAsia="Times New Roman"/>
          <w:sz w:val="28"/>
          <w:szCs w:val="28"/>
        </w:rPr>
        <w:t>;</w:t>
      </w:r>
    </w:p>
    <w:p w:rsidR="008C22F6" w:rsidRPr="00FE4611" w:rsidRDefault="008C22F6" w:rsidP="008C22F6">
      <w:pPr>
        <w:spacing w:before="100" w:beforeAutospacing="1" w:after="100" w:afterAutospacing="1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sz w:val="28"/>
        </w:rPr>
        <w:t>3</w:t>
      </w:r>
      <w:r w:rsidRPr="00FE4611">
        <w:rPr>
          <w:rFonts w:eastAsia="Times New Roman" w:cs="Times New Roman"/>
          <w:b/>
          <w:bCs/>
          <w:sz w:val="28"/>
        </w:rPr>
        <w:t>.</w:t>
      </w:r>
      <w:r w:rsidRPr="00FE4611">
        <w:rPr>
          <w:rFonts w:eastAsia="Times New Roman" w:cs="Times New Roman"/>
          <w:sz w:val="14"/>
        </w:rPr>
        <w:t xml:space="preserve">     </w:t>
      </w:r>
      <w:r w:rsidRPr="00FE4611">
        <w:rPr>
          <w:rFonts w:eastAsia="Times New Roman" w:cs="Times New Roman"/>
          <w:sz w:val="28"/>
          <w:szCs w:val="28"/>
        </w:rPr>
        <w:t>Создать штаб по ликвидации режима чрезвычайной ситуации и разработать план мероприятий по работе в режиме чрезвычайной ситуации.</w:t>
      </w:r>
    </w:p>
    <w:p w:rsidR="008C22F6" w:rsidRPr="00FE4611" w:rsidRDefault="008C22F6" w:rsidP="008C22F6">
      <w:pPr>
        <w:spacing w:before="100" w:beforeAutospacing="1" w:after="100" w:afterAutospacing="1"/>
        <w:jc w:val="both"/>
        <w:rPr>
          <w:rFonts w:eastAsia="Times New Roman" w:cs="Times New Roman"/>
        </w:rPr>
      </w:pPr>
      <w:r w:rsidRPr="00FE4611">
        <w:rPr>
          <w:rFonts w:eastAsia="Times New Roman" w:cs="Times New Roman"/>
          <w:b/>
          <w:bCs/>
          <w:sz w:val="28"/>
        </w:rPr>
        <w:lastRenderedPageBreak/>
        <w:t>4.</w:t>
      </w:r>
      <w:r w:rsidRPr="00FE4611">
        <w:rPr>
          <w:rFonts w:eastAsia="Times New Roman" w:cs="Times New Roman"/>
          <w:sz w:val="14"/>
        </w:rPr>
        <w:t>  </w:t>
      </w:r>
      <w:r>
        <w:rPr>
          <w:rFonts w:eastAsia="Times New Roman" w:cs="Times New Roman"/>
          <w:sz w:val="28"/>
          <w:szCs w:val="28"/>
        </w:rPr>
        <w:t>С</w:t>
      </w:r>
      <w:r w:rsidRPr="003F7EFD">
        <w:rPr>
          <w:rFonts w:eastAsia="Times New Roman" w:cs="Times New Roman"/>
          <w:sz w:val="28"/>
          <w:szCs w:val="28"/>
        </w:rPr>
        <w:t>пециал</w:t>
      </w:r>
      <w:r>
        <w:rPr>
          <w:rFonts w:eastAsia="Times New Roman" w:cs="Times New Roman"/>
          <w:sz w:val="28"/>
          <w:szCs w:val="28"/>
        </w:rPr>
        <w:t>исту администрации СП «Верхне-Куэнгинское</w:t>
      </w:r>
      <w:r w:rsidRPr="003F7EFD">
        <w:rPr>
          <w:rFonts w:eastAsia="Times New Roman" w:cs="Times New Roman"/>
          <w:sz w:val="28"/>
          <w:szCs w:val="28"/>
        </w:rPr>
        <w:t>»</w:t>
      </w:r>
      <w:r>
        <w:rPr>
          <w:rFonts w:eastAsia="Times New Roman" w:cs="Times New Roman"/>
          <w:sz w:val="14"/>
        </w:rPr>
        <w:t xml:space="preserve"> </w:t>
      </w:r>
      <w:r w:rsidRPr="00FE4611">
        <w:rPr>
          <w:rFonts w:eastAsia="Times New Roman" w:cs="Times New Roman"/>
          <w:sz w:val="14"/>
        </w:rPr>
        <w:t>  </w:t>
      </w:r>
      <w:r w:rsidRPr="003F7EFD">
        <w:rPr>
          <w:rFonts w:eastAsia="Times New Roman" w:cs="Times New Roman"/>
          <w:sz w:val="28"/>
          <w:szCs w:val="28"/>
        </w:rPr>
        <w:t>о</w:t>
      </w:r>
      <w:r w:rsidRPr="00FE4611">
        <w:rPr>
          <w:rFonts w:eastAsia="Times New Roman" w:cs="Times New Roman"/>
          <w:sz w:val="28"/>
          <w:szCs w:val="28"/>
        </w:rPr>
        <w:t>беспечить ежесуточный мониторин</w:t>
      </w:r>
      <w:r w:rsidR="00E3173F">
        <w:rPr>
          <w:rFonts w:eastAsia="Times New Roman" w:cs="Times New Roman"/>
          <w:sz w:val="28"/>
          <w:szCs w:val="28"/>
        </w:rPr>
        <w:t>г за температурой в учреждениях</w:t>
      </w:r>
      <w:r>
        <w:rPr>
          <w:rFonts w:eastAsia="Times New Roman" w:cs="Times New Roman"/>
          <w:sz w:val="28"/>
          <w:szCs w:val="28"/>
        </w:rPr>
        <w:t>;</w:t>
      </w:r>
    </w:p>
    <w:p w:rsidR="008C22F6" w:rsidRPr="007948CE" w:rsidRDefault="008C22F6" w:rsidP="008C22F6">
      <w:pPr>
        <w:spacing w:before="100" w:beforeAutospacing="1" w:after="100" w:afterAutospacing="1"/>
        <w:jc w:val="both"/>
        <w:rPr>
          <w:rFonts w:cs="Times New Roman"/>
          <w:spacing w:val="-2"/>
          <w:sz w:val="28"/>
          <w:szCs w:val="28"/>
        </w:rPr>
      </w:pPr>
      <w:r w:rsidRPr="00FE4611">
        <w:rPr>
          <w:rFonts w:eastAsia="Times New Roman" w:cs="Times New Roman"/>
          <w:b/>
          <w:bCs/>
          <w:sz w:val="28"/>
        </w:rPr>
        <w:t>5.</w:t>
      </w:r>
      <w:r w:rsidRPr="00FE4611">
        <w:rPr>
          <w:rFonts w:eastAsia="Times New Roman" w:cs="Times New Roman"/>
          <w:sz w:val="14"/>
        </w:rPr>
        <w:t>    </w:t>
      </w:r>
      <w:r w:rsidRPr="003F7EFD">
        <w:rPr>
          <w:rFonts w:cs="Times New Roman"/>
          <w:spacing w:val="-2"/>
          <w:sz w:val="28"/>
          <w:szCs w:val="28"/>
        </w:rPr>
        <w:t>Рекомендовать руководителям организаций, подключенным к центральной котельной, незамедлительно провести собрания с сотрудниками</w:t>
      </w:r>
      <w:r>
        <w:rPr>
          <w:rFonts w:cs="Times New Roman"/>
          <w:spacing w:val="-2"/>
          <w:sz w:val="28"/>
          <w:szCs w:val="28"/>
        </w:rPr>
        <w:t xml:space="preserve"> </w:t>
      </w:r>
      <w:r w:rsidRPr="003F7EFD">
        <w:rPr>
          <w:rFonts w:cs="Times New Roman"/>
          <w:spacing w:val="-2"/>
          <w:sz w:val="28"/>
          <w:szCs w:val="28"/>
        </w:rPr>
        <w:t xml:space="preserve"> организаций о введении на территор</w:t>
      </w:r>
      <w:r>
        <w:rPr>
          <w:rFonts w:cs="Times New Roman"/>
          <w:spacing w:val="-2"/>
          <w:sz w:val="28"/>
          <w:szCs w:val="28"/>
        </w:rPr>
        <w:t>ии сельского поселения «Верхне-Куэнгинское</w:t>
      </w:r>
      <w:r w:rsidRPr="003F7EFD">
        <w:rPr>
          <w:rFonts w:cs="Times New Roman"/>
          <w:spacing w:val="-2"/>
          <w:sz w:val="28"/>
          <w:szCs w:val="28"/>
        </w:rPr>
        <w:t>»</w:t>
      </w:r>
      <w:r w:rsidRPr="003F7EFD">
        <w:rPr>
          <w:rFonts w:cs="Times New Roman"/>
          <w:sz w:val="28"/>
          <w:szCs w:val="28"/>
        </w:rPr>
        <w:t xml:space="preserve"> режима чрезвычайной ситуации</w:t>
      </w:r>
      <w:r w:rsidRPr="003F7EFD">
        <w:rPr>
          <w:rFonts w:cs="Times New Roman"/>
          <w:spacing w:val="-2"/>
          <w:sz w:val="28"/>
          <w:szCs w:val="28"/>
        </w:rPr>
        <w:t xml:space="preserve">, установить на подведомственных учреждениях круглосуточный </w:t>
      </w:r>
      <w:proofErr w:type="gramStart"/>
      <w:r w:rsidRPr="003F7EFD">
        <w:rPr>
          <w:rFonts w:cs="Times New Roman"/>
          <w:spacing w:val="-2"/>
          <w:sz w:val="28"/>
          <w:szCs w:val="28"/>
        </w:rPr>
        <w:t>конт</w:t>
      </w:r>
      <w:r>
        <w:rPr>
          <w:rFonts w:cs="Times New Roman"/>
          <w:spacing w:val="-2"/>
          <w:sz w:val="28"/>
          <w:szCs w:val="28"/>
        </w:rPr>
        <w:t>роль за</w:t>
      </w:r>
      <w:proofErr w:type="gramEnd"/>
      <w:r>
        <w:rPr>
          <w:rFonts w:cs="Times New Roman"/>
          <w:spacing w:val="-2"/>
          <w:sz w:val="28"/>
          <w:szCs w:val="28"/>
        </w:rPr>
        <w:t xml:space="preserve"> системой теплоснабжения;</w:t>
      </w:r>
    </w:p>
    <w:p w:rsidR="008C22F6" w:rsidRPr="00FE4611" w:rsidRDefault="008C22F6" w:rsidP="008C22F6">
      <w:pPr>
        <w:spacing w:before="100" w:beforeAutospacing="1" w:after="100" w:afterAutospacing="1"/>
        <w:ind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sz w:val="28"/>
          <w:szCs w:val="28"/>
        </w:rPr>
        <w:t xml:space="preserve">     </w:t>
      </w:r>
      <w:r w:rsidRPr="007948CE">
        <w:rPr>
          <w:rFonts w:eastAsia="Times New Roman" w:cs="Times New Roman"/>
          <w:b/>
          <w:sz w:val="28"/>
          <w:szCs w:val="28"/>
        </w:rPr>
        <w:t xml:space="preserve">6. </w:t>
      </w:r>
      <w:r w:rsidRPr="00FE4611">
        <w:rPr>
          <w:rFonts w:eastAsia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eastAsia="Times New Roman" w:cs="Times New Roman"/>
          <w:sz w:val="28"/>
          <w:szCs w:val="28"/>
        </w:rPr>
        <w:t xml:space="preserve">на следующий день, </w:t>
      </w:r>
      <w:r w:rsidRPr="00FE4611">
        <w:rPr>
          <w:rFonts w:eastAsia="Times New Roman" w:cs="Times New Roman"/>
          <w:sz w:val="28"/>
          <w:szCs w:val="28"/>
        </w:rPr>
        <w:t>после его официального</w:t>
      </w:r>
      <w:r>
        <w:rPr>
          <w:rFonts w:eastAsia="Times New Roman" w:cs="Times New Roman"/>
          <w:sz w:val="28"/>
          <w:szCs w:val="28"/>
        </w:rPr>
        <w:t xml:space="preserve"> опубликования </w:t>
      </w:r>
      <w:proofErr w:type="gramStart"/>
      <w:r>
        <w:rPr>
          <w:rFonts w:eastAsia="Times New Roman" w:cs="Times New Roman"/>
          <w:sz w:val="28"/>
          <w:szCs w:val="28"/>
        </w:rPr>
        <w:t>(</w:t>
      </w:r>
      <w:r w:rsidRPr="00FE4611">
        <w:rPr>
          <w:rFonts w:eastAsia="Times New Roman" w:cs="Times New Roman"/>
          <w:sz w:val="28"/>
          <w:szCs w:val="28"/>
        </w:rPr>
        <w:t xml:space="preserve"> </w:t>
      </w:r>
      <w:proofErr w:type="gramEnd"/>
      <w:r w:rsidRPr="00FE4611">
        <w:rPr>
          <w:rFonts w:eastAsia="Times New Roman" w:cs="Times New Roman"/>
          <w:sz w:val="28"/>
          <w:szCs w:val="28"/>
        </w:rPr>
        <w:t>обнародования</w:t>
      </w:r>
      <w:r>
        <w:rPr>
          <w:rFonts w:eastAsia="Times New Roman" w:cs="Times New Roman"/>
          <w:sz w:val="28"/>
          <w:szCs w:val="28"/>
        </w:rPr>
        <w:t>);</w:t>
      </w:r>
    </w:p>
    <w:p w:rsidR="008C22F6" w:rsidRPr="00FD1F52" w:rsidRDefault="008C22F6" w:rsidP="008C22F6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</w:t>
      </w:r>
      <w:r w:rsidRPr="00FD1F52">
        <w:rPr>
          <w:rFonts w:eastAsia="Times New Roman"/>
          <w:sz w:val="28"/>
          <w:szCs w:val="28"/>
        </w:rPr>
        <w:t xml:space="preserve"> Настоящее постановление обнародовать на информационном сайте и информационном стенде администрации сельского поселения «Верхне-Куэнгинское»;</w:t>
      </w:r>
    </w:p>
    <w:p w:rsidR="008C22F6" w:rsidRDefault="008C22F6" w:rsidP="008C22F6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Pr="00FD1F52">
        <w:rPr>
          <w:rFonts w:eastAsia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8C22F6" w:rsidRDefault="008C22F6" w:rsidP="008C22F6">
      <w:pPr>
        <w:rPr>
          <w:rFonts w:eastAsia="Times New Roman"/>
          <w:sz w:val="28"/>
          <w:szCs w:val="28"/>
        </w:rPr>
      </w:pPr>
    </w:p>
    <w:p w:rsidR="008C22F6" w:rsidRPr="00FD1F52" w:rsidRDefault="008C22F6" w:rsidP="008C22F6">
      <w:pPr>
        <w:rPr>
          <w:rFonts w:eastAsia="Times New Roman"/>
          <w:sz w:val="28"/>
          <w:szCs w:val="28"/>
        </w:rPr>
      </w:pPr>
    </w:p>
    <w:p w:rsidR="008C22F6" w:rsidRDefault="008C22F6" w:rsidP="008C22F6">
      <w:pPr>
        <w:rPr>
          <w:rFonts w:eastAsia="Times New Roman" w:cs="Times New Roman"/>
          <w:sz w:val="28"/>
          <w:szCs w:val="28"/>
        </w:rPr>
      </w:pPr>
    </w:p>
    <w:p w:rsidR="008C22F6" w:rsidRDefault="008C22F6" w:rsidP="008C22F6">
      <w:pPr>
        <w:ind w:left="-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Глава </w:t>
      </w:r>
      <w:proofErr w:type="gramStart"/>
      <w:r>
        <w:rPr>
          <w:rFonts w:eastAsia="Times New Roman" w:cs="Times New Roman"/>
          <w:sz w:val="28"/>
          <w:szCs w:val="28"/>
        </w:rPr>
        <w:t>сельского</w:t>
      </w:r>
      <w:proofErr w:type="gramEnd"/>
    </w:p>
    <w:p w:rsidR="008C22F6" w:rsidRDefault="008C22F6" w:rsidP="008C22F6">
      <w:pPr>
        <w:ind w:left="-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Поселения «Верхне-Куэнгинское»-                             С.В.Добрынин</w:t>
      </w:r>
    </w:p>
    <w:p w:rsidR="008C22F6" w:rsidRPr="00FE4611" w:rsidRDefault="008C22F6" w:rsidP="008C22F6">
      <w:pPr>
        <w:rPr>
          <w:rFonts w:eastAsia="Times New Roman" w:cs="Times New Roman"/>
        </w:rPr>
      </w:pPr>
      <w:r w:rsidRPr="00FE4611">
        <w:rPr>
          <w:rFonts w:eastAsia="Times New Roman" w:cs="Times New Roman"/>
          <w:sz w:val="28"/>
          <w:szCs w:val="28"/>
        </w:rPr>
        <w:t> </w:t>
      </w:r>
    </w:p>
    <w:p w:rsidR="008C22F6" w:rsidRDefault="008C22F6" w:rsidP="008C22F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47895"/>
    <w:multiLevelType w:val="multilevel"/>
    <w:tmpl w:val="6B7A8F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8C22F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0CC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1C45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1F5A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F57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3F5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B39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2F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3F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85E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4E1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F6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C22F6"/>
    <w:pPr>
      <w:ind w:left="720"/>
      <w:contextualSpacing/>
    </w:pPr>
    <w:rPr>
      <w:rFonts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8C22F6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Ye57EKiBtL1aio8KFXiYWas88Wx466ICGRsEm/Kv2dk=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kYO695GrPhBK60V+7Ag4VKQfefqI/WQTNVRYQGWFHZ4XfJBRMzCr48sWZr20tr6j+8rrO3x6
    eXHTuyoRnZO+MA==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jBjBqWCnJan14gI0hCdXAyn2+dY=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/sAt58KBOS8XiCow/jYRsYY6yU4=</DigestValue>
      </Reference>
      <Reference URI="/word/settings.xml?ContentType=application/vnd.openxmlformats-officedocument.wordprocessingml.settings+xml">
        <DigestMethod Algorithm="http://www.w3.org/2000/09/xmldsig#sha1"/>
        <DigestValue>zTrph5QWI/MoTDaf4H2xm20JEJA=</DigestValue>
      </Reference>
      <Reference URI="/word/styles.xml?ContentType=application/vnd.openxmlformats-officedocument.wordprocessingml.styles+xml">
        <DigestMethod Algorithm="http://www.w3.org/2000/09/xmldsig#sha1"/>
        <DigestValue>HiKWXNeTrPCQnKINKp5V2hSz2xo=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2019-02-17T23:53:53Z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1013E-6C95-4E20-9F67-59D6E29E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2019-02-12T04:33:00Z</cp:lastPrinted>
  <dcterms:created xsi:type="dcterms:W3CDTF">2019-02-11T23:14:00Z</dcterms:created>
  <dcterms:modified xsi:type="dcterms:W3CDTF">2019-02-12T04:49:00Z</dcterms:modified>
</cp:coreProperties>
</file>