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650" w:rsidRDefault="00990650" w:rsidP="00990650">
      <w:pPr>
        <w:tabs>
          <w:tab w:val="left" w:pos="10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 ПОСЕЛЕНИЯ «Верхне-Куэнгинское»</w:t>
      </w:r>
    </w:p>
    <w:p w:rsidR="00990650" w:rsidRDefault="00990650" w:rsidP="00990650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990650" w:rsidRDefault="00990650" w:rsidP="00990650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990650" w:rsidRDefault="00990650" w:rsidP="00990650">
      <w:pPr>
        <w:tabs>
          <w:tab w:val="left" w:pos="1005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990650" w:rsidRDefault="00990650" w:rsidP="00990650">
      <w:pPr>
        <w:tabs>
          <w:tab w:val="left" w:pos="1005"/>
        </w:tabs>
        <w:jc w:val="center"/>
        <w:rPr>
          <w:b/>
          <w:sz w:val="32"/>
          <w:szCs w:val="32"/>
        </w:rPr>
      </w:pPr>
    </w:p>
    <w:p w:rsidR="00990650" w:rsidRDefault="00990650" w:rsidP="00990650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4-ая  сессия  6-го созыва</w:t>
      </w:r>
    </w:p>
    <w:p w:rsidR="00990650" w:rsidRDefault="00990650" w:rsidP="00990650">
      <w:pPr>
        <w:tabs>
          <w:tab w:val="left" w:pos="1005"/>
        </w:tabs>
      </w:pPr>
    </w:p>
    <w:p w:rsidR="00990650" w:rsidRDefault="00990650" w:rsidP="00990650">
      <w:pPr>
        <w:tabs>
          <w:tab w:val="left" w:pos="1005"/>
        </w:tabs>
        <w:rPr>
          <w:sz w:val="28"/>
          <w:szCs w:val="28"/>
        </w:rPr>
      </w:pPr>
      <w:r>
        <w:rPr>
          <w:sz w:val="28"/>
          <w:szCs w:val="28"/>
        </w:rPr>
        <w:t xml:space="preserve"> 31 марта   2025 года                                                                               № 28</w:t>
      </w:r>
    </w:p>
    <w:p w:rsidR="00990650" w:rsidRDefault="00990650" w:rsidP="00990650">
      <w:pPr>
        <w:tabs>
          <w:tab w:val="left" w:pos="100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990650" w:rsidRDefault="00990650" w:rsidP="00990650">
      <w:pPr>
        <w:tabs>
          <w:tab w:val="left" w:pos="1005"/>
        </w:tabs>
        <w:rPr>
          <w:sz w:val="28"/>
          <w:szCs w:val="28"/>
        </w:rPr>
      </w:pPr>
    </w:p>
    <w:p w:rsidR="00990650" w:rsidRPr="00985AE3" w:rsidRDefault="00990650" w:rsidP="00990650">
      <w:pPr>
        <w:jc w:val="both"/>
        <w:rPr>
          <w:sz w:val="28"/>
          <w:szCs w:val="28"/>
        </w:rPr>
      </w:pPr>
    </w:p>
    <w:p w:rsidR="00990650" w:rsidRDefault="00990650" w:rsidP="00990650">
      <w:pPr>
        <w:pStyle w:val="1"/>
        <w:jc w:val="center"/>
      </w:pPr>
      <w:r w:rsidRPr="00985AE3">
        <w:t>О</w:t>
      </w:r>
      <w:r>
        <w:t xml:space="preserve"> внесении изменений в решение Совета сельского поселения «Верхне-Куэнгинское» № 109 от 26.12.2023 года «О бюджете сельского поселения «Верхне-Куэнгинское» на 2024 год и плановый период 2025-2026 годов</w:t>
      </w:r>
    </w:p>
    <w:p w:rsidR="00990650" w:rsidRDefault="00990650" w:rsidP="00990650"/>
    <w:p w:rsidR="00990650" w:rsidRDefault="00990650" w:rsidP="00990650"/>
    <w:p w:rsidR="00945971" w:rsidRDefault="00990650">
      <w:pPr>
        <w:rPr>
          <w:sz w:val="28"/>
          <w:szCs w:val="28"/>
        </w:rPr>
      </w:pPr>
      <w:r w:rsidRPr="00990650">
        <w:rPr>
          <w:sz w:val="28"/>
          <w:szCs w:val="28"/>
        </w:rPr>
        <w:t xml:space="preserve"> Рассмотрев  бюджет сельского поселения «Верхне-Куэнгинское» на 2024 год и плановый период 2025-2026 годов </w:t>
      </w:r>
    </w:p>
    <w:p w:rsidR="00990650" w:rsidRDefault="00990650">
      <w:pPr>
        <w:rPr>
          <w:sz w:val="28"/>
          <w:szCs w:val="28"/>
        </w:rPr>
      </w:pPr>
    </w:p>
    <w:p w:rsidR="00990650" w:rsidRDefault="00990650">
      <w:pPr>
        <w:rPr>
          <w:sz w:val="28"/>
          <w:szCs w:val="28"/>
        </w:rPr>
      </w:pPr>
      <w:r>
        <w:rPr>
          <w:sz w:val="28"/>
          <w:szCs w:val="28"/>
        </w:rPr>
        <w:t xml:space="preserve">   Совет сельского поселения   решил:</w:t>
      </w:r>
    </w:p>
    <w:p w:rsidR="00990650" w:rsidRDefault="00990650">
      <w:pPr>
        <w:rPr>
          <w:sz w:val="28"/>
          <w:szCs w:val="28"/>
        </w:rPr>
      </w:pPr>
    </w:p>
    <w:p w:rsidR="00DB7297" w:rsidRDefault="00990650" w:rsidP="00990650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Внести  изменения в решение Совета сельского поселения «Верхне-Куэнгинское» № 109 </w:t>
      </w:r>
      <w:r w:rsidR="00B710DD">
        <w:rPr>
          <w:sz w:val="28"/>
          <w:szCs w:val="28"/>
        </w:rPr>
        <w:t>от 26.12.2023 года «О бюджете сельского поселе</w:t>
      </w:r>
      <w:r w:rsidR="00D46979">
        <w:rPr>
          <w:sz w:val="28"/>
          <w:szCs w:val="28"/>
        </w:rPr>
        <w:t>ния «Верхне-Куэнгинское» на 2024</w:t>
      </w:r>
      <w:r w:rsidR="00B710DD">
        <w:rPr>
          <w:sz w:val="28"/>
          <w:szCs w:val="28"/>
        </w:rPr>
        <w:t xml:space="preserve"> год и</w:t>
      </w:r>
      <w:r w:rsidR="00DB7297">
        <w:rPr>
          <w:sz w:val="28"/>
          <w:szCs w:val="28"/>
        </w:rPr>
        <w:t xml:space="preserve"> плановый период 2025-2026 годов;</w:t>
      </w:r>
    </w:p>
    <w:p w:rsidR="00D46979" w:rsidRDefault="00D46979" w:rsidP="00D46979">
      <w:pPr>
        <w:ind w:left="360"/>
        <w:rPr>
          <w:sz w:val="28"/>
          <w:szCs w:val="28"/>
        </w:rPr>
      </w:pPr>
      <w:r>
        <w:rPr>
          <w:sz w:val="28"/>
          <w:szCs w:val="28"/>
        </w:rPr>
        <w:t>1.1 Приложение № 1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прилагается)</w:t>
      </w:r>
    </w:p>
    <w:p w:rsidR="00D46979" w:rsidRDefault="00D46979" w:rsidP="00D46979">
      <w:pPr>
        <w:ind w:left="360"/>
        <w:rPr>
          <w:sz w:val="28"/>
          <w:szCs w:val="28"/>
        </w:rPr>
      </w:pPr>
      <w:r>
        <w:rPr>
          <w:sz w:val="28"/>
          <w:szCs w:val="28"/>
        </w:rPr>
        <w:t>1.2. Приложение № 4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прилагается)</w:t>
      </w:r>
    </w:p>
    <w:p w:rsidR="00D46979" w:rsidRPr="00D46979" w:rsidRDefault="00D46979" w:rsidP="00D46979">
      <w:pPr>
        <w:ind w:left="360"/>
        <w:rPr>
          <w:sz w:val="28"/>
          <w:szCs w:val="28"/>
        </w:rPr>
      </w:pPr>
      <w:r>
        <w:rPr>
          <w:sz w:val="28"/>
          <w:szCs w:val="28"/>
        </w:rPr>
        <w:t>1.3. Приложение № 5 изложить в новой редакции (прилагается)</w:t>
      </w:r>
    </w:p>
    <w:p w:rsidR="00990650" w:rsidRDefault="00D41794" w:rsidP="00DB729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опубликоват</w:t>
      </w:r>
      <w:proofErr w:type="gramStart"/>
      <w:r>
        <w:rPr>
          <w:sz w:val="28"/>
          <w:szCs w:val="28"/>
        </w:rPr>
        <w:t>ь(</w:t>
      </w:r>
      <w:proofErr w:type="gramEnd"/>
      <w:r>
        <w:rPr>
          <w:sz w:val="28"/>
          <w:szCs w:val="28"/>
        </w:rPr>
        <w:t>обнародовать) в порядке, установленном   уставом  сельского поселения «Верхне-Куэнгинское»;</w:t>
      </w:r>
    </w:p>
    <w:p w:rsidR="00D41794" w:rsidRPr="00990650" w:rsidRDefault="00D41794" w:rsidP="00DB7297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Настоящее решение вступает в законную  силу на следующий день, после дня его официального опубликования (обнародования).</w:t>
      </w:r>
    </w:p>
    <w:p w:rsidR="00990650" w:rsidRDefault="00990650"/>
    <w:p w:rsidR="00990650" w:rsidRDefault="00990650"/>
    <w:p w:rsidR="00D41794" w:rsidRDefault="00D41794"/>
    <w:p w:rsidR="00D41794" w:rsidRPr="00D41794" w:rsidRDefault="00D41794">
      <w:pPr>
        <w:rPr>
          <w:sz w:val="28"/>
          <w:szCs w:val="28"/>
        </w:rPr>
      </w:pPr>
      <w:r w:rsidRPr="00D41794">
        <w:rPr>
          <w:sz w:val="28"/>
          <w:szCs w:val="28"/>
        </w:rPr>
        <w:t xml:space="preserve">Глава </w:t>
      </w:r>
      <w:proofErr w:type="gramStart"/>
      <w:r w:rsidRPr="00D41794">
        <w:rPr>
          <w:sz w:val="28"/>
          <w:szCs w:val="28"/>
        </w:rPr>
        <w:t>сельского</w:t>
      </w:r>
      <w:proofErr w:type="gramEnd"/>
      <w:r w:rsidRPr="00D41794">
        <w:rPr>
          <w:sz w:val="28"/>
          <w:szCs w:val="28"/>
        </w:rPr>
        <w:t xml:space="preserve"> </w:t>
      </w:r>
    </w:p>
    <w:p w:rsidR="00D41794" w:rsidRDefault="00D41794">
      <w:pPr>
        <w:rPr>
          <w:sz w:val="28"/>
          <w:szCs w:val="28"/>
        </w:rPr>
      </w:pPr>
      <w:r w:rsidRPr="00D41794">
        <w:rPr>
          <w:sz w:val="28"/>
          <w:szCs w:val="28"/>
        </w:rPr>
        <w:t>поселения «Верхне-Куэнгинское»-                                  С.В.Добрынин</w:t>
      </w: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8626E9" w:rsidRDefault="008626E9" w:rsidP="008626E9">
      <w:pPr>
        <w:rPr>
          <w:sz w:val="28"/>
          <w:szCs w:val="28"/>
        </w:rPr>
      </w:pPr>
    </w:p>
    <w:p w:rsidR="008626E9" w:rsidRPr="00227F51" w:rsidRDefault="008626E9" w:rsidP="008626E9">
      <w:pPr>
        <w:jc w:val="right"/>
      </w:pPr>
      <w:r>
        <w:lastRenderedPageBreak/>
        <w:t>Приложение № 1</w:t>
      </w:r>
      <w:r w:rsidRPr="00227F51">
        <w:t xml:space="preserve">   </w:t>
      </w:r>
    </w:p>
    <w:p w:rsidR="008626E9" w:rsidRPr="00227F51" w:rsidRDefault="008626E9" w:rsidP="008626E9">
      <w:pPr>
        <w:jc w:val="right"/>
      </w:pPr>
      <w:r w:rsidRPr="00227F51">
        <w:t xml:space="preserve">                                                                                                                     к решению Совета сельского</w:t>
      </w:r>
    </w:p>
    <w:p w:rsidR="008626E9" w:rsidRPr="00227F51" w:rsidRDefault="008626E9" w:rsidP="008626E9">
      <w:pPr>
        <w:jc w:val="right"/>
      </w:pPr>
      <w:r>
        <w:t xml:space="preserve">                                                                                                                                 </w:t>
      </w:r>
      <w:r w:rsidRPr="00227F51">
        <w:t xml:space="preserve"> поселения «</w:t>
      </w:r>
      <w:proofErr w:type="spellStart"/>
      <w:r w:rsidRPr="00EA6BF5">
        <w:t>Верхн</w:t>
      </w:r>
      <w:proofErr w:type="gramStart"/>
      <w:r w:rsidRPr="00EA6BF5">
        <w:t>е</w:t>
      </w:r>
      <w:proofErr w:type="spellEnd"/>
      <w:r w:rsidRPr="00EA6BF5">
        <w:t>-</w:t>
      </w:r>
      <w:proofErr w:type="gramEnd"/>
      <w:r>
        <w:t xml:space="preserve"> </w:t>
      </w:r>
      <w:proofErr w:type="spellStart"/>
      <w:r w:rsidRPr="00EA6BF5">
        <w:t>Куэнгинское</w:t>
      </w:r>
      <w:proofErr w:type="spellEnd"/>
      <w:r w:rsidRPr="00227F51">
        <w:t xml:space="preserve">»                                                                                                      </w:t>
      </w:r>
    </w:p>
    <w:p w:rsidR="008626E9" w:rsidRDefault="008626E9" w:rsidP="008626E9">
      <w:pPr>
        <w:jc w:val="right"/>
      </w:pPr>
      <w:r>
        <w:t>« О внесении изменений бюджета сельского поселения</w:t>
      </w:r>
    </w:p>
    <w:p w:rsidR="008626E9" w:rsidRDefault="008626E9" w:rsidP="008626E9">
      <w:pPr>
        <w:jc w:val="right"/>
      </w:pPr>
      <w:r>
        <w:t xml:space="preserve">                                                                                                                      «</w:t>
      </w:r>
      <w:r w:rsidRPr="00EA6BF5">
        <w:t>Верхне-Куэнгинское</w:t>
      </w:r>
      <w:r>
        <w:t xml:space="preserve">» на 2024 год и на плановый период 2025 и 2026 годов» </w:t>
      </w:r>
    </w:p>
    <w:p w:rsidR="008626E9" w:rsidRPr="00227F51" w:rsidRDefault="008626E9" w:rsidP="008626E9">
      <w:pPr>
        <w:jc w:val="right"/>
      </w:pPr>
      <w:r w:rsidRPr="00227F51">
        <w:t xml:space="preserve">                                                                                            </w:t>
      </w:r>
      <w:r>
        <w:t xml:space="preserve">                         от  31.03.    2025 г.  №28     </w:t>
      </w:r>
    </w:p>
    <w:p w:rsidR="008626E9" w:rsidRPr="00227F51" w:rsidRDefault="008626E9" w:rsidP="008626E9">
      <w:r w:rsidRPr="00227F51">
        <w:t xml:space="preserve">                                                                                                                                                  </w:t>
      </w:r>
    </w:p>
    <w:p w:rsidR="008626E9" w:rsidRPr="00227F51" w:rsidRDefault="008626E9" w:rsidP="008626E9">
      <w:pPr>
        <w:shd w:val="clear" w:color="auto" w:fill="FFFFFF"/>
        <w:spacing w:before="72"/>
        <w:ind w:left="914"/>
      </w:pPr>
      <w:r w:rsidRPr="00227F51">
        <w:t xml:space="preserve">                                </w:t>
      </w:r>
    </w:p>
    <w:p w:rsidR="008626E9" w:rsidRDefault="008626E9" w:rsidP="008626E9"/>
    <w:p w:rsidR="008626E9" w:rsidRPr="00100E7C" w:rsidRDefault="008626E9" w:rsidP="008626E9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100E7C">
        <w:rPr>
          <w:b/>
          <w:bCs/>
          <w:spacing w:val="-1"/>
          <w:sz w:val="28"/>
          <w:szCs w:val="28"/>
        </w:rPr>
        <w:t>Источники финансирования дефицита</w:t>
      </w:r>
    </w:p>
    <w:p w:rsidR="008626E9" w:rsidRPr="00100E7C" w:rsidRDefault="008626E9" w:rsidP="008626E9">
      <w:pPr>
        <w:shd w:val="clear" w:color="auto" w:fill="FFFFFF"/>
        <w:jc w:val="center"/>
        <w:rPr>
          <w:b/>
          <w:sz w:val="28"/>
          <w:szCs w:val="28"/>
        </w:rPr>
      </w:pPr>
      <w:r w:rsidRPr="00100E7C">
        <w:rPr>
          <w:b/>
          <w:spacing w:val="-1"/>
          <w:sz w:val="28"/>
          <w:szCs w:val="28"/>
        </w:rPr>
        <w:t>бюджета сельского поселения «</w:t>
      </w:r>
      <w:r w:rsidRPr="00EA6BF5">
        <w:rPr>
          <w:b/>
          <w:spacing w:val="-1"/>
          <w:sz w:val="28"/>
          <w:szCs w:val="28"/>
        </w:rPr>
        <w:t>Верхне-Куэнгинское</w:t>
      </w:r>
      <w:r w:rsidRPr="00100E7C">
        <w:rPr>
          <w:b/>
          <w:spacing w:val="-1"/>
          <w:sz w:val="28"/>
          <w:szCs w:val="28"/>
        </w:rPr>
        <w:t>»</w:t>
      </w:r>
      <w:r>
        <w:rPr>
          <w:b/>
          <w:spacing w:val="-1"/>
          <w:sz w:val="28"/>
          <w:szCs w:val="28"/>
        </w:rPr>
        <w:t xml:space="preserve">  на 2024</w:t>
      </w:r>
      <w:r w:rsidRPr="00100E7C">
        <w:rPr>
          <w:b/>
          <w:spacing w:val="-1"/>
          <w:sz w:val="28"/>
          <w:szCs w:val="28"/>
        </w:rPr>
        <w:t xml:space="preserve"> год</w:t>
      </w:r>
      <w:r>
        <w:rPr>
          <w:b/>
          <w:spacing w:val="-1"/>
          <w:sz w:val="28"/>
          <w:szCs w:val="28"/>
        </w:rPr>
        <w:t xml:space="preserve"> </w:t>
      </w:r>
    </w:p>
    <w:p w:rsidR="008626E9" w:rsidRPr="00050EF3" w:rsidRDefault="008626E9" w:rsidP="008626E9">
      <w:pPr>
        <w:spacing w:after="173"/>
        <w:rPr>
          <w:b/>
          <w:sz w:val="2"/>
          <w:szCs w:val="2"/>
        </w:rPr>
      </w:pPr>
    </w:p>
    <w:tbl>
      <w:tblPr>
        <w:tblW w:w="949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40"/>
        <w:gridCol w:w="2700"/>
        <w:gridCol w:w="2880"/>
        <w:gridCol w:w="2475"/>
      </w:tblGrid>
      <w:tr w:rsidR="008626E9" w:rsidTr="008626E9">
        <w:trPr>
          <w:trHeight w:hRule="exact" w:val="662"/>
        </w:trPr>
        <w:tc>
          <w:tcPr>
            <w:tcW w:w="41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50EF3" w:rsidRDefault="008626E9" w:rsidP="008626E9">
            <w:pPr>
              <w:shd w:val="clear" w:color="auto" w:fill="FFFFFF"/>
              <w:spacing w:line="202" w:lineRule="exact"/>
              <w:jc w:val="center"/>
            </w:pPr>
            <w:r w:rsidRPr="00050EF3">
              <w:t>Код классификации источников</w:t>
            </w:r>
          </w:p>
          <w:p w:rsidR="008626E9" w:rsidRPr="00050EF3" w:rsidRDefault="008626E9" w:rsidP="008626E9">
            <w:pPr>
              <w:shd w:val="clear" w:color="auto" w:fill="FFFFFF"/>
              <w:spacing w:line="202" w:lineRule="exact"/>
              <w:jc w:val="center"/>
            </w:pPr>
            <w:r w:rsidRPr="00050EF3">
              <w:rPr>
                <w:spacing w:val="-2"/>
              </w:rPr>
              <w:t>финансирования дефицитов бюджетов</w:t>
            </w:r>
          </w:p>
          <w:p w:rsidR="008626E9" w:rsidRDefault="008626E9" w:rsidP="008626E9">
            <w:pPr>
              <w:shd w:val="clear" w:color="auto" w:fill="FFFFFF"/>
              <w:spacing w:line="202" w:lineRule="exact"/>
              <w:jc w:val="center"/>
            </w:pPr>
            <w:r w:rsidRPr="00050EF3">
              <w:t>Российской Федерации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26E9" w:rsidRPr="00050EF3" w:rsidRDefault="008626E9" w:rsidP="008626E9">
            <w:pPr>
              <w:shd w:val="clear" w:color="auto" w:fill="FFFFFF"/>
              <w:spacing w:line="209" w:lineRule="exact"/>
              <w:ind w:left="72"/>
              <w:jc w:val="center"/>
            </w:pPr>
            <w:r w:rsidRPr="00050EF3">
              <w:rPr>
                <w:spacing w:val="-1"/>
              </w:rPr>
              <w:t>Наименование кода группы,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ind w:left="72"/>
              <w:jc w:val="center"/>
            </w:pPr>
            <w:r w:rsidRPr="00050EF3">
              <w:rPr>
                <w:spacing w:val="-1"/>
              </w:rPr>
              <w:t>подгруппы, статьи и вида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ind w:left="72"/>
              <w:jc w:val="center"/>
            </w:pPr>
            <w:r w:rsidRPr="00050EF3">
              <w:rPr>
                <w:spacing w:val="-2"/>
              </w:rPr>
              <w:t>источника финансирования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ind w:left="72"/>
              <w:jc w:val="center"/>
            </w:pPr>
            <w:r w:rsidRPr="00050EF3">
              <w:t>дефицитов бюджетов,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наименование кода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классификации операций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>сектора государственного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1"/>
                <w:sz w:val="18"/>
                <w:szCs w:val="18"/>
              </w:rPr>
              <w:t xml:space="preserve">управления, </w:t>
            </w:r>
            <w:proofErr w:type="gramStart"/>
            <w:r>
              <w:rPr>
                <w:spacing w:val="-1"/>
                <w:sz w:val="18"/>
                <w:szCs w:val="18"/>
              </w:rPr>
              <w:t>относящихся</w:t>
            </w:r>
            <w:proofErr w:type="gramEnd"/>
            <w:r>
              <w:rPr>
                <w:spacing w:val="-1"/>
                <w:sz w:val="18"/>
                <w:szCs w:val="18"/>
              </w:rPr>
              <w:t xml:space="preserve"> к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pacing w:val="-3"/>
                <w:sz w:val="18"/>
                <w:szCs w:val="18"/>
              </w:rPr>
              <w:t>источникам финансирования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72"/>
            </w:pPr>
            <w:r>
              <w:rPr>
                <w:sz w:val="18"/>
                <w:szCs w:val="18"/>
              </w:rPr>
              <w:t>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626E9" w:rsidRPr="00050EF3" w:rsidRDefault="008626E9" w:rsidP="008626E9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t>Сумма</w:t>
            </w:r>
          </w:p>
          <w:p w:rsidR="008626E9" w:rsidRDefault="008626E9" w:rsidP="008626E9">
            <w:pPr>
              <w:shd w:val="clear" w:color="auto" w:fill="FFFFFF"/>
              <w:spacing w:line="209" w:lineRule="exact"/>
              <w:ind w:left="130"/>
              <w:jc w:val="center"/>
            </w:pPr>
            <w:r w:rsidRPr="00050EF3">
              <w:t xml:space="preserve">(тыс. </w:t>
            </w:r>
            <w:r w:rsidRPr="00050EF3">
              <w:rPr>
                <w:spacing w:val="-6"/>
              </w:rPr>
              <w:t xml:space="preserve">рублей)     </w:t>
            </w:r>
          </w:p>
        </w:tc>
      </w:tr>
      <w:tr w:rsidR="008626E9" w:rsidTr="008626E9">
        <w:trPr>
          <w:trHeight w:hRule="exact" w:val="257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50EF3" w:rsidRDefault="008626E9" w:rsidP="008626E9">
            <w:pPr>
              <w:shd w:val="clear" w:color="auto" w:fill="FFFFFF"/>
              <w:jc w:val="center"/>
            </w:pPr>
            <w:r>
              <w:t>код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ind w:firstLine="101"/>
              <w:jc w:val="center"/>
            </w:pPr>
            <w:r w:rsidRPr="00050EF3">
              <w:rPr>
                <w:spacing w:val="-2"/>
              </w:rPr>
              <w:t>главного админист</w:t>
            </w:r>
            <w:r w:rsidRPr="00050EF3">
              <w:rPr>
                <w:spacing w:val="-2"/>
              </w:rPr>
              <w:softHyphen/>
            </w:r>
            <w:r w:rsidRPr="00050EF3">
              <w:t xml:space="preserve">ратора </w:t>
            </w:r>
            <w:r w:rsidRPr="00050EF3">
              <w:rPr>
                <w:spacing w:val="-3"/>
              </w:rPr>
              <w:t xml:space="preserve">источников </w:t>
            </w:r>
            <w:r w:rsidRPr="00050EF3">
              <w:rPr>
                <w:spacing w:val="-2"/>
              </w:rPr>
              <w:t>финанси</w:t>
            </w:r>
            <w:r w:rsidRPr="00050EF3">
              <w:rPr>
                <w:spacing w:val="-2"/>
              </w:rPr>
              <w:softHyphen/>
            </w:r>
            <w:r w:rsidRPr="00050EF3">
              <w:t xml:space="preserve">рования </w:t>
            </w:r>
            <w:r w:rsidRPr="00050EF3">
              <w:rPr>
                <w:spacing w:val="-1"/>
              </w:rPr>
              <w:t xml:space="preserve">дефицитов </w:t>
            </w:r>
            <w:r w:rsidRPr="00050EF3">
              <w:rPr>
                <w:spacing w:val="-2"/>
              </w:rPr>
              <w:t>бюджетов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50EF3" w:rsidRDefault="008626E9" w:rsidP="008626E9">
            <w:pPr>
              <w:shd w:val="clear" w:color="auto" w:fill="FFFFFF"/>
              <w:spacing w:line="209" w:lineRule="exact"/>
              <w:ind w:right="14"/>
              <w:jc w:val="center"/>
            </w:pPr>
            <w:r w:rsidRPr="00050EF3">
              <w:rPr>
                <w:spacing w:val="-2"/>
              </w:rPr>
              <w:t xml:space="preserve">код группы, подгруппы, </w:t>
            </w:r>
            <w:r w:rsidRPr="00050EF3">
              <w:rPr>
                <w:spacing w:val="-1"/>
              </w:rPr>
              <w:t>статьи и вида источника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t>финансирования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rPr>
                <w:spacing w:val="-1"/>
              </w:rPr>
              <w:t>дефицитов бюджетов,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rPr>
                <w:spacing w:val="-1"/>
              </w:rPr>
              <w:t>код классификации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rPr>
                <w:spacing w:val="-1"/>
              </w:rPr>
              <w:t>операций сектора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rPr>
                <w:spacing w:val="-1"/>
              </w:rPr>
              <w:t>государственного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t>управления,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t>относящихся к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t>источникам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t>финансирования</w:t>
            </w:r>
          </w:p>
          <w:p w:rsidR="008626E9" w:rsidRPr="00050EF3" w:rsidRDefault="008626E9" w:rsidP="008626E9">
            <w:pPr>
              <w:shd w:val="clear" w:color="auto" w:fill="FFFFFF"/>
              <w:spacing w:line="209" w:lineRule="exact"/>
              <w:jc w:val="center"/>
            </w:pPr>
            <w:r w:rsidRPr="00050EF3">
              <w:rPr>
                <w:spacing w:val="-1"/>
              </w:rPr>
              <w:t>дефицитов бюджетов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spacing w:line="209" w:lineRule="exact"/>
              <w:jc w:val="center"/>
            </w:pPr>
          </w:p>
          <w:p w:rsidR="008626E9" w:rsidRDefault="008626E9" w:rsidP="008626E9">
            <w:pPr>
              <w:shd w:val="clear" w:color="auto" w:fill="FFFFFF"/>
              <w:spacing w:line="209" w:lineRule="exact"/>
              <w:jc w:val="center"/>
            </w:pPr>
          </w:p>
        </w:tc>
        <w:tc>
          <w:tcPr>
            <w:tcW w:w="24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spacing w:line="209" w:lineRule="exact"/>
            </w:pPr>
          </w:p>
          <w:p w:rsidR="008626E9" w:rsidRDefault="008626E9" w:rsidP="008626E9">
            <w:pPr>
              <w:shd w:val="clear" w:color="auto" w:fill="FFFFFF"/>
              <w:spacing w:line="209" w:lineRule="exact"/>
            </w:pPr>
          </w:p>
        </w:tc>
      </w:tr>
      <w:tr w:rsidR="008626E9" w:rsidTr="008626E9">
        <w:trPr>
          <w:trHeight w:hRule="exact" w:val="23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ind w:left="418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ind w:left="893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ind w:left="1123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Default="008626E9" w:rsidP="008626E9">
            <w:pPr>
              <w:shd w:val="clear" w:color="auto" w:fill="FFFFFF"/>
              <w:ind w:left="396"/>
            </w:pPr>
            <w:r>
              <w:rPr>
                <w:sz w:val="18"/>
                <w:szCs w:val="18"/>
              </w:rPr>
              <w:t>4</w:t>
            </w:r>
          </w:p>
        </w:tc>
      </w:tr>
      <w:tr w:rsidR="008626E9" w:rsidRPr="000118CF" w:rsidTr="008626E9">
        <w:trPr>
          <w:trHeight w:val="9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</w:pP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120" w:line="209" w:lineRule="exact"/>
              <w:ind w:right="215"/>
              <w:jc w:val="both"/>
            </w:pPr>
            <w:r w:rsidRPr="00C620B9">
              <w:rPr>
                <w:b/>
                <w:bCs/>
                <w:spacing w:val="-2"/>
              </w:rPr>
              <w:t xml:space="preserve">Источники внутреннего </w:t>
            </w:r>
            <w:r w:rsidRPr="00C620B9">
              <w:rPr>
                <w:b/>
                <w:bCs/>
                <w:spacing w:val="-3"/>
              </w:rPr>
              <w:t xml:space="preserve">финансирования дефицита </w:t>
            </w:r>
            <w:r w:rsidRPr="00C620B9">
              <w:rPr>
                <w:b/>
                <w:bCs/>
              </w:rPr>
              <w:t>бюджета, всего, в том числе: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15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8626E9" w:rsidRPr="000118CF" w:rsidTr="008626E9">
        <w:trPr>
          <w:trHeight w:val="106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  <w:rPr>
                <w:b/>
              </w:rPr>
            </w:pPr>
            <w:r w:rsidRPr="000118CF">
              <w:rPr>
                <w:b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b/>
                <w:spacing w:val="-2"/>
              </w:rPr>
            </w:pPr>
            <w:r w:rsidRPr="000118CF">
              <w:rPr>
                <w:b/>
                <w:spacing w:val="-2"/>
              </w:rPr>
              <w:t>01</w:t>
            </w:r>
            <w:r>
              <w:rPr>
                <w:b/>
                <w:spacing w:val="-2"/>
              </w:rPr>
              <w:t xml:space="preserve"> </w:t>
            </w:r>
            <w:r w:rsidRPr="000118CF">
              <w:rPr>
                <w:b/>
                <w:spacing w:val="-2"/>
              </w:rPr>
              <w:t xml:space="preserve">03 00 </w:t>
            </w:r>
            <w:proofErr w:type="spellStart"/>
            <w:r w:rsidRPr="000118CF">
              <w:rPr>
                <w:b/>
                <w:spacing w:val="-2"/>
              </w:rPr>
              <w:t>00</w:t>
            </w:r>
            <w:proofErr w:type="spellEnd"/>
            <w:r w:rsidRPr="000118CF">
              <w:rPr>
                <w:b/>
                <w:spacing w:val="-2"/>
              </w:rPr>
              <w:t xml:space="preserve"> </w:t>
            </w:r>
            <w:proofErr w:type="spellStart"/>
            <w:r w:rsidRPr="000118CF">
              <w:rPr>
                <w:b/>
                <w:spacing w:val="-2"/>
              </w:rPr>
              <w:t>00</w:t>
            </w:r>
            <w:proofErr w:type="spellEnd"/>
            <w:r w:rsidRPr="000118CF">
              <w:rPr>
                <w:b/>
                <w:spacing w:val="-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b/>
                <w:spacing w:val="-3"/>
              </w:rPr>
            </w:pPr>
            <w:r w:rsidRPr="00C620B9">
              <w:rPr>
                <w:b/>
                <w:spacing w:val="-3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0118CF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val="10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0118CF">
              <w:rPr>
                <w:spacing w:val="-2"/>
              </w:rPr>
              <w:t xml:space="preserve">01 03 00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0000 700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0118CF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0118CF">
              <w:rPr>
                <w:spacing w:val="-2"/>
              </w:rPr>
              <w:t>01</w:t>
            </w:r>
            <w:r>
              <w:rPr>
                <w:spacing w:val="-2"/>
              </w:rPr>
              <w:t xml:space="preserve">  03 01</w:t>
            </w:r>
            <w:r w:rsidRPr="000118CF">
              <w:rPr>
                <w:spacing w:val="-2"/>
              </w:rPr>
              <w:t xml:space="preserve"> 00 10 0000 710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0118CF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val="124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lastRenderedPageBreak/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0118CF">
              <w:rPr>
                <w:spacing w:val="-2"/>
              </w:rPr>
              <w:t>01</w:t>
            </w:r>
            <w:r>
              <w:rPr>
                <w:spacing w:val="-2"/>
              </w:rPr>
              <w:t xml:space="preserve"> </w:t>
            </w:r>
            <w:r w:rsidRPr="000118CF">
              <w:rPr>
                <w:spacing w:val="-2"/>
              </w:rPr>
              <w:t xml:space="preserve">03 00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0000 800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0118CF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328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</w:pPr>
            <w:r w:rsidRPr="000118CF">
              <w:t>01</w:t>
            </w:r>
            <w:r>
              <w:t xml:space="preserve"> 03 01</w:t>
            </w:r>
            <w:r w:rsidRPr="000118CF">
              <w:t xml:space="preserve"> 00 10 0000 810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ind w:firstLine="6"/>
              <w:jc w:val="both"/>
            </w:pPr>
            <w:r w:rsidRPr="00C620B9"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</w:pPr>
            <w:r w:rsidRPr="000118CF">
              <w:t>0</w:t>
            </w:r>
          </w:p>
          <w:p w:rsidR="008626E9" w:rsidRPr="000118CF" w:rsidRDefault="008626E9" w:rsidP="008626E9">
            <w:pPr>
              <w:shd w:val="clear" w:color="auto" w:fill="FFFFFF"/>
              <w:jc w:val="center"/>
            </w:pPr>
          </w:p>
        </w:tc>
      </w:tr>
      <w:tr w:rsidR="008626E9" w:rsidRPr="000118CF" w:rsidTr="008626E9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0118CF">
              <w:rPr>
                <w:b/>
              </w:rPr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  <w:rPr>
                <w:b/>
              </w:rPr>
            </w:pPr>
            <w:r w:rsidRPr="000118CF">
              <w:rPr>
                <w:b/>
              </w:rPr>
              <w:t>01</w:t>
            </w:r>
            <w:r>
              <w:rPr>
                <w:b/>
              </w:rPr>
              <w:t xml:space="preserve"> </w:t>
            </w:r>
            <w:r w:rsidRPr="000118CF">
              <w:rPr>
                <w:b/>
              </w:rPr>
              <w:t xml:space="preserve">05 00 </w:t>
            </w:r>
            <w:proofErr w:type="spellStart"/>
            <w:r w:rsidRPr="000118CF">
              <w:rPr>
                <w:b/>
              </w:rPr>
              <w:t>00</w:t>
            </w:r>
            <w:proofErr w:type="spellEnd"/>
            <w:r w:rsidRPr="000118CF">
              <w:rPr>
                <w:b/>
              </w:rPr>
              <w:t xml:space="preserve"> </w:t>
            </w:r>
            <w:proofErr w:type="spellStart"/>
            <w:r w:rsidRPr="000118CF">
              <w:rPr>
                <w:b/>
              </w:rPr>
              <w:t>00</w:t>
            </w:r>
            <w:proofErr w:type="spellEnd"/>
            <w:r w:rsidRPr="000118CF">
              <w:rPr>
                <w:b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ind w:firstLine="6"/>
              <w:jc w:val="both"/>
              <w:rPr>
                <w:b/>
              </w:rPr>
            </w:pPr>
            <w:r w:rsidRPr="00C620B9">
              <w:rPr>
                <w:b/>
              </w:rPr>
              <w:t>Изменение остатков средств на счетах по учету средств бюджета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75,8</w:t>
            </w:r>
          </w:p>
        </w:tc>
      </w:tr>
      <w:tr w:rsidR="008626E9" w:rsidRPr="000118CF" w:rsidTr="008626E9">
        <w:trPr>
          <w:trHeight w:hRule="exact" w:val="1071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</w:pPr>
            <w:r w:rsidRPr="000118CF">
              <w:t>01</w:t>
            </w:r>
            <w:r>
              <w:t xml:space="preserve"> </w:t>
            </w:r>
            <w:r w:rsidRPr="000118CF">
              <w:t>05 02 01 10 0000 510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ind w:firstLine="6"/>
              <w:jc w:val="both"/>
            </w:pPr>
            <w:r w:rsidRPr="00C620B9">
              <w:t>Увеличение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EA6BF5" w:rsidRDefault="008626E9" w:rsidP="008626E9">
            <w:pPr>
              <w:shd w:val="clear" w:color="auto" w:fill="FFFFFF"/>
              <w:jc w:val="center"/>
            </w:pPr>
            <w:r>
              <w:t>-10642,4</w:t>
            </w:r>
          </w:p>
          <w:p w:rsidR="008626E9" w:rsidRPr="000118CF" w:rsidRDefault="008626E9" w:rsidP="008626E9">
            <w:pPr>
              <w:shd w:val="clear" w:color="auto" w:fill="FFFFFF"/>
              <w:jc w:val="center"/>
            </w:pPr>
          </w:p>
        </w:tc>
      </w:tr>
      <w:tr w:rsidR="008626E9" w:rsidRPr="000118CF" w:rsidTr="008626E9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 w:rsidRPr="000118CF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</w:pPr>
            <w:r w:rsidRPr="000118CF">
              <w:t>01</w:t>
            </w:r>
            <w:r>
              <w:t xml:space="preserve"> </w:t>
            </w:r>
            <w:r w:rsidRPr="000118CF">
              <w:t>05 02 01 10  0000 610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ind w:firstLine="6"/>
              <w:jc w:val="both"/>
            </w:pPr>
            <w:r w:rsidRPr="00C620B9">
              <w:t>Уменьшение прочих остатков денежных средств бюджетов поселений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jc w:val="center"/>
            </w:pPr>
            <w:r>
              <w:t>10718,2</w:t>
            </w:r>
            <w:r w:rsidRPr="000118CF">
              <w:t xml:space="preserve"> </w:t>
            </w:r>
          </w:p>
        </w:tc>
      </w:tr>
      <w:tr w:rsidR="008626E9" w:rsidRPr="000118CF" w:rsidTr="008626E9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  <w:rPr>
                <w:b/>
              </w:rPr>
            </w:pPr>
            <w:r>
              <w:rPr>
                <w:b/>
              </w:rPr>
              <w:t>8</w:t>
            </w:r>
            <w:r w:rsidRPr="000118CF">
              <w:rPr>
                <w:b/>
              </w:rPr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b/>
                <w:spacing w:val="-2"/>
              </w:rPr>
            </w:pPr>
            <w:r w:rsidRPr="000118CF">
              <w:rPr>
                <w:b/>
                <w:spacing w:val="-2"/>
              </w:rPr>
              <w:t xml:space="preserve">01 06 00 </w:t>
            </w:r>
            <w:proofErr w:type="spellStart"/>
            <w:r w:rsidRPr="000118CF">
              <w:rPr>
                <w:b/>
                <w:spacing w:val="-2"/>
              </w:rPr>
              <w:t>00</w:t>
            </w:r>
            <w:proofErr w:type="spellEnd"/>
            <w:r w:rsidRPr="000118CF">
              <w:rPr>
                <w:b/>
                <w:spacing w:val="-2"/>
              </w:rPr>
              <w:t xml:space="preserve"> </w:t>
            </w:r>
            <w:proofErr w:type="spellStart"/>
            <w:r w:rsidRPr="000118CF">
              <w:rPr>
                <w:b/>
                <w:spacing w:val="-2"/>
              </w:rPr>
              <w:t>00</w:t>
            </w:r>
            <w:proofErr w:type="spellEnd"/>
            <w:r w:rsidRPr="000118CF">
              <w:rPr>
                <w:b/>
                <w:spacing w:val="-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b/>
                <w:spacing w:val="-3"/>
              </w:rPr>
            </w:pPr>
            <w:r w:rsidRPr="00C620B9">
              <w:rPr>
                <w:b/>
                <w:spacing w:val="-3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b/>
                <w:spacing w:val="-3"/>
              </w:rPr>
            </w:pPr>
            <w:r w:rsidRPr="000118CF">
              <w:rPr>
                <w:b/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>
              <w:t>8</w:t>
            </w:r>
            <w:r w:rsidRPr="000118CF"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0118CF">
              <w:rPr>
                <w:spacing w:val="-2"/>
              </w:rPr>
              <w:t xml:space="preserve">01 06 05 00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0000 000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0118CF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>
              <w:t>8</w:t>
            </w:r>
            <w:r w:rsidRPr="000118CF"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0118CF">
              <w:rPr>
                <w:spacing w:val="-2"/>
              </w:rPr>
              <w:t xml:space="preserve">01 06 05 00 </w:t>
            </w:r>
            <w:proofErr w:type="spellStart"/>
            <w:r w:rsidRPr="000118CF">
              <w:rPr>
                <w:spacing w:val="-2"/>
              </w:rPr>
              <w:t>00</w:t>
            </w:r>
            <w:proofErr w:type="spellEnd"/>
            <w:r w:rsidRPr="000118CF">
              <w:rPr>
                <w:spacing w:val="-2"/>
              </w:rPr>
              <w:t xml:space="preserve"> 0000 500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46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r>
              <w:t xml:space="preserve">      </w:t>
            </w:r>
            <w:r w:rsidRPr="00134A09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r w:rsidRPr="00134A09">
              <w:t>01 06 05 01 10 0000 540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jc w:val="both"/>
            </w:pPr>
            <w:r w:rsidRPr="00C620B9">
              <w:rPr>
                <w:color w:val="000000"/>
              </w:rPr>
              <w:t>Предоставление бюджетных кредитов юридическим лицам из бюджетов поселений в валюте Российской Федерации</w:t>
            </w:r>
            <w:r w:rsidRPr="00C620B9">
              <w:t xml:space="preserve"> 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899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324"/>
            </w:pPr>
            <w:r w:rsidRPr="00134A09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134A09">
              <w:rPr>
                <w:spacing w:val="-2"/>
              </w:rPr>
              <w:t>01 06 05 02 10 0000 540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Предоставление бюджетных кредитов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134A09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07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324"/>
            </w:pPr>
            <w:r w:rsidRPr="00134A09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 w:rsidRPr="00134A09">
              <w:rPr>
                <w:spacing w:val="-2"/>
              </w:rPr>
              <w:t xml:space="preserve">01 06 05 00 </w:t>
            </w:r>
            <w:proofErr w:type="spellStart"/>
            <w:r w:rsidRPr="00134A09">
              <w:rPr>
                <w:spacing w:val="-2"/>
              </w:rPr>
              <w:t>00</w:t>
            </w:r>
            <w:proofErr w:type="spellEnd"/>
            <w:r w:rsidRPr="00134A09">
              <w:rPr>
                <w:spacing w:val="-2"/>
              </w:rPr>
              <w:t xml:space="preserve"> 0000 600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 w:rsidRPr="00134A09"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243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r>
              <w:lastRenderedPageBreak/>
              <w:t xml:space="preserve">     </w:t>
            </w:r>
            <w:r w:rsidRPr="00134A09">
              <w:t>802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r w:rsidRPr="00134A09">
              <w:t>01 06 05 01 10 0000 640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r w:rsidRPr="00C620B9">
              <w:t>Возврат бюджетных кредитов, предоставленных юридическим лицам из бюджетов поселений в валюте Российской Феде</w:t>
            </w:r>
            <w:r w:rsidRPr="00C620B9">
              <w:softHyphen/>
              <w:t>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134A09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>
              <w:rPr>
                <w:spacing w:val="-3"/>
              </w:rPr>
              <w:t>0</w:t>
            </w:r>
          </w:p>
        </w:tc>
      </w:tr>
      <w:tr w:rsidR="008626E9" w:rsidRPr="000118CF" w:rsidTr="008626E9">
        <w:trPr>
          <w:trHeight w:hRule="exact" w:val="19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324"/>
            </w:pPr>
            <w:r>
              <w:t>8</w:t>
            </w:r>
            <w:r w:rsidRPr="000118CF">
              <w:t>02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65"/>
              <w:rPr>
                <w:spacing w:val="-2"/>
              </w:rPr>
            </w:pPr>
            <w:r>
              <w:rPr>
                <w:spacing w:val="-2"/>
              </w:rPr>
              <w:t>01 06 05 02 10</w:t>
            </w:r>
            <w:r w:rsidRPr="000118CF">
              <w:rPr>
                <w:spacing w:val="-2"/>
              </w:rPr>
              <w:t xml:space="preserve"> 0000 640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C620B9" w:rsidRDefault="008626E9" w:rsidP="008626E9">
            <w:pPr>
              <w:shd w:val="clear" w:color="auto" w:fill="FFFFFF"/>
              <w:spacing w:before="60" w:line="209" w:lineRule="exact"/>
              <w:jc w:val="both"/>
              <w:rPr>
                <w:spacing w:val="-3"/>
              </w:rPr>
            </w:pPr>
            <w:r w:rsidRPr="00C620B9">
              <w:rPr>
                <w:spacing w:val="-3"/>
              </w:rPr>
              <w:t>Возврат бюджетных кредитов, предоставленных другим бюджетам бюджетной системы Российской Федерации из бюджетов поселений в валюте Российской Федерации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26E9" w:rsidRPr="000118CF" w:rsidRDefault="008626E9" w:rsidP="008626E9">
            <w:pPr>
              <w:shd w:val="clear" w:color="auto" w:fill="FFFFFF"/>
              <w:ind w:left="187"/>
              <w:jc w:val="center"/>
              <w:rPr>
                <w:spacing w:val="-3"/>
              </w:rPr>
            </w:pPr>
            <w:r>
              <w:rPr>
                <w:spacing w:val="-3"/>
              </w:rPr>
              <w:t>0</w:t>
            </w:r>
          </w:p>
        </w:tc>
      </w:tr>
    </w:tbl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8626E9" w:rsidRDefault="008626E9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tbl>
      <w:tblPr>
        <w:tblW w:w="15625" w:type="dxa"/>
        <w:tblInd w:w="91" w:type="dxa"/>
        <w:tblLook w:val="04A0"/>
      </w:tblPr>
      <w:tblGrid>
        <w:gridCol w:w="3845"/>
        <w:gridCol w:w="992"/>
        <w:gridCol w:w="992"/>
        <w:gridCol w:w="1316"/>
        <w:gridCol w:w="708"/>
        <w:gridCol w:w="2012"/>
        <w:gridCol w:w="960"/>
        <w:gridCol w:w="960"/>
        <w:gridCol w:w="960"/>
        <w:gridCol w:w="960"/>
        <w:gridCol w:w="960"/>
        <w:gridCol w:w="960"/>
      </w:tblGrid>
      <w:tr w:rsidR="00E23F6C" w:rsidRPr="00265D0F" w:rsidTr="00BC0B7D">
        <w:trPr>
          <w:trHeight w:val="315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  <w:r w:rsidRPr="00265D0F">
              <w:lastRenderedPageBreak/>
              <w:t>приложение№4 к решению Совета с/</w:t>
            </w:r>
            <w:proofErr w:type="spellStart"/>
            <w:proofErr w:type="gramStart"/>
            <w:r w:rsidRPr="00265D0F">
              <w:t>п</w:t>
            </w:r>
            <w:proofErr w:type="spellEnd"/>
            <w:proofErr w:type="gramEnd"/>
            <w:r w:rsidRPr="00265D0F">
              <w:t xml:space="preserve"> "Верхне-Куэнгинское"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</w:tr>
      <w:tr w:rsidR="00E23F6C" w:rsidRPr="00265D0F" w:rsidTr="00BC0B7D">
        <w:trPr>
          <w:trHeight w:val="315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  <w:r w:rsidRPr="00265D0F">
              <w:t>«О внесении изменение бюджета 2024 года и планового периода 2025-2026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</w:tr>
      <w:tr w:rsidR="00E23F6C" w:rsidRPr="00265D0F" w:rsidTr="00BC0B7D">
        <w:trPr>
          <w:trHeight w:val="315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  <w:r w:rsidRPr="00265D0F">
              <w:t xml:space="preserve">сельского поселения "Верхне-Куэнгинское"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</w:pPr>
          </w:p>
        </w:tc>
      </w:tr>
      <w:tr w:rsidR="00E23F6C" w:rsidRPr="00265D0F" w:rsidTr="00BC0B7D">
        <w:trPr>
          <w:trHeight w:val="315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jc w:val="right"/>
              <w:rPr>
                <w:color w:val="000000"/>
              </w:rPr>
            </w:pPr>
            <w:r w:rsidRPr="00265D0F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</w:t>
            </w:r>
            <w:r w:rsidR="00234C58">
              <w:rPr>
                <w:color w:val="000000"/>
              </w:rPr>
              <w:t xml:space="preserve">                        "от "31" марта  2025 г № 28</w:t>
            </w:r>
            <w:r w:rsidRPr="00265D0F">
              <w:rPr>
                <w:color w:val="000000"/>
              </w:rPr>
              <w:t xml:space="preserve">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F6C" w:rsidRPr="00265D0F" w:rsidTr="00BC0B7D">
        <w:trPr>
          <w:trHeight w:val="330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  <w:r w:rsidRPr="00265D0F">
              <w:rPr>
                <w:b/>
                <w:bCs/>
                <w:sz w:val="26"/>
                <w:szCs w:val="26"/>
              </w:rPr>
              <w:t>Расходы бюджета сельского поселения "Верхне-Куэнгинское"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30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  <w:r w:rsidRPr="00265D0F">
              <w:rPr>
                <w:b/>
                <w:bCs/>
                <w:sz w:val="26"/>
                <w:szCs w:val="26"/>
              </w:rPr>
              <w:t xml:space="preserve"> по разделам, подразделам,  целевым статьям и видам расходов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30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  <w:r w:rsidRPr="00265D0F">
              <w:rPr>
                <w:b/>
                <w:bCs/>
                <w:sz w:val="26"/>
                <w:szCs w:val="26"/>
              </w:rPr>
              <w:t xml:space="preserve"> классификации расходов бюджета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30"/>
        </w:trPr>
        <w:tc>
          <w:tcPr>
            <w:tcW w:w="98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275"/>
        </w:trPr>
        <w:tc>
          <w:tcPr>
            <w:tcW w:w="38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Код БК</w:t>
            </w:r>
          </w:p>
        </w:tc>
        <w:tc>
          <w:tcPr>
            <w:tcW w:w="20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</w:pPr>
            <w:r w:rsidRPr="00265D0F">
              <w:t>СУММА ТЫС</w:t>
            </w:r>
            <w:proofErr w:type="gramStart"/>
            <w:r w:rsidRPr="00265D0F">
              <w:t>.Р</w:t>
            </w:r>
            <w:proofErr w:type="gramEnd"/>
            <w:r w:rsidRPr="00265D0F">
              <w:t>УБ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15"/>
        </w:trPr>
        <w:tc>
          <w:tcPr>
            <w:tcW w:w="38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BC0B7D">
            <w:pPr>
              <w:jc w:val="center"/>
              <w:rPr>
                <w:sz w:val="20"/>
                <w:szCs w:val="20"/>
              </w:rPr>
            </w:pPr>
            <w:proofErr w:type="gramStart"/>
            <w:r w:rsidRPr="00265D0F">
              <w:rPr>
                <w:sz w:val="20"/>
                <w:szCs w:val="20"/>
              </w:rPr>
              <w:t>Р</w:t>
            </w:r>
            <w:proofErr w:type="gramEnd"/>
            <w:r w:rsidRPr="00265D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proofErr w:type="gramStart"/>
            <w:r w:rsidRPr="00265D0F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ВР</w:t>
            </w:r>
          </w:p>
        </w:tc>
        <w:tc>
          <w:tcPr>
            <w:tcW w:w="20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</w:pPr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13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</w:pPr>
            <w:r w:rsidRPr="00265D0F"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Администрация сельского поселения "Верхне-Куэнгинское" муниципального района "Сретенский район"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jc w:val="center"/>
            </w:pPr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4 030,10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926,70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926,70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265D0F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1 294,80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1 294,80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 xml:space="preserve">Руководство и управление в сфере установленных функций органов  </w:t>
            </w:r>
            <w:r w:rsidRPr="00265D0F">
              <w:rPr>
                <w:b/>
                <w:bCs/>
                <w:sz w:val="20"/>
                <w:szCs w:val="20"/>
              </w:rPr>
              <w:lastRenderedPageBreak/>
              <w:t>местного самоуправления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924,70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759,20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759,10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164,50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164,50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000 00 20400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265D0F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000 00 52160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000 00 52160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обеспечение выборов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0000020002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880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1 757,60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Муниципальные программы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1 757,60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Территориальное планирование и обеспечение градостроительной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000 00 79501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1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000 00 79501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Реализация государственной политики в области приватизации и управления государственной и муниципальной собственностью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000 00 90000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1 363,90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63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92300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1 363,90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1 060,90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1 060,90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303,00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303,00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000 00 93990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830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265D0F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000 00 51000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254,90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00000П8050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10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000 00 21801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000 00 21801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Осуществление полномочия по проведению мероприятий по обеспечению </w:t>
            </w:r>
            <w:proofErr w:type="spellStart"/>
            <w:r w:rsidRPr="00265D0F">
              <w:rPr>
                <w:b/>
                <w:bCs/>
                <w:color w:val="000000"/>
                <w:sz w:val="20"/>
                <w:szCs w:val="20"/>
              </w:rPr>
              <w:t>безопастности</w:t>
            </w:r>
            <w:proofErr w:type="spell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людей на водных объектах, охране их жизни и здоровья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000 00 21802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000 00 21802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000 00 21802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8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Финансовое обеспечение мероприятий по ликвидации </w:t>
            </w:r>
            <w:proofErr w:type="gramStart"/>
            <w:r w:rsidRPr="00265D0F">
              <w:rPr>
                <w:b/>
                <w:bCs/>
                <w:color w:val="000000"/>
                <w:sz w:val="20"/>
                <w:szCs w:val="20"/>
              </w:rPr>
              <w:t>последствии</w:t>
            </w:r>
            <w:proofErr w:type="gram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65D0F">
              <w:rPr>
                <w:b/>
                <w:bCs/>
                <w:color w:val="000000"/>
                <w:sz w:val="20"/>
                <w:szCs w:val="20"/>
              </w:rPr>
              <w:t>чс</w:t>
            </w:r>
            <w:proofErr w:type="spellEnd"/>
            <w:r w:rsidRPr="00265D0F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0000079526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00000795504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Поддержка и развитие агропромышленного комплекса Сретенского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000 0058970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000 00 58970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000 00 58970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Строительство, модернизация, ремонт и содержание автомобильных дорог муниципального значения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000 00 31511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000 00 31511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7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09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000 00 31511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lastRenderedPageBreak/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 xml:space="preserve">Компенсация выпадающих доходов организациям, предоставляющим населению жилищные услуги, по </w:t>
            </w:r>
            <w:proofErr w:type="gramStart"/>
            <w:r w:rsidRPr="00265D0F">
              <w:rPr>
                <w:b/>
                <w:bCs/>
                <w:sz w:val="20"/>
                <w:szCs w:val="20"/>
              </w:rPr>
              <w:t>тарифам</w:t>
            </w:r>
            <w:proofErr w:type="gramEnd"/>
            <w:r w:rsidRPr="00265D0F">
              <w:rPr>
                <w:b/>
                <w:bCs/>
                <w:sz w:val="20"/>
                <w:szCs w:val="20"/>
              </w:rPr>
              <w:t xml:space="preserve"> не обеспечивающим возмещение издержек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000 00 35150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000 00 35150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000 00 35150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Осуществление полномочия по организации в границах сельского поселения тепло- и водоснабжения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000  00 35151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02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000  00 35151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850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ритуальных услуг и содержание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сбора и вывоза бытовых отходов и мусора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000 00 60005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000 00 60005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000 00 60005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 xml:space="preserve"> Субсидия на выравнивание бюджетной обеспеченности на реализацию отдельных расходных обязательств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S8181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Прочие мероприятия в области благоустройства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Организационно-воспитательная работа с молодежью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000 00 79510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000 00 79510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49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000 00 79510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0000043101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5 995,60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265D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265D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5 423,20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265D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5 423,20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6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Библиотеки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 xml:space="preserve">000 00 44200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000 00 44299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265D0F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08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265D0F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0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gramStart"/>
            <w:r w:rsidRPr="00265D0F">
              <w:rPr>
                <w:color w:val="000000"/>
                <w:sz w:val="20"/>
                <w:szCs w:val="20"/>
              </w:rPr>
              <w:lastRenderedPageBreak/>
              <w:t xml:space="preserve">Иной межбюджетный трансферт бюджету Забайкальского края в целях </w:t>
            </w:r>
            <w:proofErr w:type="spellStart"/>
            <w:r w:rsidRPr="00265D0F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края, возникающих при реализации мероприятий по восстановлению объектов культуры, поврежденных в результате чрезвычайной ситуации, вызванной прохождением комплекса неблагоприятных метеорологических явлений, связанных с выпадением обильных осадков на территории Забайкальского края в июне - августе 2021 года,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01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000 0056530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610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572,40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265D0F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572,40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28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Осуществление полномочия по созданию условий для массового отдыха жителей поселения и организация обустройства массового отдыха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000 00 45085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265D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02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553,40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265D0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2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0000078050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муниципальными органами, казенными </w:t>
            </w:r>
            <w:r w:rsidRPr="00265D0F">
              <w:rPr>
                <w:color w:val="000000"/>
                <w:sz w:val="20"/>
                <w:szCs w:val="20"/>
              </w:rPr>
              <w:lastRenderedPageBreak/>
              <w:t>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lastRenderedPageBreak/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51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0000078444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265D0F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265D0F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265D0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color w:val="000000"/>
                <w:sz w:val="20"/>
                <w:szCs w:val="20"/>
              </w:rPr>
            </w:pPr>
            <w:r w:rsidRPr="00265D0F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04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 00 Д8040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110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Прочая закупка товаров, работ и услуг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r w:rsidRPr="00265D0F">
              <w:t> </w:t>
            </w:r>
          </w:p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200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765"/>
        </w:trPr>
        <w:tc>
          <w:tcPr>
            <w:tcW w:w="384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265D0F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265D0F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  Прочие материальные запасы за счет налоговых и неналоговых доходов муниципального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0000079520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240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1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</w:tr>
      <w:tr w:rsidR="00E23F6C" w:rsidRPr="00265D0F" w:rsidTr="00BC0B7D">
        <w:trPr>
          <w:trHeight w:val="1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75"/>
        </w:trPr>
        <w:tc>
          <w:tcPr>
            <w:tcW w:w="3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sz w:val="20"/>
                <w:szCs w:val="20"/>
              </w:rPr>
            </w:pPr>
            <w:r w:rsidRPr="00265D0F">
              <w:rPr>
                <w:sz w:val="20"/>
                <w:szCs w:val="20"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265D0F">
              <w:rPr>
                <w:b/>
                <w:bCs/>
                <w:sz w:val="20"/>
                <w:szCs w:val="20"/>
              </w:rPr>
              <w:t>10 718,70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265D0F" w:rsidRDefault="00E23F6C" w:rsidP="008626E9">
            <w:pPr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  <w:tr w:rsidR="00E23F6C" w:rsidRPr="00265D0F" w:rsidTr="00BC0B7D">
        <w:trPr>
          <w:trHeight w:val="300"/>
        </w:trPr>
        <w:tc>
          <w:tcPr>
            <w:tcW w:w="38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265D0F" w:rsidRDefault="00E23F6C" w:rsidP="008626E9">
            <w:pPr>
              <w:jc w:val="center"/>
              <w:rPr>
                <w:b/>
                <w:bCs/>
              </w:rPr>
            </w:pPr>
            <w:r w:rsidRPr="00265D0F">
              <w:rPr>
                <w:b/>
                <w:bCs/>
              </w:rPr>
              <w:t> </w:t>
            </w: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265D0F" w:rsidRDefault="00E23F6C" w:rsidP="008626E9"/>
        </w:tc>
      </w:tr>
    </w:tbl>
    <w:p w:rsidR="00E23F6C" w:rsidRDefault="00E23F6C" w:rsidP="00E23F6C"/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tbl>
      <w:tblPr>
        <w:tblW w:w="15781" w:type="dxa"/>
        <w:tblInd w:w="91" w:type="dxa"/>
        <w:tblLook w:val="04A0"/>
      </w:tblPr>
      <w:tblGrid>
        <w:gridCol w:w="3986"/>
        <w:gridCol w:w="993"/>
        <w:gridCol w:w="819"/>
        <w:gridCol w:w="1384"/>
        <w:gridCol w:w="850"/>
        <w:gridCol w:w="1989"/>
        <w:gridCol w:w="960"/>
        <w:gridCol w:w="960"/>
        <w:gridCol w:w="960"/>
        <w:gridCol w:w="960"/>
        <w:gridCol w:w="960"/>
        <w:gridCol w:w="960"/>
      </w:tblGrid>
      <w:tr w:rsidR="00E23F6C" w:rsidRPr="00803BFC" w:rsidTr="00BC0B7D">
        <w:trPr>
          <w:trHeight w:val="315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  <w:r w:rsidRPr="00803BFC">
              <w:t>Приложение</w:t>
            </w:r>
            <w:r>
              <w:t xml:space="preserve"> </w:t>
            </w:r>
            <w:r w:rsidRPr="00803BFC">
              <w:t>№ 5 к решению Совета с/</w:t>
            </w:r>
            <w:proofErr w:type="spellStart"/>
            <w:proofErr w:type="gramStart"/>
            <w:r w:rsidRPr="00803BFC">
              <w:t>п</w:t>
            </w:r>
            <w:proofErr w:type="spellEnd"/>
            <w:proofErr w:type="gramEnd"/>
            <w:r w:rsidRPr="00803BFC">
              <w:t xml:space="preserve"> "Верхне-Куэнгинское"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</w:tr>
      <w:tr w:rsidR="00E23F6C" w:rsidRPr="00803BFC" w:rsidTr="00BC0B7D">
        <w:trPr>
          <w:trHeight w:val="315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  <w:r w:rsidRPr="00803BFC">
              <w:t>«О внесении изменение бюджета 2024 года и планового периода 2025-2026 годов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</w:tr>
      <w:tr w:rsidR="00E23F6C" w:rsidRPr="00803BFC" w:rsidTr="00BC0B7D">
        <w:trPr>
          <w:trHeight w:val="315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  <w:r w:rsidRPr="00803BFC">
              <w:t xml:space="preserve">сельского поселения "Верхне-Куэнгинское"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</w:pPr>
          </w:p>
        </w:tc>
      </w:tr>
      <w:tr w:rsidR="00E23F6C" w:rsidRPr="00803BFC" w:rsidTr="00BC0B7D">
        <w:trPr>
          <w:trHeight w:val="315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jc w:val="right"/>
              <w:rPr>
                <w:color w:val="000000"/>
              </w:rPr>
            </w:pPr>
            <w:r w:rsidRPr="00803BFC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</w:t>
            </w:r>
            <w:r w:rsidR="0068139B">
              <w:rPr>
                <w:color w:val="000000"/>
              </w:rPr>
              <w:t xml:space="preserve">                        "31 " марта 2025 г № 28</w:t>
            </w:r>
            <w:r w:rsidRPr="00803BFC">
              <w:rPr>
                <w:color w:val="000000"/>
              </w:rPr>
              <w:t xml:space="preserve">_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23F6C" w:rsidRPr="00803BFC" w:rsidTr="00BC0B7D">
        <w:trPr>
          <w:trHeight w:val="645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  <w:r w:rsidRPr="00803BFC">
              <w:rPr>
                <w:b/>
                <w:bCs/>
                <w:sz w:val="26"/>
                <w:szCs w:val="26"/>
              </w:rPr>
              <w:t xml:space="preserve">Расходы бюджета сельского поселения  «Верхне-Куэнгинское» по ведомственной структуре расходов бюджета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30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30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30"/>
        </w:trPr>
        <w:tc>
          <w:tcPr>
            <w:tcW w:w="100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275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40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Код БК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</w:pPr>
            <w:r w:rsidRPr="00803BFC">
              <w:t>сумма ТЫС</w:t>
            </w:r>
            <w:proofErr w:type="gramStart"/>
            <w:r w:rsidRPr="00803BFC">
              <w:t>.Р</w:t>
            </w:r>
            <w:proofErr w:type="gramEnd"/>
            <w:r w:rsidRPr="00803BFC">
              <w:t>УБ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15"/>
        </w:trPr>
        <w:tc>
          <w:tcPr>
            <w:tcW w:w="39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proofErr w:type="spellStart"/>
            <w:r w:rsidRPr="00803BFC">
              <w:rPr>
                <w:sz w:val="20"/>
                <w:szCs w:val="20"/>
              </w:rPr>
              <w:t>Рз</w:t>
            </w:r>
            <w:proofErr w:type="spellEnd"/>
            <w:r w:rsidRPr="00803BFC">
              <w:rPr>
                <w:sz w:val="20"/>
                <w:szCs w:val="20"/>
              </w:rPr>
              <w:t xml:space="preserve"> 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proofErr w:type="gramStart"/>
            <w:r w:rsidRPr="00803BFC">
              <w:rPr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ВР</w:t>
            </w:r>
          </w:p>
        </w:tc>
        <w:tc>
          <w:tcPr>
            <w:tcW w:w="19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</w:pPr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13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</w:p>
        </w:tc>
        <w:tc>
          <w:tcPr>
            <w:tcW w:w="19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center"/>
            </w:pPr>
            <w:r w:rsidRPr="00803BFC"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Администрация сельского поселения "Верхне-Куэнгинское" муниципального района "Сретенский район"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jc w:val="center"/>
            </w:pPr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4 030,10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926,70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926,70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000 00 20300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779,10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803BFC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 xml:space="preserve">Функционирование  местных администраций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1 294,80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1 294,80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Руководство и управление в сфере установленных функций органов  местного самоуправления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924,70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759,20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759,10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164,50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164,50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830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850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803BFC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000 00 52160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000 00 52160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обеспечение выборов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0000020002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880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50,00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1 757,60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Муниципальные программы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1 757,60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Территориальное планирование и обеспечение градостроительной деятельности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000 00 79501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1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000 00 79501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Реализация государственной политики в области приватизации и управления государственной и муниципальной собственностью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000 00 90000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1 363,90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63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92300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1 363,90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1 060,90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1 060,90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303,00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303,00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000 00 93990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830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803BFC">
              <w:rPr>
                <w:b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393,70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264,90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254,90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00000П8050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Защита населения и территории от  чрезвычайных ситуаций природного и техногенного характера, гражданская оборона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124,80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27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Осуществление полномочия по предупреждению и ликвидации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000 00 21801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000 00 21801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000 00 21801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Осуществление полномочия по проведению мероприятий по обеспечению </w:t>
            </w:r>
            <w:proofErr w:type="spellStart"/>
            <w:r w:rsidRPr="00803BFC">
              <w:rPr>
                <w:b/>
                <w:bCs/>
                <w:color w:val="000000"/>
                <w:sz w:val="20"/>
                <w:szCs w:val="20"/>
              </w:rPr>
              <w:t>безопастности</w:t>
            </w:r>
            <w:proofErr w:type="spell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людей на водных объектах, охране их жизни и здоровья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000 00 21802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000 00 21802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000 00 21802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7,00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8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Финансовое обеспечение мероприятий по ликвидации </w:t>
            </w:r>
            <w:proofErr w:type="gramStart"/>
            <w:r w:rsidRPr="00803BFC">
              <w:rPr>
                <w:b/>
                <w:bCs/>
                <w:color w:val="000000"/>
                <w:sz w:val="20"/>
                <w:szCs w:val="20"/>
              </w:rPr>
              <w:t>последствии</w:t>
            </w:r>
            <w:proofErr w:type="gram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03BFC">
              <w:rPr>
                <w:b/>
                <w:bCs/>
                <w:color w:val="000000"/>
                <w:sz w:val="20"/>
                <w:szCs w:val="20"/>
              </w:rPr>
              <w:t>чс</w:t>
            </w:r>
            <w:proofErr w:type="spellEnd"/>
            <w:r w:rsidRPr="00803BFC">
              <w:rPr>
                <w:b/>
                <w:bCs/>
                <w:color w:val="000000"/>
                <w:sz w:val="20"/>
                <w:szCs w:val="20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0000079526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00000795504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Национальная  экономика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8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Поддержка и развитие агропромышленного комплекса Сретенского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000 0058970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000 00 58970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000 00 58970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8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Строительство, модернизация, ремонт и содержание автомобильных дорог муниципального значения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000 00 31511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000 00 31511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7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09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000 00 31511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270,10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Коммунальное хозяйство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27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 xml:space="preserve">Компенсация выпадающих доходов организациям, предоставляющим населению жилищные услуги, по </w:t>
            </w:r>
            <w:proofErr w:type="gramStart"/>
            <w:r w:rsidRPr="00803BFC">
              <w:rPr>
                <w:b/>
                <w:bCs/>
                <w:sz w:val="20"/>
                <w:szCs w:val="20"/>
              </w:rPr>
              <w:t>тарифам</w:t>
            </w:r>
            <w:proofErr w:type="gramEnd"/>
            <w:r w:rsidRPr="00803BFC">
              <w:rPr>
                <w:b/>
                <w:bCs/>
                <w:sz w:val="20"/>
                <w:szCs w:val="20"/>
              </w:rPr>
              <w:t xml:space="preserve"> не обеспечивающим возмещение издержек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000 00 35150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000 00 35150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000 00 35150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850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Осуществление полномочия по организации в границах сельского поселения тепло- и водоснабжения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000  00 35151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Учреждение  по обеспечению хозяйственного обслуживания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000  00 35151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850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28,50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ритуальных услуг и содержание мест захоронения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17,10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8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b/>
                <w:bCs/>
                <w:color w:val="000000"/>
                <w:sz w:val="20"/>
                <w:szCs w:val="20"/>
              </w:rPr>
              <w:t>Осуществление полномочия  по организации сбора и вывоза бытовых отходов и мусора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000 00 60005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000 00 60005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lastRenderedPageBreak/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000 00 60005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 xml:space="preserve"> Субсидия на выравнивание бюджетной обеспеченности на реализацию отдельных расходных обязательств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S8181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Прочие мероприятия в области благоустройства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Иные закупки товаров и услуг для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05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Организационно-воспитательная работа с молодежью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000 00 79510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000 00 79510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49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000 00 79510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07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0000043101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Культура,  кинематография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5 995,60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Культура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803BF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803BF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5 423,20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803BF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5 423,20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6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000 00 44099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3 047,80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Библиотеки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 xml:space="preserve">000 00 44200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000 00 44299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000 00 44299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000 00 44299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959,70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lastRenderedPageBreak/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П8040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1 313,80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803BFC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76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101,90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8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803BFC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8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gramStart"/>
            <w:r w:rsidRPr="00803BFC">
              <w:rPr>
                <w:color w:val="000000"/>
                <w:sz w:val="20"/>
                <w:szCs w:val="20"/>
              </w:rPr>
              <w:t xml:space="preserve">Иной межбюджетный трансферт бюджету Забайкальского края в целях </w:t>
            </w:r>
            <w:proofErr w:type="spellStart"/>
            <w:r w:rsidRPr="00803BFC">
              <w:rPr>
                <w:color w:val="000000"/>
                <w:sz w:val="20"/>
                <w:szCs w:val="20"/>
              </w:rPr>
              <w:t>софинансирования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расходных обязательств Забайкальского края, возникающих при реализации мероприятий по восстановлению объектов культуры, поврежденных в результате чрезвычайной ситуации, вызванной прохождением комплекса неблагоприятных метеорологических явлений, связанных с выпадением обильных осадков на территории Забайкальского края в июне - августе 2021 года, за счет средств резервного фонда Правительства Российской Федерации</w:t>
            </w:r>
            <w:proofErr w:type="gramEnd"/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000 00 56530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000 0056530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610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Другие вопросы в области культуры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572,40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03BFC">
              <w:rPr>
                <w:color w:val="000000"/>
                <w:sz w:val="20"/>
                <w:szCs w:val="20"/>
              </w:rPr>
              <w:t>Непрограммная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572,40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28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Осуществление полномочия по созданию условий для массового отдыха жителей поселения и организация обустройства массового отдыха населения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000 00 45085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803BF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000 00 45089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19,00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53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553,40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i/>
                <w:iCs/>
                <w:sz w:val="20"/>
                <w:szCs w:val="20"/>
              </w:rPr>
            </w:pPr>
            <w:r w:rsidRPr="00803BFC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407,90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2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 муниципальных нужд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Иные закупки товаров, работ и услуг для муниципальных нужд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000 00 45299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Обеспечение деятельности подведомственных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both"/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учреждений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0000078444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 xml:space="preserve">Субсидия на </w:t>
            </w:r>
            <w:proofErr w:type="spellStart"/>
            <w:r w:rsidRPr="00803BFC">
              <w:rPr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803BFC">
              <w:rPr>
                <w:color w:val="000000"/>
                <w:sz w:val="20"/>
                <w:szCs w:val="20"/>
              </w:rPr>
              <w:t xml:space="preserve"> расходных обязательств по оплате труда работников учреждений бюджетной сферы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03BFC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color w:val="000000"/>
                <w:sz w:val="20"/>
                <w:szCs w:val="20"/>
              </w:rPr>
            </w:pPr>
            <w:r w:rsidRPr="00803BFC">
              <w:rPr>
                <w:color w:val="000000"/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08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 00 Д8040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145,50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  <w:i/>
                <w:iCs/>
              </w:rPr>
            </w:pP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Программа "Комплексное развитие сельских территорий в муниципальном районе "Сретенский район"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 xml:space="preserve">    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</w:tr>
      <w:tr w:rsidR="00E23F6C" w:rsidRPr="00803BFC" w:rsidTr="00BC0B7D">
        <w:trPr>
          <w:trHeight w:val="51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Прочая закупка товаров, работ и услуг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r w:rsidRPr="00803BFC">
              <w:t> </w:t>
            </w:r>
          </w:p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200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020"/>
        </w:trPr>
        <w:tc>
          <w:tcPr>
            <w:tcW w:w="39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23F6C" w:rsidRPr="00803BFC" w:rsidRDefault="00E23F6C" w:rsidP="008626E9">
            <w:pPr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</w:pPr>
            <w:r w:rsidRPr="00803BFC">
              <w:rPr>
                <w:rFonts w:ascii="Arial CYR" w:hAnsi="Arial CYR" w:cs="Arial CYR"/>
                <w:b/>
                <w:bCs/>
                <w:color w:val="000000"/>
                <w:sz w:val="20"/>
                <w:szCs w:val="20"/>
              </w:rPr>
              <w:t xml:space="preserve">              Прочие материальные запасы за счет налоговых и неналоговых доходов муниципального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0000079520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240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1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</w:tr>
      <w:tr w:rsidR="00E23F6C" w:rsidRPr="00803BFC" w:rsidTr="00BC0B7D">
        <w:trPr>
          <w:trHeight w:val="1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75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sz w:val="20"/>
                <w:szCs w:val="20"/>
              </w:rPr>
            </w:pPr>
            <w:r w:rsidRPr="00803BFC">
              <w:rPr>
                <w:sz w:val="20"/>
                <w:szCs w:val="20"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  <w:sz w:val="20"/>
                <w:szCs w:val="20"/>
              </w:rPr>
            </w:pPr>
            <w:r w:rsidRPr="00803BFC">
              <w:rPr>
                <w:b/>
                <w:bCs/>
                <w:sz w:val="20"/>
                <w:szCs w:val="20"/>
              </w:rPr>
              <w:t>10 718,70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803BFC" w:rsidRDefault="00E23F6C" w:rsidP="008626E9">
            <w:pPr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  <w:tr w:rsidR="00E23F6C" w:rsidRPr="00803BFC" w:rsidTr="00BC0B7D">
        <w:trPr>
          <w:trHeight w:val="300"/>
        </w:trPr>
        <w:tc>
          <w:tcPr>
            <w:tcW w:w="39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3F6C" w:rsidRPr="00803BFC" w:rsidRDefault="00E23F6C" w:rsidP="008626E9">
            <w:pPr>
              <w:jc w:val="center"/>
              <w:rPr>
                <w:b/>
                <w:bCs/>
              </w:rPr>
            </w:pPr>
            <w:r w:rsidRPr="00803BFC">
              <w:rPr>
                <w:b/>
                <w:bCs/>
              </w:rPr>
              <w:t> 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3F6C" w:rsidRPr="00803BFC" w:rsidRDefault="00E23F6C" w:rsidP="008626E9"/>
        </w:tc>
      </w:tr>
    </w:tbl>
    <w:p w:rsidR="00E23F6C" w:rsidRDefault="00E23F6C" w:rsidP="00E23F6C"/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Default="00E23F6C">
      <w:pPr>
        <w:rPr>
          <w:sz w:val="28"/>
          <w:szCs w:val="28"/>
        </w:rPr>
      </w:pPr>
    </w:p>
    <w:p w:rsidR="00E23F6C" w:rsidRPr="00D41794" w:rsidRDefault="00E23F6C">
      <w:pPr>
        <w:rPr>
          <w:sz w:val="28"/>
          <w:szCs w:val="28"/>
        </w:rPr>
      </w:pPr>
    </w:p>
    <w:sectPr w:rsidR="00E23F6C" w:rsidRPr="00D41794" w:rsidSect="00BC0B7D">
      <w:pgSz w:w="11906" w:h="16838"/>
      <w:pgMar w:top="1134" w:right="1558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64536"/>
    <w:multiLevelType w:val="hybridMultilevel"/>
    <w:tmpl w:val="FB2A1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0650"/>
    <w:rsid w:val="0011588C"/>
    <w:rsid w:val="00234C58"/>
    <w:rsid w:val="0068139B"/>
    <w:rsid w:val="008626E9"/>
    <w:rsid w:val="00937DB9"/>
    <w:rsid w:val="00945971"/>
    <w:rsid w:val="00970203"/>
    <w:rsid w:val="00990650"/>
    <w:rsid w:val="00A31FA6"/>
    <w:rsid w:val="00A70C3A"/>
    <w:rsid w:val="00B710DD"/>
    <w:rsid w:val="00BC0B7D"/>
    <w:rsid w:val="00D41794"/>
    <w:rsid w:val="00D46979"/>
    <w:rsid w:val="00DB7297"/>
    <w:rsid w:val="00E23F6C"/>
    <w:rsid w:val="00E44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90650"/>
    <w:pPr>
      <w:keepNext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65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9065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23F6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23F6C"/>
    <w:rPr>
      <w:color w:val="800080"/>
      <w:u w:val="single"/>
    </w:rPr>
  </w:style>
  <w:style w:type="paragraph" w:customStyle="1" w:styleId="xl107">
    <w:name w:val="xl107"/>
    <w:basedOn w:val="a"/>
    <w:rsid w:val="00E23F6C"/>
    <w:pPr>
      <w:spacing w:before="100" w:beforeAutospacing="1" w:after="100" w:afterAutospacing="1"/>
    </w:pPr>
    <w:rPr>
      <w:sz w:val="22"/>
      <w:szCs w:val="22"/>
    </w:rPr>
  </w:style>
  <w:style w:type="paragraph" w:customStyle="1" w:styleId="xl108">
    <w:name w:val="xl108"/>
    <w:basedOn w:val="a"/>
    <w:rsid w:val="00E23F6C"/>
    <w:pP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109">
    <w:name w:val="xl109"/>
    <w:basedOn w:val="a"/>
    <w:rsid w:val="00E23F6C"/>
    <w:pP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10">
    <w:name w:val="xl110"/>
    <w:basedOn w:val="a"/>
    <w:rsid w:val="00E23F6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E23F6C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2">
    <w:name w:val="xl112"/>
    <w:basedOn w:val="a"/>
    <w:rsid w:val="00E23F6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13">
    <w:name w:val="xl113"/>
    <w:basedOn w:val="a"/>
    <w:rsid w:val="00E23F6C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4">
    <w:name w:val="xl114"/>
    <w:basedOn w:val="a"/>
    <w:rsid w:val="00E23F6C"/>
    <w:pPr>
      <w:spacing w:before="100" w:beforeAutospacing="1" w:after="100" w:afterAutospacing="1"/>
      <w:jc w:val="right"/>
    </w:pPr>
  </w:style>
  <w:style w:type="paragraph" w:customStyle="1" w:styleId="xl115">
    <w:name w:val="xl115"/>
    <w:basedOn w:val="a"/>
    <w:rsid w:val="00E23F6C"/>
    <w:pP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16">
    <w:name w:val="xl116"/>
    <w:basedOn w:val="a"/>
    <w:rsid w:val="00E23F6C"/>
    <w:pPr>
      <w:shd w:val="clear" w:color="000000" w:fill="FFFFFF"/>
      <w:spacing w:before="100" w:beforeAutospacing="1" w:after="100" w:afterAutospacing="1"/>
    </w:pPr>
    <w:rPr>
      <w:sz w:val="22"/>
      <w:szCs w:val="22"/>
    </w:rPr>
  </w:style>
  <w:style w:type="paragraph" w:customStyle="1" w:styleId="xl117">
    <w:name w:val="xl11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E23F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E23F6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23">
    <w:name w:val="xl12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4">
    <w:name w:val="xl12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6">
    <w:name w:val="xl126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7">
    <w:name w:val="xl12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28">
    <w:name w:val="xl12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9">
    <w:name w:val="xl12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1">
    <w:name w:val="xl13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32">
    <w:name w:val="xl13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4">
    <w:name w:val="xl13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35">
    <w:name w:val="xl13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6">
    <w:name w:val="xl136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37">
    <w:name w:val="xl13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138">
    <w:name w:val="xl13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139">
    <w:name w:val="xl13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40">
    <w:name w:val="xl14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2">
    <w:name w:val="xl142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43">
    <w:name w:val="xl143"/>
    <w:basedOn w:val="a"/>
    <w:rsid w:val="00E23F6C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44">
    <w:name w:val="xl144"/>
    <w:basedOn w:val="a"/>
    <w:rsid w:val="00E23F6C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145">
    <w:name w:val="xl14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6">
    <w:name w:val="xl146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7">
    <w:name w:val="xl147"/>
    <w:basedOn w:val="a"/>
    <w:rsid w:val="00E23F6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1">
    <w:name w:val="xl15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3">
    <w:name w:val="xl15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5">
    <w:name w:val="xl15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6">
    <w:name w:val="xl156"/>
    <w:basedOn w:val="a"/>
    <w:rsid w:val="00E23F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9">
    <w:name w:val="xl15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1">
    <w:name w:val="xl16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2">
    <w:name w:val="xl16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3">
    <w:name w:val="xl16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64">
    <w:name w:val="xl16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5">
    <w:name w:val="xl16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a"/>
    <w:rsid w:val="00E23F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9">
    <w:name w:val="xl16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0">
    <w:name w:val="xl17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1">
    <w:name w:val="xl17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2">
    <w:name w:val="xl17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3">
    <w:name w:val="xl17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74">
    <w:name w:val="xl17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</w:rPr>
  </w:style>
  <w:style w:type="paragraph" w:customStyle="1" w:styleId="xl175">
    <w:name w:val="xl17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6">
    <w:name w:val="xl176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177">
    <w:name w:val="xl17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79">
    <w:name w:val="xl179"/>
    <w:basedOn w:val="a"/>
    <w:rsid w:val="00E23F6C"/>
    <w:pPr>
      <w:spacing w:before="100" w:beforeAutospacing="1" w:after="100" w:afterAutospacing="1"/>
    </w:pPr>
    <w:rPr>
      <w:sz w:val="22"/>
      <w:szCs w:val="22"/>
    </w:rPr>
  </w:style>
  <w:style w:type="paragraph" w:customStyle="1" w:styleId="xl180">
    <w:name w:val="xl180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1">
    <w:name w:val="xl181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2">
    <w:name w:val="xl18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83">
    <w:name w:val="xl18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85">
    <w:name w:val="xl185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6">
    <w:name w:val="xl186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7">
    <w:name w:val="xl187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8">
    <w:name w:val="xl188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89">
    <w:name w:val="xl189"/>
    <w:basedOn w:val="a"/>
    <w:rsid w:val="00E23F6C"/>
    <w:pP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90">
    <w:name w:val="xl190"/>
    <w:basedOn w:val="a"/>
    <w:rsid w:val="00E23F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91">
    <w:name w:val="xl191"/>
    <w:basedOn w:val="a"/>
    <w:rsid w:val="00E23F6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b/>
      <w:bCs/>
      <w:color w:val="000000"/>
    </w:rPr>
  </w:style>
  <w:style w:type="paragraph" w:customStyle="1" w:styleId="xl192">
    <w:name w:val="xl192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94">
    <w:name w:val="xl194"/>
    <w:basedOn w:val="a"/>
    <w:rsid w:val="00E23F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"/>
    <w:rsid w:val="00E23F6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E23F6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E23F6C"/>
    <w:pPr>
      <w:spacing w:before="100" w:beforeAutospacing="1" w:after="100" w:afterAutospacing="1"/>
      <w:jc w:val="center"/>
    </w:pPr>
    <w:rPr>
      <w:b/>
      <w:bCs/>
      <w:sz w:val="26"/>
      <w:szCs w:val="26"/>
    </w:rPr>
  </w:style>
  <w:style w:type="paragraph" w:customStyle="1" w:styleId="xl199">
    <w:name w:val="xl199"/>
    <w:basedOn w:val="a"/>
    <w:rsid w:val="00E23F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"/>
    <w:rsid w:val="00E23F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"/>
    <w:rsid w:val="00E23F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2">
    <w:name w:val="xl202"/>
    <w:basedOn w:val="a"/>
    <w:rsid w:val="00E23F6C"/>
    <w:pPr>
      <w:shd w:val="clear" w:color="000000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203">
    <w:name w:val="xl203"/>
    <w:basedOn w:val="a"/>
    <w:rsid w:val="00E23F6C"/>
    <w:pPr>
      <w:spacing w:before="100" w:beforeAutospacing="1" w:after="100" w:afterAutospacing="1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21</Pages>
  <Words>6075</Words>
  <Characters>34632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9</cp:revision>
  <dcterms:created xsi:type="dcterms:W3CDTF">2025-04-22T02:20:00Z</dcterms:created>
  <dcterms:modified xsi:type="dcterms:W3CDTF">2025-05-23T05:45:00Z</dcterms:modified>
</cp:coreProperties>
</file>