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01D" w:rsidRPr="007F50B9" w:rsidRDefault="00C2401D" w:rsidP="00C2401D">
      <w:pPr>
        <w:adjustRightInd w:val="0"/>
        <w:ind w:left="-284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                 </w:t>
      </w:r>
      <w:r w:rsidRPr="007F50B9">
        <w:rPr>
          <w:b/>
          <w:sz w:val="32"/>
          <w:szCs w:val="32"/>
        </w:rPr>
        <w:t>Сведения</w:t>
      </w:r>
    </w:p>
    <w:p w:rsidR="00C2401D" w:rsidRDefault="00C2401D" w:rsidP="00C2401D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 xml:space="preserve">о доходах, расходах, об имуществе и обязательствах имущественного </w:t>
      </w:r>
      <w:r>
        <w:rPr>
          <w:b/>
          <w:sz w:val="26"/>
          <w:szCs w:val="26"/>
        </w:rPr>
        <w:t xml:space="preserve">характера лица, замещающего муниципальную должность, муниципальных </w:t>
      </w:r>
      <w:r w:rsidRPr="002B1295">
        <w:rPr>
          <w:b/>
          <w:sz w:val="26"/>
          <w:szCs w:val="26"/>
        </w:rPr>
        <w:t xml:space="preserve">служащих </w:t>
      </w:r>
      <w:r>
        <w:rPr>
          <w:b/>
          <w:sz w:val="26"/>
          <w:szCs w:val="26"/>
        </w:rPr>
        <w:t xml:space="preserve">сельского поселения «Верхне-Куэнгинское» МР «Сретенский район» Забайкальского края </w:t>
      </w:r>
      <w:r w:rsidRPr="002B1295">
        <w:rPr>
          <w:b/>
          <w:sz w:val="26"/>
          <w:szCs w:val="26"/>
        </w:rPr>
        <w:t>за</w:t>
      </w:r>
      <w:r>
        <w:rPr>
          <w:b/>
          <w:sz w:val="26"/>
          <w:szCs w:val="26"/>
        </w:rPr>
        <w:t xml:space="preserve"> отчетный период  с 01 января 2022 года по 31 декабря 2022 </w:t>
      </w:r>
      <w:r w:rsidRPr="002B1295">
        <w:rPr>
          <w:b/>
          <w:sz w:val="26"/>
          <w:szCs w:val="26"/>
        </w:rPr>
        <w:t>года</w:t>
      </w:r>
    </w:p>
    <w:p w:rsidR="00C2401D" w:rsidRPr="00D8117A" w:rsidRDefault="00C2401D" w:rsidP="00C2401D">
      <w:pPr>
        <w:adjustRightInd w:val="0"/>
        <w:rPr>
          <w:b/>
          <w:sz w:val="28"/>
          <w:szCs w:val="28"/>
        </w:rPr>
      </w:pPr>
    </w:p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1908"/>
        <w:gridCol w:w="1157"/>
        <w:gridCol w:w="1418"/>
        <w:gridCol w:w="1417"/>
        <w:gridCol w:w="970"/>
        <w:gridCol w:w="1068"/>
        <w:gridCol w:w="1086"/>
        <w:gridCol w:w="992"/>
        <w:gridCol w:w="1161"/>
        <w:gridCol w:w="1391"/>
        <w:gridCol w:w="1276"/>
        <w:gridCol w:w="1635"/>
      </w:tblGrid>
      <w:tr w:rsidR="00C2401D" w:rsidRPr="009400ED" w:rsidTr="00B34927">
        <w:trPr>
          <w:cantSplit/>
          <w:trHeight w:val="20"/>
          <w:tblHeader/>
        </w:trPr>
        <w:tc>
          <w:tcPr>
            <w:tcW w:w="426" w:type="dxa"/>
            <w:vMerge w:val="restart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№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9400ED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00ED">
              <w:rPr>
                <w:b/>
                <w:sz w:val="20"/>
                <w:szCs w:val="20"/>
              </w:rPr>
              <w:t>/</w:t>
            </w:r>
            <w:proofErr w:type="spellStart"/>
            <w:r w:rsidRPr="009400ED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08" w:type="dxa"/>
            <w:vMerge w:val="restart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157" w:type="dxa"/>
            <w:vMerge w:val="restart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4873" w:type="dxa"/>
            <w:gridSpan w:val="4"/>
            <w:shd w:val="clear" w:color="auto" w:fill="E6E6E6"/>
          </w:tcPr>
          <w:p w:rsidR="00C2401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находящиеся 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 собственности</w:t>
            </w:r>
          </w:p>
        </w:tc>
        <w:tc>
          <w:tcPr>
            <w:tcW w:w="3239" w:type="dxa"/>
            <w:gridSpan w:val="3"/>
            <w:shd w:val="clear" w:color="auto" w:fill="E6E6E6"/>
          </w:tcPr>
          <w:p w:rsidR="00C2401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находящиеся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в пользовании</w:t>
            </w:r>
          </w:p>
        </w:tc>
        <w:tc>
          <w:tcPr>
            <w:tcW w:w="1391" w:type="dxa"/>
            <w:vMerge w:val="restart"/>
            <w:shd w:val="clear" w:color="auto" w:fill="E6E6E6"/>
          </w:tcPr>
          <w:p w:rsidR="00C2401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Транспортные 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средства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635" w:type="dxa"/>
            <w:vMerge w:val="restart"/>
            <w:shd w:val="clear" w:color="auto" w:fill="E6E6E6"/>
          </w:tcPr>
          <w:p w:rsidR="00C2401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Сведения </w:t>
            </w:r>
            <w:proofErr w:type="gramStart"/>
            <w:r w:rsidRPr="009400ED">
              <w:rPr>
                <w:b/>
                <w:sz w:val="20"/>
                <w:szCs w:val="20"/>
              </w:rPr>
              <w:t>об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</w:t>
            </w:r>
          </w:p>
          <w:p w:rsidR="00C2401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источниках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получения средств, за счет которых </w:t>
            </w:r>
          </w:p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совершена сделка (вид приобретенного имущества, источники)</w:t>
            </w:r>
          </w:p>
        </w:tc>
      </w:tr>
      <w:tr w:rsidR="00C2401D" w:rsidRPr="009400ED" w:rsidTr="00B34927">
        <w:trPr>
          <w:cantSplit/>
          <w:trHeight w:val="20"/>
          <w:tblHeader/>
        </w:trPr>
        <w:tc>
          <w:tcPr>
            <w:tcW w:w="426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8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7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1417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970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площадь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068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086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площадь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61" w:type="dxa"/>
            <w:shd w:val="clear" w:color="auto" w:fill="E6E6E6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391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5" w:type="dxa"/>
            <w:vMerge/>
            <w:shd w:val="clear" w:color="auto" w:fill="E6E6E6"/>
            <w:vAlign w:val="center"/>
          </w:tcPr>
          <w:p w:rsidR="00C2401D" w:rsidRPr="009400ED" w:rsidRDefault="00C2401D" w:rsidP="00B3492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2401D" w:rsidTr="00B34927">
        <w:trPr>
          <w:cantSplit/>
          <w:trHeight w:val="618"/>
        </w:trPr>
        <w:tc>
          <w:tcPr>
            <w:tcW w:w="426" w:type="dxa"/>
            <w:vMerge w:val="restart"/>
          </w:tcPr>
          <w:p w:rsidR="00C2401D" w:rsidRPr="007B558A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8" w:type="dxa"/>
          </w:tcPr>
          <w:p w:rsidR="00C2401D" w:rsidRDefault="00C2401D" w:rsidP="00B34927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Добрынин Сергей</w:t>
            </w:r>
          </w:p>
          <w:p w:rsidR="00C2401D" w:rsidRPr="00573B5A" w:rsidRDefault="00C2401D" w:rsidP="00B34927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 Владимирович</w:t>
            </w:r>
          </w:p>
        </w:tc>
        <w:tc>
          <w:tcPr>
            <w:tcW w:w="1157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СП</w:t>
            </w:r>
          </w:p>
        </w:tc>
        <w:tc>
          <w:tcPr>
            <w:tcW w:w="1418" w:type="dxa"/>
          </w:tcPr>
          <w:p w:rsidR="00C2401D" w:rsidRPr="0029470F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417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70" w:type="dxa"/>
          </w:tcPr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</w:t>
            </w:r>
          </w:p>
        </w:tc>
        <w:tc>
          <w:tcPr>
            <w:tcW w:w="1068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 w:rsidRPr="00227045">
              <w:rPr>
                <w:sz w:val="20"/>
                <w:szCs w:val="20"/>
              </w:rPr>
              <w:t xml:space="preserve">Россия 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</w:p>
          <w:p w:rsidR="00C2401D" w:rsidRPr="00227045" w:rsidRDefault="00C2401D" w:rsidP="00B349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Земля сельскохозяйственного назначения</w:t>
            </w:r>
          </w:p>
        </w:tc>
        <w:tc>
          <w:tcPr>
            <w:tcW w:w="992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425777,0</w:t>
            </w:r>
          </w:p>
        </w:tc>
        <w:tc>
          <w:tcPr>
            <w:tcW w:w="1161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391" w:type="dxa"/>
          </w:tcPr>
          <w:p w:rsidR="00C2401D" w:rsidRDefault="00C2401D" w:rsidP="00B34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1.Хонда </w:t>
            </w:r>
            <w:proofErr w:type="spellStart"/>
            <w:r>
              <w:rPr>
                <w:sz w:val="20"/>
                <w:szCs w:val="20"/>
              </w:rPr>
              <w:t>Фит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Шат</w:t>
            </w:r>
            <w:proofErr w:type="gramStart"/>
            <w:r>
              <w:rPr>
                <w:sz w:val="20"/>
                <w:szCs w:val="20"/>
              </w:rPr>
              <w:t>л</w:t>
            </w:r>
            <w:proofErr w:type="spellEnd"/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гибрид)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2.УАЗ-31512</w:t>
            </w:r>
          </w:p>
        </w:tc>
        <w:tc>
          <w:tcPr>
            <w:tcW w:w="1276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540574,42</w:t>
            </w:r>
          </w:p>
        </w:tc>
        <w:tc>
          <w:tcPr>
            <w:tcW w:w="1635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2401D" w:rsidTr="00B34927">
        <w:trPr>
          <w:cantSplit/>
          <w:trHeight w:val="1075"/>
        </w:trPr>
        <w:tc>
          <w:tcPr>
            <w:tcW w:w="426" w:type="dxa"/>
            <w:vMerge/>
          </w:tcPr>
          <w:p w:rsidR="00C2401D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Супруга- 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57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70" w:type="dxa"/>
          </w:tcPr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</w:tcPr>
          <w:p w:rsidR="00C2401D" w:rsidRPr="00227045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C2401D" w:rsidRPr="00227045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2704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6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C2401D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C2401D" w:rsidRPr="007F64B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C2401D" w:rsidRPr="005F6226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381715,04</w:t>
            </w:r>
          </w:p>
        </w:tc>
        <w:tc>
          <w:tcPr>
            <w:tcW w:w="1635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</w:tr>
      <w:tr w:rsidR="00C2401D" w:rsidTr="00B34927">
        <w:trPr>
          <w:cantSplit/>
          <w:trHeight w:val="325"/>
        </w:trPr>
        <w:tc>
          <w:tcPr>
            <w:tcW w:w="426" w:type="dxa"/>
            <w:vMerge w:val="restart"/>
          </w:tcPr>
          <w:p w:rsidR="00C2401D" w:rsidRPr="007B558A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caps/>
                <w:spacing w:val="-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Мигунова Ольга Николаевна</w:t>
            </w:r>
          </w:p>
          <w:p w:rsidR="00C2401D" w:rsidRPr="00E15F1F" w:rsidRDefault="00C2401D" w:rsidP="00B34927">
            <w:pPr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</w:tcPr>
          <w:p w:rsidR="00C2401D" w:rsidRPr="00C0785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 администрации</w:t>
            </w:r>
          </w:p>
        </w:tc>
        <w:tc>
          <w:tcPr>
            <w:tcW w:w="1418" w:type="dxa"/>
          </w:tcPr>
          <w:p w:rsidR="00C2401D" w:rsidRDefault="00C2401D" w:rsidP="00B34927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C2401D" w:rsidRPr="00C0785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2401D" w:rsidRPr="007B558A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C2401D" w:rsidRPr="007B558A" w:rsidRDefault="00C2401D" w:rsidP="00B3492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C2401D" w:rsidRPr="000C22E5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424574,55</w:t>
            </w:r>
          </w:p>
        </w:tc>
        <w:tc>
          <w:tcPr>
            <w:tcW w:w="1635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2401D" w:rsidTr="00B34927">
        <w:trPr>
          <w:cantSplit/>
          <w:trHeight w:val="363"/>
        </w:trPr>
        <w:tc>
          <w:tcPr>
            <w:tcW w:w="426" w:type="dxa"/>
            <w:vMerge/>
          </w:tcPr>
          <w:p w:rsidR="00C2401D" w:rsidRPr="007B558A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:rsidR="00C2401D" w:rsidRPr="00E15F1F" w:rsidRDefault="00C2401D" w:rsidP="00B34927">
            <w:pPr>
              <w:jc w:val="center"/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</w:tcPr>
          <w:p w:rsidR="00C2401D" w:rsidRPr="00C0785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C2401D" w:rsidRDefault="00C2401D" w:rsidP="00B34927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C2401D" w:rsidRPr="00C0785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2401D" w:rsidRPr="007B558A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C2401D" w:rsidRPr="007B558A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C2401D" w:rsidRDefault="00C2401D" w:rsidP="00B34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1.ВАЗ-2121</w:t>
            </w:r>
          </w:p>
          <w:p w:rsidR="00C2401D" w:rsidRDefault="00C2401D" w:rsidP="00B34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2.ЛАДА-ГРАНТА ЛЮКС</w:t>
            </w:r>
          </w:p>
        </w:tc>
        <w:tc>
          <w:tcPr>
            <w:tcW w:w="1276" w:type="dxa"/>
          </w:tcPr>
          <w:p w:rsidR="00C2401D" w:rsidRPr="007B558A" w:rsidRDefault="00C2401D" w:rsidP="00B34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277680,00</w:t>
            </w:r>
          </w:p>
        </w:tc>
        <w:tc>
          <w:tcPr>
            <w:tcW w:w="1635" w:type="dxa"/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2401D" w:rsidTr="00B34927">
        <w:trPr>
          <w:cantSplit/>
          <w:trHeight w:val="701"/>
        </w:trPr>
        <w:tc>
          <w:tcPr>
            <w:tcW w:w="426" w:type="dxa"/>
            <w:vMerge w:val="restart"/>
          </w:tcPr>
          <w:p w:rsidR="00C2401D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bottom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Козырева 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Юрьевна</w:t>
            </w:r>
          </w:p>
        </w:tc>
        <w:tc>
          <w:tcPr>
            <w:tcW w:w="1157" w:type="dxa"/>
            <w:tcBorders>
              <w:top w:val="nil"/>
              <w:bottom w:val="single" w:sz="4" w:space="0" w:color="auto"/>
            </w:tcBorders>
          </w:tcPr>
          <w:p w:rsidR="00C2401D" w:rsidRPr="0029470F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специалист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C2401D" w:rsidRPr="00C64CA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C2401D" w:rsidRPr="007F64B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70" w:type="dxa"/>
            <w:tcBorders>
              <w:top w:val="nil"/>
              <w:bottom w:val="single" w:sz="4" w:space="0" w:color="auto"/>
            </w:tcBorders>
          </w:tcPr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48,2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086" w:type="dxa"/>
            <w:tcBorders>
              <w:top w:val="nil"/>
              <w:bottom w:val="single" w:sz="4" w:space="0" w:color="auto"/>
            </w:tcBorders>
          </w:tcPr>
          <w:p w:rsidR="00C2401D" w:rsidRPr="007B558A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C2401D" w:rsidRPr="007B558A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</w:tcPr>
          <w:p w:rsidR="00C2401D" w:rsidRPr="007B558A" w:rsidRDefault="00C2401D" w:rsidP="00B349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nil"/>
              <w:bottom w:val="single" w:sz="4" w:space="0" w:color="auto"/>
            </w:tcBorders>
          </w:tcPr>
          <w:p w:rsidR="00C2401D" w:rsidRPr="00EA44B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318176,34</w:t>
            </w:r>
          </w:p>
        </w:tc>
        <w:tc>
          <w:tcPr>
            <w:tcW w:w="1635" w:type="dxa"/>
            <w:tcBorders>
              <w:top w:val="nil"/>
              <w:bottom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</w:p>
        </w:tc>
      </w:tr>
      <w:tr w:rsidR="00C2401D" w:rsidTr="00B34927">
        <w:trPr>
          <w:cantSplit/>
          <w:trHeight w:val="1098"/>
        </w:trPr>
        <w:tc>
          <w:tcPr>
            <w:tcW w:w="426" w:type="dxa"/>
            <w:vMerge/>
          </w:tcPr>
          <w:p w:rsidR="00C2401D" w:rsidRDefault="00C2401D" w:rsidP="00B3492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ребенок-</w:t>
            </w:r>
          </w:p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2401D" w:rsidRPr="007F64B3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C2401D" w:rsidRPr="006E7C04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174 400,00</w:t>
            </w:r>
          </w:p>
        </w:tc>
        <w:tc>
          <w:tcPr>
            <w:tcW w:w="1635" w:type="dxa"/>
            <w:tcBorders>
              <w:top w:val="single" w:sz="4" w:space="0" w:color="auto"/>
            </w:tcBorders>
          </w:tcPr>
          <w:p w:rsidR="00C2401D" w:rsidRDefault="00C2401D" w:rsidP="00B349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5421DD" w:rsidRDefault="005421DD"/>
    <w:sectPr w:rsidR="005421DD" w:rsidSect="00C2401D">
      <w:pgSz w:w="16838" w:h="11906" w:orient="landscape"/>
      <w:pgMar w:top="568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5E4C2A"/>
    <w:multiLevelType w:val="hybridMultilevel"/>
    <w:tmpl w:val="469C428E"/>
    <w:lvl w:ilvl="0" w:tplc="4FDC19A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401D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7077"/>
    <w:rsid w:val="007474C1"/>
    <w:rsid w:val="007476ED"/>
    <w:rsid w:val="0074786F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1D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1D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1241</Characters>
  <Application>Microsoft Office Word</Application>
  <DocSecurity>0</DocSecurity>
  <Lines>10</Lines>
  <Paragraphs>2</Paragraphs>
  <ScaleCrop>false</ScaleCrop>
  <Company>Krokoz™</Company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2023-05-30T05:33:00Z</dcterms:created>
  <dcterms:modified xsi:type="dcterms:W3CDTF">2023-05-30T05:35:00Z</dcterms:modified>
</cp:coreProperties>
</file>