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АДМИНИСТРАЦИЯ СЕЛЬСКОГО ПОСЕЛЕНИЯ</w:t>
      </w:r>
    </w:p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«ВЕРХНЕ-КУЭНГИНСКОЕ»  МУНИЦИПАЛЬНОГО  РАЙОНА</w:t>
      </w:r>
    </w:p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b/>
          <w:szCs w:val="28"/>
        </w:rPr>
      </w:pPr>
      <w:r w:rsidRPr="0072404C">
        <w:rPr>
          <w:rFonts w:cstheme="minorBidi"/>
          <w:b/>
          <w:szCs w:val="28"/>
        </w:rPr>
        <w:t>«СРЕТЕНСКИЙ  РАЙОН»     ЗАБАЙКАЛЬСКОГО КРАЯ</w:t>
      </w:r>
    </w:p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szCs w:val="28"/>
        </w:rPr>
      </w:pPr>
    </w:p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  <w:proofErr w:type="gramStart"/>
      <w:r w:rsidRPr="0072404C">
        <w:rPr>
          <w:rFonts w:cstheme="minorBidi"/>
          <w:b/>
          <w:sz w:val="32"/>
          <w:szCs w:val="32"/>
        </w:rPr>
        <w:t>П</w:t>
      </w:r>
      <w:proofErr w:type="gramEnd"/>
      <w:r w:rsidRPr="0072404C">
        <w:rPr>
          <w:rFonts w:cstheme="minorBidi"/>
          <w:b/>
          <w:sz w:val="32"/>
          <w:szCs w:val="32"/>
        </w:rPr>
        <w:t xml:space="preserve"> О С Т А Н О В Л Е Н И Е</w:t>
      </w:r>
    </w:p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b/>
          <w:sz w:val="32"/>
          <w:szCs w:val="32"/>
        </w:rPr>
      </w:pPr>
    </w:p>
    <w:p w:rsidR="00127DC1" w:rsidRPr="0072404C" w:rsidRDefault="00127DC1" w:rsidP="00127DC1">
      <w:pPr>
        <w:widowControl w:val="0"/>
        <w:spacing w:line="240" w:lineRule="auto"/>
        <w:ind w:firstLine="0"/>
        <w:rPr>
          <w:rFonts w:cstheme="minorBidi"/>
          <w:sz w:val="32"/>
          <w:szCs w:val="28"/>
        </w:rPr>
      </w:pPr>
      <w:r>
        <w:rPr>
          <w:rFonts w:cstheme="minorBidi"/>
          <w:szCs w:val="28"/>
        </w:rPr>
        <w:t xml:space="preserve">   25  декабря </w:t>
      </w:r>
      <w:r w:rsidRPr="0072404C">
        <w:rPr>
          <w:rFonts w:cstheme="minorBidi"/>
          <w:szCs w:val="28"/>
        </w:rPr>
        <w:t xml:space="preserve">      2023 года                                      </w:t>
      </w:r>
      <w:r>
        <w:rPr>
          <w:rFonts w:cstheme="minorBidi"/>
          <w:szCs w:val="28"/>
        </w:rPr>
        <w:t xml:space="preserve">                            №  30</w:t>
      </w:r>
    </w:p>
    <w:p w:rsidR="00127DC1" w:rsidRPr="0072404C" w:rsidRDefault="00127DC1" w:rsidP="00127DC1">
      <w:pPr>
        <w:widowControl w:val="0"/>
        <w:spacing w:line="240" w:lineRule="auto"/>
        <w:ind w:firstLine="0"/>
        <w:jc w:val="center"/>
        <w:rPr>
          <w:rFonts w:cstheme="minorBidi"/>
          <w:sz w:val="32"/>
          <w:szCs w:val="28"/>
        </w:rPr>
      </w:pPr>
      <w:r w:rsidRPr="0072404C">
        <w:rPr>
          <w:rFonts w:cstheme="minorBidi"/>
          <w:sz w:val="32"/>
          <w:szCs w:val="28"/>
        </w:rPr>
        <w:t xml:space="preserve">с. Верхняя </w:t>
      </w:r>
      <w:proofErr w:type="spellStart"/>
      <w:r w:rsidRPr="0072404C">
        <w:rPr>
          <w:rFonts w:cstheme="minorBidi"/>
          <w:sz w:val="32"/>
          <w:szCs w:val="28"/>
        </w:rPr>
        <w:t>Куэнг</w:t>
      </w:r>
      <w:r>
        <w:rPr>
          <w:rFonts w:cstheme="minorBidi"/>
          <w:sz w:val="32"/>
          <w:szCs w:val="28"/>
        </w:rPr>
        <w:t>а</w:t>
      </w:r>
      <w:proofErr w:type="spellEnd"/>
      <w:r>
        <w:rPr>
          <w:rFonts w:cstheme="minorBidi"/>
          <w:sz w:val="32"/>
          <w:szCs w:val="28"/>
        </w:rPr>
        <w:t xml:space="preserve"> </w:t>
      </w: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A11A91">
        <w:rPr>
          <w:b/>
          <w:szCs w:val="28"/>
        </w:rPr>
        <w:t>О</w:t>
      </w:r>
      <w:r w:rsidR="002E2495">
        <w:rPr>
          <w:b/>
          <w:szCs w:val="28"/>
        </w:rPr>
        <w:t xml:space="preserve"> признании утратившим силу Постановления администрации сельского поселения «</w:t>
      </w:r>
      <w:proofErr w:type="spellStart"/>
      <w:r w:rsidR="002E2495">
        <w:rPr>
          <w:b/>
          <w:szCs w:val="28"/>
        </w:rPr>
        <w:t>Верхне-Куэнгинское</w:t>
      </w:r>
      <w:proofErr w:type="spellEnd"/>
      <w:r w:rsidR="002E2495">
        <w:rPr>
          <w:b/>
          <w:szCs w:val="28"/>
        </w:rPr>
        <w:t>» от 30.04.2014 года № 28 «О внесении изменений в постановление администрации сельского поселения «</w:t>
      </w:r>
      <w:proofErr w:type="spellStart"/>
      <w:r w:rsidR="002E2495">
        <w:rPr>
          <w:b/>
          <w:szCs w:val="28"/>
        </w:rPr>
        <w:t>Верхне-Куэнгинское</w:t>
      </w:r>
      <w:proofErr w:type="spellEnd"/>
      <w:r w:rsidR="002E2495">
        <w:rPr>
          <w:b/>
          <w:szCs w:val="28"/>
        </w:rPr>
        <w:t>» № 24 от 08.04.2014 г. «О введении режима чрезвычайной ситуации на  территории сельского поселения «</w:t>
      </w:r>
      <w:proofErr w:type="spellStart"/>
      <w:r w:rsidR="002E2495">
        <w:rPr>
          <w:b/>
          <w:szCs w:val="28"/>
        </w:rPr>
        <w:t>Верхне-Куэнгинское</w:t>
      </w:r>
      <w:proofErr w:type="spellEnd"/>
      <w:r w:rsidR="002E2495">
        <w:rPr>
          <w:b/>
          <w:szCs w:val="28"/>
        </w:rPr>
        <w:t>»</w:t>
      </w:r>
    </w:p>
    <w:p w:rsidR="002E2495" w:rsidRDefault="002E2495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127DC1" w:rsidRDefault="00127DC1" w:rsidP="00127DC1">
      <w:pPr>
        <w:spacing w:line="240" w:lineRule="auto"/>
        <w:ind w:firstLine="709"/>
        <w:jc w:val="left"/>
        <w:rPr>
          <w:b/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 В соотве</w:t>
      </w:r>
      <w:r w:rsidR="002E2495">
        <w:rPr>
          <w:szCs w:val="28"/>
        </w:rPr>
        <w:t>тствии с частью 1 статьи 48 Федерального закона от 06.10.2003 № 131-ФЗ «Об общих принципах организации местного самоуправления в Российской Федерации», руководствуясь  Уставом сельского поселения «</w:t>
      </w:r>
      <w:proofErr w:type="spellStart"/>
      <w:r w:rsidR="002E2495">
        <w:rPr>
          <w:szCs w:val="28"/>
        </w:rPr>
        <w:t>Верхне-Куэнгинское</w:t>
      </w:r>
      <w:proofErr w:type="spellEnd"/>
      <w:r w:rsidR="002E2495">
        <w:rPr>
          <w:szCs w:val="28"/>
        </w:rPr>
        <w:t xml:space="preserve">»,                                                     </w:t>
      </w:r>
    </w:p>
    <w:p w:rsidR="00127DC1" w:rsidRDefault="002E2495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t xml:space="preserve">     а</w:t>
      </w:r>
      <w:r w:rsidR="00127DC1">
        <w:rPr>
          <w:szCs w:val="28"/>
        </w:rPr>
        <w:t xml:space="preserve">дминистрация сельского поселения  </w:t>
      </w:r>
      <w:proofErr w:type="spellStart"/>
      <w:proofErr w:type="gramStart"/>
      <w:r w:rsidR="00127DC1">
        <w:rPr>
          <w:szCs w:val="28"/>
        </w:rPr>
        <w:t>п</w:t>
      </w:r>
      <w:proofErr w:type="spellEnd"/>
      <w:proofErr w:type="gramEnd"/>
      <w:r w:rsidR="00127DC1">
        <w:rPr>
          <w:szCs w:val="28"/>
        </w:rPr>
        <w:t xml:space="preserve"> о с т а </w:t>
      </w:r>
      <w:proofErr w:type="spellStart"/>
      <w:r w:rsidR="00127DC1">
        <w:rPr>
          <w:szCs w:val="28"/>
        </w:rPr>
        <w:t>н</w:t>
      </w:r>
      <w:proofErr w:type="spellEnd"/>
      <w:r w:rsidR="00127DC1">
        <w:rPr>
          <w:szCs w:val="28"/>
        </w:rPr>
        <w:t xml:space="preserve"> о в л я е т:</w:t>
      </w: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</w:p>
    <w:p w:rsidR="00E8159D" w:rsidRDefault="00127DC1" w:rsidP="00E8159D">
      <w:pPr>
        <w:autoSpaceDE w:val="0"/>
        <w:autoSpaceDN w:val="0"/>
        <w:adjustRightInd w:val="0"/>
        <w:spacing w:line="240" w:lineRule="auto"/>
        <w:ind w:firstLine="0"/>
        <w:jc w:val="left"/>
        <w:rPr>
          <w:b/>
          <w:szCs w:val="28"/>
        </w:rPr>
      </w:pPr>
      <w:r w:rsidRPr="000838C1">
        <w:rPr>
          <w:szCs w:val="28"/>
        </w:rPr>
        <w:t>1.</w:t>
      </w:r>
      <w:r>
        <w:rPr>
          <w:szCs w:val="28"/>
        </w:rPr>
        <w:t xml:space="preserve"> </w:t>
      </w:r>
      <w:r w:rsidR="002E2495">
        <w:rPr>
          <w:szCs w:val="28"/>
        </w:rPr>
        <w:t>Постановление администрации сельского поселения</w:t>
      </w:r>
      <w:r w:rsidR="002E2495" w:rsidRPr="00E8159D">
        <w:rPr>
          <w:szCs w:val="28"/>
        </w:rPr>
        <w:t xml:space="preserve"> </w:t>
      </w:r>
      <w:proofErr w:type="spellStart"/>
      <w:proofErr w:type="gramStart"/>
      <w:r w:rsidR="00E8159D" w:rsidRPr="00E8159D">
        <w:rPr>
          <w:szCs w:val="28"/>
        </w:rPr>
        <w:t>поселения</w:t>
      </w:r>
      <w:proofErr w:type="spellEnd"/>
      <w:proofErr w:type="gramEnd"/>
      <w:r w:rsidR="00E8159D" w:rsidRPr="00E8159D">
        <w:rPr>
          <w:szCs w:val="28"/>
        </w:rPr>
        <w:t xml:space="preserve"> «</w:t>
      </w:r>
      <w:proofErr w:type="spellStart"/>
      <w:r w:rsidR="00E8159D" w:rsidRPr="00E8159D">
        <w:rPr>
          <w:szCs w:val="28"/>
        </w:rPr>
        <w:t>Верхне-Куэнгинское</w:t>
      </w:r>
      <w:proofErr w:type="spellEnd"/>
      <w:r w:rsidR="00E8159D" w:rsidRPr="00E8159D">
        <w:rPr>
          <w:szCs w:val="28"/>
        </w:rPr>
        <w:t>» от 30.04.2014 года № 28 «О внесении изменений в постановление администрации сельского поселения «</w:t>
      </w:r>
      <w:proofErr w:type="spellStart"/>
      <w:r w:rsidR="00E8159D" w:rsidRPr="00E8159D">
        <w:rPr>
          <w:szCs w:val="28"/>
        </w:rPr>
        <w:t>Верхне-Куэнгинское</w:t>
      </w:r>
      <w:proofErr w:type="spellEnd"/>
      <w:r w:rsidR="00E8159D" w:rsidRPr="00E8159D">
        <w:rPr>
          <w:szCs w:val="28"/>
        </w:rPr>
        <w:t>» № 24 от 08.04.2014 г. «О введении режима чрезвычайной ситуации на  территории сельского поселения «</w:t>
      </w:r>
      <w:proofErr w:type="spellStart"/>
      <w:r w:rsidR="00E8159D" w:rsidRPr="00E8159D">
        <w:rPr>
          <w:szCs w:val="28"/>
        </w:rPr>
        <w:t>Верхне-Куэнгинское</w:t>
      </w:r>
      <w:proofErr w:type="spellEnd"/>
      <w:r w:rsidR="00E8159D" w:rsidRPr="00E8159D">
        <w:rPr>
          <w:szCs w:val="28"/>
        </w:rPr>
        <w:t>»</w:t>
      </w:r>
      <w:r w:rsidR="00E8159D">
        <w:rPr>
          <w:szCs w:val="28"/>
        </w:rPr>
        <w:t xml:space="preserve">  признать утратившим силу.</w:t>
      </w:r>
    </w:p>
    <w:p w:rsidR="00127DC1" w:rsidRDefault="00127DC1" w:rsidP="002E2495">
      <w:pPr>
        <w:pStyle w:val="a3"/>
        <w:tabs>
          <w:tab w:val="left" w:pos="0"/>
        </w:tabs>
        <w:rPr>
          <w:sz w:val="28"/>
          <w:szCs w:val="28"/>
        </w:rPr>
      </w:pPr>
    </w:p>
    <w:p w:rsidR="00127DC1" w:rsidRPr="00E8159D" w:rsidRDefault="002E2495" w:rsidP="00E8159D">
      <w:pPr>
        <w:pStyle w:val="a3"/>
        <w:tabs>
          <w:tab w:val="left" w:pos="0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7DC1" w:rsidRPr="00F75B84">
        <w:rPr>
          <w:sz w:val="28"/>
          <w:szCs w:val="28"/>
        </w:rPr>
        <w:t xml:space="preserve"> 4. Настоящее постановление вступает в законную силу после </w:t>
      </w:r>
      <w:r w:rsidR="00E8159D">
        <w:rPr>
          <w:sz w:val="28"/>
          <w:szCs w:val="28"/>
        </w:rPr>
        <w:t xml:space="preserve"> его </w:t>
      </w:r>
      <w:r w:rsidR="00127DC1" w:rsidRPr="00F75B84">
        <w:rPr>
          <w:sz w:val="28"/>
          <w:szCs w:val="28"/>
        </w:rPr>
        <w:t>официального опубликования (обнародования)</w:t>
      </w:r>
      <w:r w:rsidR="00E8159D">
        <w:rPr>
          <w:sz w:val="28"/>
          <w:szCs w:val="28"/>
        </w:rPr>
        <w:t xml:space="preserve"> в порядке</w:t>
      </w:r>
      <w:proofErr w:type="gramStart"/>
      <w:r w:rsidR="00E8159D">
        <w:rPr>
          <w:sz w:val="28"/>
          <w:szCs w:val="28"/>
        </w:rPr>
        <w:t xml:space="preserve"> ,</w:t>
      </w:r>
      <w:proofErr w:type="gramEnd"/>
      <w:r w:rsidR="00E8159D">
        <w:rPr>
          <w:sz w:val="28"/>
          <w:szCs w:val="28"/>
        </w:rPr>
        <w:t xml:space="preserve">  установленном </w:t>
      </w:r>
      <w:r w:rsidR="00127DC1" w:rsidRPr="00F75B84">
        <w:rPr>
          <w:sz w:val="28"/>
          <w:szCs w:val="28"/>
        </w:rPr>
        <w:t xml:space="preserve"> Уставом сельского</w:t>
      </w:r>
      <w:r w:rsidR="00E8159D">
        <w:rPr>
          <w:sz w:val="28"/>
          <w:szCs w:val="28"/>
        </w:rPr>
        <w:t xml:space="preserve"> поселения  «</w:t>
      </w:r>
      <w:proofErr w:type="spellStart"/>
      <w:r w:rsidR="00E8159D">
        <w:rPr>
          <w:sz w:val="28"/>
          <w:szCs w:val="28"/>
        </w:rPr>
        <w:t>Верхне-Куэнгинское</w:t>
      </w:r>
      <w:proofErr w:type="spellEnd"/>
      <w:r w:rsidR="00E8159D">
        <w:rPr>
          <w:sz w:val="28"/>
          <w:szCs w:val="28"/>
        </w:rPr>
        <w:t>».</w:t>
      </w: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Pr="00DE1C39" w:rsidRDefault="00127DC1" w:rsidP="00127DC1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 xml:space="preserve">Глава </w:t>
      </w:r>
      <w:proofErr w:type="gramStart"/>
      <w:r w:rsidRPr="00DE1C39">
        <w:rPr>
          <w:szCs w:val="28"/>
        </w:rPr>
        <w:t>сельского</w:t>
      </w:r>
      <w:proofErr w:type="gramEnd"/>
    </w:p>
    <w:p w:rsidR="00127DC1" w:rsidRPr="00DE1C39" w:rsidRDefault="00127DC1" w:rsidP="00127DC1">
      <w:pPr>
        <w:tabs>
          <w:tab w:val="left" w:pos="3075"/>
        </w:tabs>
        <w:spacing w:line="240" w:lineRule="auto"/>
        <w:ind w:firstLine="0"/>
        <w:jc w:val="left"/>
        <w:rPr>
          <w:szCs w:val="28"/>
        </w:rPr>
      </w:pPr>
      <w:r w:rsidRPr="00DE1C39">
        <w:rPr>
          <w:szCs w:val="28"/>
        </w:rPr>
        <w:t>поселения «</w:t>
      </w:r>
      <w:proofErr w:type="spellStart"/>
      <w:r>
        <w:rPr>
          <w:szCs w:val="28"/>
        </w:rPr>
        <w:t>Верхне-Куэнгинское</w:t>
      </w:r>
      <w:proofErr w:type="spellEnd"/>
      <w:r w:rsidRPr="00DE1C39">
        <w:rPr>
          <w:szCs w:val="28"/>
        </w:rPr>
        <w:t xml:space="preserve">»                      </w:t>
      </w:r>
      <w:r>
        <w:rPr>
          <w:szCs w:val="28"/>
        </w:rPr>
        <w:t xml:space="preserve">             С.В.Добрынин</w:t>
      </w: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autoSpaceDE w:val="0"/>
        <w:autoSpaceDN w:val="0"/>
        <w:adjustRightInd w:val="0"/>
        <w:spacing w:line="240" w:lineRule="auto"/>
        <w:ind w:firstLine="0"/>
        <w:jc w:val="left"/>
        <w:rPr>
          <w:szCs w:val="28"/>
        </w:rPr>
      </w:pPr>
    </w:p>
    <w:p w:rsidR="00127DC1" w:rsidRDefault="00127DC1" w:rsidP="00127DC1">
      <w:pPr>
        <w:jc w:val="left"/>
      </w:pPr>
    </w:p>
    <w:p w:rsidR="00127DC1" w:rsidRDefault="00127DC1" w:rsidP="00127DC1">
      <w:pPr>
        <w:jc w:val="left"/>
      </w:pPr>
    </w:p>
    <w:p w:rsidR="00127DC1" w:rsidRDefault="00127DC1" w:rsidP="00127DC1">
      <w:pPr>
        <w:jc w:val="left"/>
      </w:pPr>
    </w:p>
    <w:p w:rsidR="00127DC1" w:rsidRDefault="00127DC1" w:rsidP="00127DC1">
      <w:pPr>
        <w:jc w:val="left"/>
      </w:pPr>
    </w:p>
    <w:p w:rsidR="00127DC1" w:rsidRDefault="00127DC1" w:rsidP="00127DC1">
      <w:pPr>
        <w:jc w:val="left"/>
      </w:pPr>
    </w:p>
    <w:p w:rsidR="005438DE" w:rsidRDefault="00E8159D"/>
    <w:sectPr w:rsidR="005438DE" w:rsidSect="00C90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DC1"/>
    <w:rsid w:val="00017564"/>
    <w:rsid w:val="00054956"/>
    <w:rsid w:val="00127DC1"/>
    <w:rsid w:val="002E2495"/>
    <w:rsid w:val="00C90163"/>
    <w:rsid w:val="00CF5D0E"/>
    <w:rsid w:val="00E81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DC1"/>
    <w:pPr>
      <w:spacing w:after="0" w:line="360" w:lineRule="auto"/>
      <w:ind w:firstLine="96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27DC1"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127D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2023-12-25T00:06:00Z</dcterms:created>
  <dcterms:modified xsi:type="dcterms:W3CDTF">2023-12-25T00:23:00Z</dcterms:modified>
</cp:coreProperties>
</file>