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6D" w:rsidRDefault="0080336D" w:rsidP="00D1603C">
      <w:pPr>
        <w:jc w:val="center"/>
        <w:rPr>
          <w:b/>
          <w:sz w:val="28"/>
          <w:szCs w:val="28"/>
        </w:rPr>
      </w:pPr>
    </w:p>
    <w:p w:rsidR="0080336D" w:rsidRDefault="0080336D" w:rsidP="00D160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80336D" w:rsidRDefault="0080336D" w:rsidP="00D160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80336D" w:rsidRDefault="0080336D" w:rsidP="00D160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80336D" w:rsidRDefault="0080336D" w:rsidP="00D1603C">
      <w:pPr>
        <w:rPr>
          <w:b/>
          <w:sz w:val="32"/>
          <w:szCs w:val="32"/>
        </w:rPr>
      </w:pPr>
    </w:p>
    <w:p w:rsidR="0080336D" w:rsidRDefault="0080336D" w:rsidP="0080336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80336D" w:rsidRDefault="0080336D" w:rsidP="0080336D">
      <w:pPr>
        <w:jc w:val="center"/>
      </w:pPr>
    </w:p>
    <w:p w:rsidR="0080336D" w:rsidRDefault="0080336D" w:rsidP="0080336D">
      <w:pPr>
        <w:jc w:val="center"/>
        <w:rPr>
          <w:b/>
          <w:sz w:val="28"/>
          <w:szCs w:val="28"/>
        </w:rPr>
      </w:pPr>
    </w:p>
    <w:p w:rsidR="0080336D" w:rsidRDefault="0080336D" w:rsidP="008033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05   апреля     2022 года                      </w:t>
      </w:r>
      <w:r w:rsidR="00961548">
        <w:rPr>
          <w:sz w:val="28"/>
          <w:szCs w:val="28"/>
        </w:rPr>
        <w:t xml:space="preserve">                            №  10</w:t>
      </w:r>
    </w:p>
    <w:p w:rsidR="0080336D" w:rsidRDefault="0080336D" w:rsidP="0080336D">
      <w:pPr>
        <w:jc w:val="center"/>
        <w:rPr>
          <w:b/>
          <w:sz w:val="28"/>
          <w:szCs w:val="28"/>
        </w:rPr>
      </w:pPr>
    </w:p>
    <w:p w:rsidR="0080336D" w:rsidRDefault="0080336D" w:rsidP="008033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80336D" w:rsidRDefault="0080336D" w:rsidP="0080336D">
      <w:pPr>
        <w:jc w:val="center"/>
        <w:rPr>
          <w:b/>
          <w:sz w:val="28"/>
          <w:szCs w:val="28"/>
        </w:rPr>
      </w:pPr>
    </w:p>
    <w:p w:rsidR="0080336D" w:rsidRDefault="00B7753C" w:rsidP="00D160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</w:t>
      </w:r>
      <w:r w:rsidR="0080336D">
        <w:rPr>
          <w:b/>
          <w:sz w:val="28"/>
          <w:szCs w:val="28"/>
        </w:rPr>
        <w:t xml:space="preserve"> на территории сельского поселения «Верхне-Куэнгинское»  особого противопожарного режима</w:t>
      </w:r>
    </w:p>
    <w:p w:rsidR="0080336D" w:rsidRDefault="0080336D" w:rsidP="0080336D">
      <w:pPr>
        <w:jc w:val="both"/>
        <w:rPr>
          <w:b/>
          <w:sz w:val="28"/>
          <w:szCs w:val="28"/>
        </w:rPr>
      </w:pPr>
    </w:p>
    <w:p w:rsidR="0080336D" w:rsidRDefault="0080336D" w:rsidP="008033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 xml:space="preserve">В соответствии со </w:t>
      </w:r>
      <w:r w:rsidR="00A1074D">
        <w:rPr>
          <w:sz w:val="28"/>
          <w:szCs w:val="28"/>
        </w:rPr>
        <w:t xml:space="preserve"> ст.30</w:t>
      </w:r>
      <w:r w:rsidR="00B7753C">
        <w:rPr>
          <w:sz w:val="28"/>
          <w:szCs w:val="28"/>
        </w:rPr>
        <w:t xml:space="preserve"> </w:t>
      </w:r>
      <w:r w:rsidR="00A1074D">
        <w:rPr>
          <w:sz w:val="28"/>
          <w:szCs w:val="28"/>
        </w:rPr>
        <w:t xml:space="preserve">ФЗ </w:t>
      </w:r>
      <w:r w:rsidR="00B7753C">
        <w:rPr>
          <w:sz w:val="28"/>
          <w:szCs w:val="28"/>
        </w:rPr>
        <w:t xml:space="preserve"> от 21.12.1994 г. № </w:t>
      </w:r>
      <w:r w:rsidR="003A075D">
        <w:rPr>
          <w:sz w:val="28"/>
          <w:szCs w:val="28"/>
        </w:rPr>
        <w:t>69-ФЗ «О пожарной  безопасности», П</w:t>
      </w:r>
      <w:r w:rsidR="00DA44D9">
        <w:rPr>
          <w:sz w:val="28"/>
          <w:szCs w:val="28"/>
        </w:rPr>
        <w:t xml:space="preserve">остановлением правительства Российской Федерации от 16 сентября 2020 года  № 1479 «Об утверждении Правил противопожарного  режима </w:t>
      </w:r>
      <w:r w:rsidR="003A075D">
        <w:rPr>
          <w:sz w:val="28"/>
          <w:szCs w:val="28"/>
        </w:rPr>
        <w:t xml:space="preserve">в </w:t>
      </w:r>
      <w:r w:rsidR="00DA44D9">
        <w:rPr>
          <w:sz w:val="28"/>
          <w:szCs w:val="28"/>
        </w:rPr>
        <w:t xml:space="preserve">Российской Федерации» статьей 8 </w:t>
      </w:r>
      <w:r w:rsidR="003A075D">
        <w:rPr>
          <w:sz w:val="28"/>
          <w:szCs w:val="28"/>
        </w:rPr>
        <w:t>Закона Забайкальского края от 03.06.</w:t>
      </w:r>
      <w:r w:rsidR="00DA44D9">
        <w:rPr>
          <w:sz w:val="28"/>
          <w:szCs w:val="28"/>
        </w:rPr>
        <w:t xml:space="preserve"> 2009 года № 190-ЗЗК «О пожарной  безопасности в Забайкальско</w:t>
      </w:r>
      <w:r w:rsidR="003A075D">
        <w:rPr>
          <w:sz w:val="28"/>
          <w:szCs w:val="28"/>
        </w:rPr>
        <w:t>м крае»,  П</w:t>
      </w:r>
      <w:r w:rsidR="00DA44D9">
        <w:rPr>
          <w:sz w:val="28"/>
          <w:szCs w:val="28"/>
        </w:rPr>
        <w:t>остановлением  Губернатора Забайкальского края от 25 марта 2022 г. № 26 «Об установлении  на</w:t>
      </w:r>
      <w:proofErr w:type="gramEnd"/>
      <w:r w:rsidR="00DA44D9">
        <w:rPr>
          <w:sz w:val="28"/>
          <w:szCs w:val="28"/>
        </w:rPr>
        <w:t xml:space="preserve"> территориях муниципальных районов и городских округов Забайкальского края особого противопожарного режима», учитывая решение КЧС и ОПБ сельского поселения «Верхне-Куэнгинское» от 05.04.2022 года № 4, в связи с повышением пожарной опасности на территории сельского поселения «Верхне-Куэнгинское»</w:t>
      </w:r>
      <w:proofErr w:type="gramStart"/>
      <w:r w:rsidR="00DA44D9">
        <w:rPr>
          <w:sz w:val="28"/>
          <w:szCs w:val="28"/>
        </w:rPr>
        <w:t xml:space="preserve"> ,</w:t>
      </w:r>
      <w:proofErr w:type="gramEnd"/>
      <w:r w:rsidR="00DA44D9">
        <w:rPr>
          <w:sz w:val="28"/>
          <w:szCs w:val="28"/>
        </w:rPr>
        <w:t xml:space="preserve"> а также в  связи с установлением сухой, жаркой и ветряной погоды, в целях  защиты  жизни,</w:t>
      </w:r>
      <w:r w:rsidR="00E052AC">
        <w:rPr>
          <w:sz w:val="28"/>
          <w:szCs w:val="28"/>
        </w:rPr>
        <w:t xml:space="preserve"> </w:t>
      </w:r>
      <w:r w:rsidR="00DA44D9">
        <w:rPr>
          <w:sz w:val="28"/>
          <w:szCs w:val="28"/>
        </w:rPr>
        <w:t xml:space="preserve">здоровья, имущества </w:t>
      </w:r>
      <w:r w:rsidR="00E052AC">
        <w:rPr>
          <w:sz w:val="28"/>
          <w:szCs w:val="28"/>
        </w:rPr>
        <w:t>г</w:t>
      </w:r>
      <w:r w:rsidR="00DA44D9">
        <w:rPr>
          <w:sz w:val="28"/>
          <w:szCs w:val="28"/>
        </w:rPr>
        <w:t>раждан от пожаров, обеспечения пожарной  безопасности объектов и населен</w:t>
      </w:r>
      <w:r w:rsidR="00F76A46">
        <w:rPr>
          <w:sz w:val="28"/>
          <w:szCs w:val="28"/>
        </w:rPr>
        <w:t>ных пунктов сельского поселения</w:t>
      </w:r>
      <w:r w:rsidR="00DA44D9">
        <w:rPr>
          <w:sz w:val="28"/>
          <w:szCs w:val="28"/>
        </w:rPr>
        <w:t xml:space="preserve">, для принятия дополнительных мер по обеспечению противопожарной защиты на территории сельского поселения </w:t>
      </w:r>
      <w:r w:rsidR="00E052AC">
        <w:rPr>
          <w:sz w:val="28"/>
          <w:szCs w:val="28"/>
        </w:rPr>
        <w:t xml:space="preserve"> «Верхне-Куэнгинское», связанной с природными пожарами,</w:t>
      </w:r>
      <w:r w:rsidR="003A075D">
        <w:rPr>
          <w:sz w:val="28"/>
          <w:szCs w:val="28"/>
        </w:rPr>
        <w:t xml:space="preserve"> </w:t>
      </w:r>
      <w:proofErr w:type="gramStart"/>
      <w:r w:rsidR="00D1603C">
        <w:rPr>
          <w:sz w:val="28"/>
          <w:szCs w:val="28"/>
        </w:rPr>
        <w:t>согласно Устава</w:t>
      </w:r>
      <w:proofErr w:type="gramEnd"/>
      <w:r w:rsidR="003A075D">
        <w:rPr>
          <w:sz w:val="28"/>
          <w:szCs w:val="28"/>
        </w:rPr>
        <w:t xml:space="preserve"> сельского поселения «Верхне-Куэнгинское»</w:t>
      </w:r>
    </w:p>
    <w:p w:rsidR="0080336D" w:rsidRDefault="0080336D" w:rsidP="006859F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80336D" w:rsidRDefault="0080336D" w:rsidP="006859F5">
      <w:pPr>
        <w:jc w:val="both"/>
        <w:rPr>
          <w:sz w:val="28"/>
          <w:szCs w:val="28"/>
        </w:rPr>
      </w:pPr>
    </w:p>
    <w:p w:rsidR="0080336D" w:rsidRDefault="0080336D" w:rsidP="006859F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52AC">
        <w:rPr>
          <w:sz w:val="28"/>
          <w:szCs w:val="28"/>
        </w:rPr>
        <w:t xml:space="preserve"> Установить  с 05 апреля 2022 г. на территории  сельского поселения «Верхне-Куэнгинское»  особый противопожарный режим.</w:t>
      </w:r>
    </w:p>
    <w:p w:rsidR="00E4235C" w:rsidRPr="00E4235C" w:rsidRDefault="00E052AC" w:rsidP="006859F5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</w:t>
      </w:r>
      <w:r w:rsidR="00E4235C">
        <w:rPr>
          <w:sz w:val="28"/>
          <w:szCs w:val="28"/>
        </w:rPr>
        <w:t xml:space="preserve">Запретить  выжигание сухой травянистой растительности, стерни, пожнивных остатков, разведение костров, в том числе на землях сельскохозяйственного назначения и землях запаса, а полосах отвода автомобильных и железных дорог, а также  ввести запрет на сжигание мусора и травы, в том числе на </w:t>
      </w:r>
      <w:r w:rsidR="00EF6F75">
        <w:rPr>
          <w:sz w:val="28"/>
          <w:szCs w:val="28"/>
        </w:rPr>
        <w:t xml:space="preserve"> индивидуальных приусадебных участках. Удаление растительности производить </w:t>
      </w:r>
      <w:proofErr w:type="spellStart"/>
      <w:r w:rsidR="00EF6F75">
        <w:rPr>
          <w:sz w:val="28"/>
          <w:szCs w:val="28"/>
        </w:rPr>
        <w:t>безогневым</w:t>
      </w:r>
      <w:proofErr w:type="spellEnd"/>
      <w:r w:rsidR="00EF6F75">
        <w:rPr>
          <w:sz w:val="28"/>
          <w:szCs w:val="28"/>
        </w:rPr>
        <w:t xml:space="preserve"> способом, используя для этого все возможные способы.</w:t>
      </w:r>
    </w:p>
    <w:p w:rsidR="00E4235C" w:rsidRPr="00E4235C" w:rsidRDefault="00EF6F75" w:rsidP="006859F5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Ввести с 05.04.2022</w:t>
      </w:r>
      <w:r w:rsidR="00E4235C" w:rsidRPr="00E4235C">
        <w:rPr>
          <w:sz w:val="28"/>
          <w:szCs w:val="28"/>
        </w:rPr>
        <w:t xml:space="preserve"> года ограничения пребывания граждан в лесах и выезда в них транспортных средств.</w:t>
      </w:r>
    </w:p>
    <w:p w:rsidR="00E4235C" w:rsidRPr="00E4235C" w:rsidRDefault="00E4235C" w:rsidP="006859F5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>Старшему специалисту администрации сельского поселения</w:t>
      </w:r>
      <w:r w:rsidR="002B04DA">
        <w:rPr>
          <w:sz w:val="28"/>
          <w:szCs w:val="28"/>
        </w:rPr>
        <w:t xml:space="preserve"> в срок до 15 апреля 2022 года</w:t>
      </w:r>
      <w:r w:rsidRPr="00E4235C">
        <w:rPr>
          <w:sz w:val="28"/>
          <w:szCs w:val="28"/>
        </w:rPr>
        <w:t>: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4.1. Определить места отдыха граждан в пожароопасный сезон. Информацию по местам отдыха опубликовать на стендах и в местах массового скопления людей.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4.2.  Информировать население о введении </w:t>
      </w:r>
      <w:proofErr w:type="gramStart"/>
      <w:r w:rsidRPr="00E4235C">
        <w:rPr>
          <w:sz w:val="28"/>
          <w:szCs w:val="28"/>
        </w:rPr>
        <w:t>соответствующий</w:t>
      </w:r>
      <w:proofErr w:type="gramEnd"/>
      <w:r w:rsidRPr="00E4235C">
        <w:rPr>
          <w:sz w:val="28"/>
          <w:szCs w:val="28"/>
        </w:rPr>
        <w:t xml:space="preserve"> ограничений  и запретов.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4.3. Организовать патрулирование территорий, в том числе традиционных мест отдыха граждан, примыкающих к лесным массивам.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4.4. </w:t>
      </w:r>
      <w:r w:rsidR="004B5902">
        <w:rPr>
          <w:sz w:val="28"/>
          <w:szCs w:val="28"/>
        </w:rPr>
        <w:t xml:space="preserve"> </w:t>
      </w:r>
      <w:r w:rsidRPr="00E4235C">
        <w:rPr>
          <w:sz w:val="28"/>
          <w:szCs w:val="28"/>
        </w:rPr>
        <w:t>Провести соответствующую разъяснительную работу с гражданами о мерах пожарной безопасности и действиях при пожаре.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4.5. Привлечь дополнительные силы и средства для уборки и вывоза мусора с территорий населенных пунктов, организаций, кладбищ и принять  меры по ликвидации стихийных свалок на территории сельского поселения.</w:t>
      </w:r>
    </w:p>
    <w:p w:rsidR="00E4235C" w:rsidRP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4.6.</w:t>
      </w:r>
      <w:r w:rsidR="004B5902">
        <w:rPr>
          <w:sz w:val="28"/>
          <w:szCs w:val="28"/>
        </w:rPr>
        <w:t xml:space="preserve"> </w:t>
      </w:r>
      <w:r w:rsidRPr="00E4235C">
        <w:rPr>
          <w:sz w:val="28"/>
          <w:szCs w:val="28"/>
        </w:rPr>
        <w:t>Подготовить для возможного использования в тушении пожаров, имеющуюся водовозную технику.</w:t>
      </w:r>
    </w:p>
    <w:p w:rsidR="00E4235C" w:rsidRDefault="00E4235C" w:rsidP="006859F5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4.7. Организовать проведение подворного обхода </w:t>
      </w:r>
      <w:proofErr w:type="gramStart"/>
      <w:r w:rsidRPr="00E4235C">
        <w:rPr>
          <w:sz w:val="28"/>
          <w:szCs w:val="28"/>
        </w:rPr>
        <w:t>с ознакомлением жителей под роспись с требованиями по обеспечению  мер пожарной безопасности с выдачей</w:t>
      </w:r>
      <w:proofErr w:type="gramEnd"/>
      <w:r w:rsidRPr="00E4235C">
        <w:rPr>
          <w:sz w:val="28"/>
          <w:szCs w:val="28"/>
        </w:rPr>
        <w:t xml:space="preserve"> листовок  в 100% объеме.</w:t>
      </w:r>
    </w:p>
    <w:p w:rsidR="0048577C" w:rsidRDefault="0048577C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4.8. Провести  сходы  граждан на подведомственных территориях с целью  доведения  до населения правил пожарной безопасности, о необходимости их неукоснительного  соблюдения, а также соблюдения установленных правил  во время прохождения  особого противопожарного режима;</w:t>
      </w:r>
    </w:p>
    <w:p w:rsidR="0048577C" w:rsidRPr="00E4235C" w:rsidRDefault="004B5902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r w:rsidR="0048577C">
        <w:rPr>
          <w:sz w:val="28"/>
          <w:szCs w:val="28"/>
        </w:rPr>
        <w:t xml:space="preserve">Довести до населения постановление Правительства Забайкальского края от 25.03. 2022 года № 100 «Об утверждении Порядка  выплаты денежного вознаграждения за сообщения достоверной информации о лицах,  виновных в возникновении природных пожаров на территории Забайкальского края </w:t>
      </w:r>
      <w:proofErr w:type="gramStart"/>
      <w:r w:rsidR="0048577C">
        <w:rPr>
          <w:sz w:val="28"/>
          <w:szCs w:val="28"/>
        </w:rPr>
        <w:t xml:space="preserve">( </w:t>
      </w:r>
      <w:proofErr w:type="gramEnd"/>
      <w:r w:rsidR="0048577C">
        <w:rPr>
          <w:sz w:val="28"/>
          <w:szCs w:val="28"/>
        </w:rPr>
        <w:t>в том числе на территории сельского поселения «Верхне-Куэнгинское»), и (или) за содействие задержанию указанных лиц;</w:t>
      </w:r>
    </w:p>
    <w:p w:rsidR="00E4235C" w:rsidRP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="00E4235C" w:rsidRPr="00E4235C">
        <w:rPr>
          <w:sz w:val="28"/>
          <w:szCs w:val="28"/>
        </w:rPr>
        <w:t>.</w:t>
      </w:r>
      <w:r w:rsidR="004B5902">
        <w:rPr>
          <w:sz w:val="28"/>
          <w:szCs w:val="28"/>
        </w:rPr>
        <w:t xml:space="preserve"> </w:t>
      </w:r>
      <w:r w:rsidR="00E4235C" w:rsidRPr="00E4235C">
        <w:rPr>
          <w:sz w:val="28"/>
          <w:szCs w:val="28"/>
        </w:rPr>
        <w:t>Обеспечить  беспрепятственный подъезд пожарной техники к месту пожара и свободный доступ к источникам  противопожарного водоснабжения; предусмотреть подвоз воды для заправки пожарных машин  при  осуществлении оперативной локации и ликвидации очагов возгорания, удаленных от источников противопожарного водоснабжения.</w:t>
      </w:r>
    </w:p>
    <w:p w:rsidR="00E4235C" w:rsidRP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4.11</w:t>
      </w:r>
      <w:r w:rsidR="00E4235C" w:rsidRPr="00E4235C">
        <w:rPr>
          <w:sz w:val="28"/>
          <w:szCs w:val="28"/>
        </w:rPr>
        <w:t>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посты.</w:t>
      </w:r>
    </w:p>
    <w:p w:rsid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4.12</w:t>
      </w:r>
      <w:r w:rsidR="00E4235C" w:rsidRPr="00E4235C">
        <w:rPr>
          <w:sz w:val="28"/>
          <w:szCs w:val="28"/>
        </w:rPr>
        <w:t>. Уточнить планы и места временного переселени</w:t>
      </w:r>
      <w:proofErr w:type="gramStart"/>
      <w:r w:rsidR="00E4235C" w:rsidRPr="00E4235C">
        <w:rPr>
          <w:sz w:val="28"/>
          <w:szCs w:val="28"/>
        </w:rPr>
        <w:t>я(</w:t>
      </w:r>
      <w:proofErr w:type="gramEnd"/>
      <w:r w:rsidR="00E4235C" w:rsidRPr="00E4235C">
        <w:rPr>
          <w:sz w:val="28"/>
          <w:szCs w:val="28"/>
        </w:rPr>
        <w:t>эвакуации) населения из населенных пунктов, опасных для проживания, с предоставлением им стационарных или временных помещений.</w:t>
      </w:r>
    </w:p>
    <w:p w:rsidR="000317A4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4.13</w:t>
      </w:r>
      <w:r w:rsidR="000317A4">
        <w:rPr>
          <w:sz w:val="28"/>
          <w:szCs w:val="28"/>
        </w:rPr>
        <w:t xml:space="preserve">. Привлекать в случае ухудшения погодных условий (штормовой ветер) все имеющиеся  силы для проведения патрулирования </w:t>
      </w:r>
      <w:r>
        <w:rPr>
          <w:sz w:val="28"/>
          <w:szCs w:val="28"/>
        </w:rPr>
        <w:t xml:space="preserve"> по контролю за пожарной обстановкой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старосту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>;</w:t>
      </w:r>
    </w:p>
    <w:p w:rsidR="006859F5" w:rsidRP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4.14. Информировать население об установлении сложных погодных условия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 сухая, жаркая, ветряная погода, получение штормового  предупреждения) на территории сельского поселения «Верхне-Куэнгинское»;</w:t>
      </w:r>
    </w:p>
    <w:p w:rsidR="00E4235C" w:rsidRP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4.15</w:t>
      </w:r>
      <w:r w:rsidR="00E4235C" w:rsidRPr="00E4235C">
        <w:rPr>
          <w:sz w:val="28"/>
          <w:szCs w:val="28"/>
        </w:rPr>
        <w:t>. Организовать дежурства должностных лиц органов местного самоуправления по отслеживанию пожароопасной обстановки.</w:t>
      </w:r>
    </w:p>
    <w:p w:rsidR="00E4235C" w:rsidRPr="00E4235C" w:rsidRDefault="006859F5" w:rsidP="006859F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4.16</w:t>
      </w:r>
      <w:r w:rsidR="00E4235C" w:rsidRPr="00E4235C">
        <w:rPr>
          <w:sz w:val="28"/>
          <w:szCs w:val="28"/>
        </w:rPr>
        <w:t>. Представлять отчет о проведенной профилактической работе ежедневно до 11.00часов  в ЕДДС администрации МР «Сретенский район»</w:t>
      </w:r>
      <w:proofErr w:type="gramStart"/>
      <w:r w:rsidR="00E4235C" w:rsidRPr="00E4235C">
        <w:rPr>
          <w:sz w:val="28"/>
          <w:szCs w:val="28"/>
        </w:rPr>
        <w:t xml:space="preserve"> .</w:t>
      </w:r>
      <w:proofErr w:type="gramEnd"/>
    </w:p>
    <w:p w:rsidR="00E4235C" w:rsidRPr="00E4235C" w:rsidRDefault="004B5902" w:rsidP="006859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235C" w:rsidRPr="004B5902" w:rsidRDefault="004B5902" w:rsidP="004B5902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4235C" w:rsidRPr="004B5902">
        <w:rPr>
          <w:sz w:val="28"/>
          <w:szCs w:val="28"/>
        </w:rPr>
        <w:t xml:space="preserve"> Настоящее постановление опубликовать (обнародовать) в порядке, установленном уставом сельского поселения «Верхне-Куэнгинское».  </w:t>
      </w:r>
    </w:p>
    <w:p w:rsidR="00E4235C" w:rsidRPr="004B5902" w:rsidRDefault="00E4235C" w:rsidP="004B5902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4B5902">
        <w:rPr>
          <w:sz w:val="28"/>
          <w:szCs w:val="28"/>
        </w:rP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 w:rsidRPr="004B5902">
        <w:rPr>
          <w:sz w:val="28"/>
          <w:szCs w:val="28"/>
        </w:rPr>
        <w:t>я(</w:t>
      </w:r>
      <w:proofErr w:type="gramEnd"/>
      <w:r w:rsidRPr="004B5902">
        <w:rPr>
          <w:sz w:val="28"/>
          <w:szCs w:val="28"/>
        </w:rPr>
        <w:t>обнародования).</w:t>
      </w:r>
    </w:p>
    <w:p w:rsidR="00E4235C" w:rsidRPr="00E4235C" w:rsidRDefault="00E4235C" w:rsidP="006859F5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E4235C" w:rsidRDefault="00E4235C" w:rsidP="006859F5">
      <w:pPr>
        <w:jc w:val="both"/>
        <w:rPr>
          <w:sz w:val="28"/>
          <w:szCs w:val="28"/>
        </w:rPr>
      </w:pPr>
    </w:p>
    <w:p w:rsidR="006859F5" w:rsidRDefault="006859F5" w:rsidP="006859F5">
      <w:pPr>
        <w:jc w:val="both"/>
        <w:rPr>
          <w:sz w:val="28"/>
          <w:szCs w:val="28"/>
        </w:rPr>
      </w:pPr>
    </w:p>
    <w:p w:rsidR="006859F5" w:rsidRPr="00E4235C" w:rsidRDefault="006859F5" w:rsidP="006859F5">
      <w:pPr>
        <w:jc w:val="both"/>
        <w:rPr>
          <w:sz w:val="28"/>
          <w:szCs w:val="28"/>
        </w:rPr>
      </w:pPr>
    </w:p>
    <w:p w:rsidR="00E4235C" w:rsidRPr="00E4235C" w:rsidRDefault="00E4235C" w:rsidP="006859F5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Глава </w:t>
      </w:r>
      <w:proofErr w:type="gramStart"/>
      <w:r w:rsidRPr="00E4235C">
        <w:rPr>
          <w:sz w:val="28"/>
          <w:szCs w:val="28"/>
        </w:rPr>
        <w:t>сельского</w:t>
      </w:r>
      <w:proofErr w:type="gramEnd"/>
      <w:r w:rsidRPr="00E4235C">
        <w:rPr>
          <w:sz w:val="28"/>
          <w:szCs w:val="28"/>
        </w:rPr>
        <w:t xml:space="preserve"> </w:t>
      </w:r>
    </w:p>
    <w:p w:rsidR="00E4235C" w:rsidRPr="00E4235C" w:rsidRDefault="00E4235C" w:rsidP="006859F5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>поселения «Верхне-Куэнгинское»-                                С.В.Добрынин</w:t>
      </w:r>
    </w:p>
    <w:p w:rsidR="00E4235C" w:rsidRPr="00E4235C" w:rsidRDefault="00E4235C" w:rsidP="006859F5">
      <w:pPr>
        <w:jc w:val="both"/>
        <w:rPr>
          <w:sz w:val="28"/>
          <w:szCs w:val="28"/>
        </w:rPr>
      </w:pPr>
    </w:p>
    <w:p w:rsidR="00E4235C" w:rsidRPr="00E4235C" w:rsidRDefault="00E4235C" w:rsidP="006859F5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                                   </w:t>
      </w:r>
    </w:p>
    <w:p w:rsidR="00E4235C" w:rsidRPr="00E4235C" w:rsidRDefault="00E4235C" w:rsidP="006859F5">
      <w:pPr>
        <w:jc w:val="both"/>
        <w:rPr>
          <w:sz w:val="28"/>
          <w:szCs w:val="28"/>
        </w:rPr>
      </w:pPr>
    </w:p>
    <w:p w:rsidR="0080336D" w:rsidRDefault="006859F5" w:rsidP="006859F5">
      <w:pPr>
        <w:jc w:val="both"/>
      </w:pPr>
      <w:r>
        <w:rPr>
          <w:sz w:val="28"/>
          <w:szCs w:val="28"/>
        </w:rPr>
        <w:t xml:space="preserve"> </w:t>
      </w:r>
    </w:p>
    <w:p w:rsidR="005421DD" w:rsidRDefault="005421DD" w:rsidP="006859F5">
      <w:pPr>
        <w:jc w:val="both"/>
      </w:pP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86EFC"/>
    <w:multiLevelType w:val="hybridMultilevel"/>
    <w:tmpl w:val="1A06A4BA"/>
    <w:lvl w:ilvl="0" w:tplc="993899B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D34208"/>
    <w:multiLevelType w:val="hybridMultilevel"/>
    <w:tmpl w:val="C6682D50"/>
    <w:lvl w:ilvl="0" w:tplc="C60AFF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0336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7A4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81F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04DA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5D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44B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77C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02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DD4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C65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9F5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042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36D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DE9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54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232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74D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122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C96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53C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229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03C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4D9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2AC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35C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87F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6F75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6A46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D02BF-6988-43BA-BCB7-93432B86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2022-04-10T23:58:00Z</cp:lastPrinted>
  <dcterms:created xsi:type="dcterms:W3CDTF">2022-04-06T06:21:00Z</dcterms:created>
  <dcterms:modified xsi:type="dcterms:W3CDTF">2022-04-11T06:25:00Z</dcterms:modified>
</cp:coreProperties>
</file>