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82B" w:rsidRDefault="0091382B" w:rsidP="009138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91382B" w:rsidRDefault="0091382B" w:rsidP="009138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91382B" w:rsidRDefault="0091382B" w:rsidP="009138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91382B" w:rsidRDefault="0091382B" w:rsidP="0091382B">
      <w:pPr>
        <w:jc w:val="center"/>
        <w:rPr>
          <w:b/>
          <w:sz w:val="32"/>
          <w:szCs w:val="32"/>
        </w:rPr>
      </w:pPr>
    </w:p>
    <w:p w:rsidR="0091382B" w:rsidRDefault="0091382B" w:rsidP="0091382B">
      <w:pPr>
        <w:jc w:val="center"/>
        <w:rPr>
          <w:b/>
          <w:sz w:val="32"/>
          <w:szCs w:val="32"/>
        </w:rPr>
      </w:pPr>
    </w:p>
    <w:p w:rsidR="0091382B" w:rsidRDefault="0091382B" w:rsidP="0091382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91382B" w:rsidRDefault="0091382B" w:rsidP="0091382B">
      <w:pPr>
        <w:jc w:val="center"/>
      </w:pPr>
    </w:p>
    <w:p w:rsidR="0091382B" w:rsidRDefault="0091382B" w:rsidP="0091382B">
      <w:pPr>
        <w:jc w:val="center"/>
        <w:rPr>
          <w:b/>
          <w:sz w:val="28"/>
          <w:szCs w:val="28"/>
        </w:rPr>
      </w:pPr>
    </w:p>
    <w:p w:rsidR="0091382B" w:rsidRDefault="0091382B" w:rsidP="00EB19EA">
      <w:pPr>
        <w:rPr>
          <w:sz w:val="28"/>
          <w:szCs w:val="28"/>
        </w:rPr>
      </w:pPr>
      <w:r>
        <w:rPr>
          <w:sz w:val="28"/>
          <w:szCs w:val="28"/>
        </w:rPr>
        <w:t xml:space="preserve">11  сентября    2020 года                                           </w:t>
      </w:r>
      <w:r w:rsidR="00EB19EA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№   2</w:t>
      </w:r>
      <w:r w:rsidR="0065240F">
        <w:rPr>
          <w:sz w:val="28"/>
          <w:szCs w:val="28"/>
        </w:rPr>
        <w:t>4</w:t>
      </w:r>
    </w:p>
    <w:p w:rsidR="0091382B" w:rsidRDefault="0091382B" w:rsidP="0091382B">
      <w:pPr>
        <w:jc w:val="center"/>
        <w:rPr>
          <w:b/>
          <w:sz w:val="28"/>
          <w:szCs w:val="28"/>
        </w:rPr>
      </w:pPr>
    </w:p>
    <w:p w:rsidR="0091382B" w:rsidRDefault="0091382B" w:rsidP="009138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Верхняя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91382B" w:rsidRDefault="0091382B" w:rsidP="0091382B">
      <w:pPr>
        <w:jc w:val="center"/>
        <w:rPr>
          <w:b/>
          <w:sz w:val="28"/>
          <w:szCs w:val="28"/>
        </w:rPr>
      </w:pPr>
    </w:p>
    <w:p w:rsidR="0091382B" w:rsidRDefault="0091382B" w:rsidP="0091382B">
      <w:pPr>
        <w:jc w:val="both"/>
        <w:rPr>
          <w:sz w:val="28"/>
          <w:szCs w:val="28"/>
        </w:rPr>
      </w:pPr>
    </w:p>
    <w:p w:rsidR="0091382B" w:rsidRPr="0091382B" w:rsidRDefault="0091382B" w:rsidP="0091382B">
      <w:pPr>
        <w:pStyle w:val="30"/>
        <w:shd w:val="clear" w:color="auto" w:fill="auto"/>
        <w:spacing w:before="0" w:after="476"/>
        <w:ind w:right="520"/>
        <w:jc w:val="both"/>
        <w:rPr>
          <w:rFonts w:ascii="Times New Roman" w:hAnsi="Times New Roman" w:cs="Times New Roman"/>
        </w:rPr>
      </w:pPr>
      <w:r w:rsidRPr="0091382B">
        <w:rPr>
          <w:rFonts w:ascii="Times New Roman" w:hAnsi="Times New Roman" w:cs="Times New Roman"/>
        </w:rPr>
        <w:t>О внесении изменений в постановление от 22.11.2016 г. № 61 «Об</w:t>
      </w:r>
      <w:r w:rsidRPr="0091382B">
        <w:rPr>
          <w:rFonts w:ascii="Times New Roman" w:hAnsi="Times New Roman" w:cs="Times New Roman"/>
        </w:rPr>
        <w:br/>
        <w:t>утверждении административного регламента по предоставлению</w:t>
      </w:r>
      <w:r w:rsidRPr="0091382B">
        <w:rPr>
          <w:rFonts w:ascii="Times New Roman" w:hAnsi="Times New Roman" w:cs="Times New Roman"/>
        </w:rPr>
        <w:br/>
        <w:t>муниципальной услуги «Предоставление порубочного билета и (или)</w:t>
      </w:r>
      <w:r w:rsidRPr="0091382B">
        <w:rPr>
          <w:rFonts w:ascii="Times New Roman" w:hAnsi="Times New Roman" w:cs="Times New Roman"/>
        </w:rPr>
        <w:br/>
        <w:t>разрешении на пересадку деревьев и кустарников»</w:t>
      </w:r>
    </w:p>
    <w:p w:rsidR="0091382B" w:rsidRPr="0091382B" w:rsidRDefault="0091382B" w:rsidP="0091382B">
      <w:pPr>
        <w:pStyle w:val="20"/>
        <w:shd w:val="clear" w:color="auto" w:fill="auto"/>
        <w:spacing w:before="0" w:after="262" w:line="322" w:lineRule="exact"/>
        <w:rPr>
          <w:rFonts w:ascii="Times New Roman" w:hAnsi="Times New Roman" w:cs="Times New Roman"/>
        </w:rPr>
      </w:pPr>
      <w:r w:rsidRPr="0091382B">
        <w:rPr>
          <w:rFonts w:ascii="Times New Roman" w:hAnsi="Times New Roman" w:cs="Times New Roman"/>
        </w:rPr>
        <w:t xml:space="preserve">На основании пункта 2.5.1. подраздела 2.5. раздела II распоряжения Правительства Российской Федерации от 31 января 2017 года № 147-р «Целевые модели упрощения процедур ведения бизнеса и повышения инвестиционной привлекательности субъектов Российской Федерации», администрация сельского поселения «Верхне-Куэнгинское» </w:t>
      </w:r>
      <w:r w:rsidRPr="0091382B">
        <w:rPr>
          <w:rStyle w:val="21"/>
          <w:rFonts w:eastAsiaTheme="minorHAnsi"/>
        </w:rPr>
        <w:t>постановляет:</w:t>
      </w:r>
    </w:p>
    <w:p w:rsidR="0091382B" w:rsidRPr="0091382B" w:rsidRDefault="0091382B" w:rsidP="0091382B">
      <w:pPr>
        <w:pStyle w:val="20"/>
        <w:numPr>
          <w:ilvl w:val="0"/>
          <w:numId w:val="2"/>
        </w:numPr>
        <w:shd w:val="clear" w:color="auto" w:fill="auto"/>
        <w:tabs>
          <w:tab w:val="left" w:pos="567"/>
        </w:tabs>
        <w:spacing w:before="0" w:after="0" w:line="370" w:lineRule="exact"/>
        <w:rPr>
          <w:rFonts w:ascii="Times New Roman" w:hAnsi="Times New Roman" w:cs="Times New Roman"/>
        </w:rPr>
      </w:pPr>
      <w:r w:rsidRPr="0091382B">
        <w:rPr>
          <w:rFonts w:ascii="Times New Roman" w:hAnsi="Times New Roman" w:cs="Times New Roman"/>
        </w:rPr>
        <w:t>Внести изменения в пункт 2.4 административного регламента,</w:t>
      </w:r>
    </w:p>
    <w:p w:rsidR="0091382B" w:rsidRPr="0091382B" w:rsidRDefault="0091382B" w:rsidP="0091382B">
      <w:pPr>
        <w:pStyle w:val="20"/>
        <w:shd w:val="clear" w:color="auto" w:fill="auto"/>
        <w:tabs>
          <w:tab w:val="left" w:pos="4678"/>
        </w:tabs>
        <w:spacing w:before="0" w:after="0" w:line="370" w:lineRule="exact"/>
        <w:rPr>
          <w:rFonts w:ascii="Times New Roman" w:hAnsi="Times New Roman" w:cs="Times New Roman"/>
        </w:rPr>
      </w:pPr>
      <w:r w:rsidRPr="0091382B">
        <w:rPr>
          <w:rFonts w:ascii="Times New Roman" w:hAnsi="Times New Roman" w:cs="Times New Roman"/>
        </w:rPr>
        <w:t>утвержденного постановлением от 22 ноября 2016 г. № 61 «Об утверждении административ</w:t>
      </w:r>
      <w:r>
        <w:rPr>
          <w:rFonts w:ascii="Times New Roman" w:hAnsi="Times New Roman" w:cs="Times New Roman"/>
        </w:rPr>
        <w:t>ного регламента по</w:t>
      </w:r>
      <w:r>
        <w:rPr>
          <w:rFonts w:ascii="Times New Roman" w:hAnsi="Times New Roman" w:cs="Times New Roman"/>
        </w:rPr>
        <w:tab/>
        <w:t>предоставлен</w:t>
      </w:r>
      <w:r w:rsidRPr="0091382B">
        <w:rPr>
          <w:rFonts w:ascii="Times New Roman" w:hAnsi="Times New Roman" w:cs="Times New Roman"/>
        </w:rPr>
        <w:t>ию</w:t>
      </w:r>
    </w:p>
    <w:p w:rsidR="0091382B" w:rsidRPr="0091382B" w:rsidRDefault="0091382B" w:rsidP="0091382B">
      <w:pPr>
        <w:pStyle w:val="20"/>
        <w:shd w:val="clear" w:color="auto" w:fill="auto"/>
        <w:spacing w:before="0" w:after="372" w:line="370" w:lineRule="exact"/>
        <w:rPr>
          <w:rFonts w:ascii="Times New Roman" w:hAnsi="Times New Roman" w:cs="Times New Roman"/>
        </w:rPr>
      </w:pPr>
      <w:r w:rsidRPr="0091382B">
        <w:rPr>
          <w:rFonts w:ascii="Times New Roman" w:hAnsi="Times New Roman" w:cs="Times New Roman"/>
        </w:rPr>
        <w:t>муниципальной услуги «Предоставление порубочного билета и (или) разрешения на пересадку деревьев и кустарников»:</w:t>
      </w:r>
    </w:p>
    <w:p w:rsidR="0091382B" w:rsidRPr="0091382B" w:rsidRDefault="0091382B" w:rsidP="0091382B">
      <w:pPr>
        <w:pStyle w:val="20"/>
        <w:shd w:val="clear" w:color="auto" w:fill="auto"/>
        <w:spacing w:before="0" w:after="330" w:line="280" w:lineRule="exact"/>
        <w:rPr>
          <w:rFonts w:ascii="Times New Roman" w:hAnsi="Times New Roman" w:cs="Times New Roman"/>
        </w:rPr>
      </w:pPr>
      <w:r w:rsidRPr="0091382B">
        <w:rPr>
          <w:rFonts w:ascii="Times New Roman" w:hAnsi="Times New Roman" w:cs="Times New Roman"/>
        </w:rPr>
        <w:t xml:space="preserve">1.1. В пункте 2.4 слова «30 дней» </w:t>
      </w:r>
      <w:proofErr w:type="gramStart"/>
      <w:r w:rsidRPr="0091382B">
        <w:rPr>
          <w:rFonts w:ascii="Times New Roman" w:hAnsi="Times New Roman" w:cs="Times New Roman"/>
        </w:rPr>
        <w:t>заменить на слова</w:t>
      </w:r>
      <w:proofErr w:type="gramEnd"/>
      <w:r w:rsidRPr="0091382B">
        <w:rPr>
          <w:rFonts w:ascii="Times New Roman" w:hAnsi="Times New Roman" w:cs="Times New Roman"/>
        </w:rPr>
        <w:t xml:space="preserve"> «20 дней».</w:t>
      </w:r>
    </w:p>
    <w:p w:rsidR="0091382B" w:rsidRPr="0091382B" w:rsidRDefault="0091382B" w:rsidP="0091382B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spacing w:before="0" w:after="293" w:line="370" w:lineRule="exact"/>
        <w:ind w:right="380"/>
        <w:rPr>
          <w:rFonts w:ascii="Times New Roman" w:hAnsi="Times New Roman" w:cs="Times New Roman"/>
        </w:rPr>
      </w:pPr>
      <w:r w:rsidRPr="0091382B">
        <w:rPr>
          <w:rFonts w:ascii="Times New Roman" w:hAnsi="Times New Roman" w:cs="Times New Roman"/>
        </w:rPr>
        <w:t>Настоящее постановление обнародовать (опубликовать) в порядке, установленном Уставом сельского поселения «</w:t>
      </w:r>
      <w:proofErr w:type="spellStart"/>
      <w:r w:rsidRPr="0091382B">
        <w:rPr>
          <w:rFonts w:ascii="Times New Roman" w:hAnsi="Times New Roman" w:cs="Times New Roman"/>
        </w:rPr>
        <w:t>Верхн</w:t>
      </w:r>
      <w:proofErr w:type="gramStart"/>
      <w:r w:rsidRPr="0091382B">
        <w:rPr>
          <w:rFonts w:ascii="Times New Roman" w:hAnsi="Times New Roman" w:cs="Times New Roman"/>
        </w:rPr>
        <w:t>е</w:t>
      </w:r>
      <w:proofErr w:type="spellEnd"/>
      <w:r w:rsidRPr="0091382B">
        <w:rPr>
          <w:rFonts w:ascii="Times New Roman" w:hAnsi="Times New Roman" w:cs="Times New Roman"/>
        </w:rPr>
        <w:t>-</w:t>
      </w:r>
      <w:proofErr w:type="gramEnd"/>
      <w:r w:rsidRPr="0091382B">
        <w:rPr>
          <w:rFonts w:ascii="Times New Roman" w:hAnsi="Times New Roman" w:cs="Times New Roman"/>
        </w:rPr>
        <w:t xml:space="preserve"> </w:t>
      </w:r>
      <w:proofErr w:type="spellStart"/>
      <w:r w:rsidRPr="0091382B">
        <w:rPr>
          <w:rFonts w:ascii="Times New Roman" w:hAnsi="Times New Roman" w:cs="Times New Roman"/>
        </w:rPr>
        <w:t>Куэнгинское</w:t>
      </w:r>
      <w:proofErr w:type="spellEnd"/>
      <w:r w:rsidRPr="0091382B">
        <w:rPr>
          <w:rFonts w:ascii="Times New Roman" w:hAnsi="Times New Roman" w:cs="Times New Roman"/>
        </w:rPr>
        <w:t>».</w:t>
      </w:r>
    </w:p>
    <w:p w:rsidR="0091382B" w:rsidRPr="0091382B" w:rsidRDefault="0091382B" w:rsidP="0091382B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spacing w:before="0" w:after="379" w:line="379" w:lineRule="exact"/>
        <w:rPr>
          <w:rFonts w:ascii="Times New Roman" w:hAnsi="Times New Roman" w:cs="Times New Roman"/>
        </w:rPr>
      </w:pPr>
      <w:r w:rsidRPr="0091382B">
        <w:rPr>
          <w:rFonts w:ascii="Times New Roman" w:hAnsi="Times New Roman" w:cs="Times New Roman"/>
        </w:rPr>
        <w:t>Настоящее постановление вступает в законную силу после официального опубликования (обнародования).</w:t>
      </w:r>
    </w:p>
    <w:p w:rsidR="0091382B" w:rsidRPr="0091382B" w:rsidRDefault="0091382B" w:rsidP="0091382B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spacing w:before="0" w:after="42" w:line="280" w:lineRule="exact"/>
        <w:rPr>
          <w:rFonts w:ascii="Times New Roman" w:hAnsi="Times New Roman" w:cs="Times New Roman"/>
        </w:rPr>
      </w:pPr>
      <w:r w:rsidRPr="0091382B">
        <w:rPr>
          <w:rFonts w:ascii="Times New Roman" w:hAnsi="Times New Roman" w:cs="Times New Roman"/>
        </w:rPr>
        <w:t xml:space="preserve">Контроль за исполнением настоящего постановления оставляю </w:t>
      </w:r>
      <w:proofErr w:type="gramStart"/>
      <w:r w:rsidRPr="0091382B">
        <w:rPr>
          <w:rFonts w:ascii="Times New Roman" w:hAnsi="Times New Roman" w:cs="Times New Roman"/>
        </w:rPr>
        <w:t>за</w:t>
      </w:r>
      <w:proofErr w:type="gramEnd"/>
    </w:p>
    <w:p w:rsidR="0091382B" w:rsidRPr="0091382B" w:rsidRDefault="0091382B" w:rsidP="0091382B">
      <w:pPr>
        <w:pStyle w:val="20"/>
        <w:shd w:val="clear" w:color="auto" w:fill="auto"/>
        <w:spacing w:before="0" w:after="158" w:line="280" w:lineRule="exact"/>
        <w:rPr>
          <w:rFonts w:ascii="Times New Roman" w:hAnsi="Times New Roman" w:cs="Times New Roman"/>
        </w:rPr>
      </w:pPr>
      <w:r w:rsidRPr="0091382B">
        <w:rPr>
          <w:rFonts w:ascii="Times New Roman" w:hAnsi="Times New Roman" w:cs="Times New Roman"/>
        </w:rPr>
        <w:t>собой.</w:t>
      </w:r>
    </w:p>
    <w:p w:rsidR="0091382B" w:rsidRPr="0091382B" w:rsidRDefault="0091382B" w:rsidP="0091382B">
      <w:pPr>
        <w:jc w:val="both"/>
        <w:rPr>
          <w:sz w:val="28"/>
          <w:szCs w:val="28"/>
        </w:rPr>
      </w:pPr>
    </w:p>
    <w:p w:rsidR="0091382B" w:rsidRDefault="0091382B" w:rsidP="0091382B">
      <w:pPr>
        <w:jc w:val="both"/>
        <w:rPr>
          <w:sz w:val="28"/>
          <w:szCs w:val="28"/>
        </w:rPr>
      </w:pPr>
    </w:p>
    <w:p w:rsidR="0091382B" w:rsidRDefault="0091382B" w:rsidP="0091382B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5421DD" w:rsidRPr="0065240F" w:rsidRDefault="0091382B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sectPr w:rsidR="005421DD" w:rsidRPr="0065240F" w:rsidSect="0091382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16B88"/>
    <w:multiLevelType w:val="multilevel"/>
    <w:tmpl w:val="2F6E0E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382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5DD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AED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0A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0F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82B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9EA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1382B"/>
    <w:rPr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91382B"/>
    <w:rPr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91382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1382B"/>
    <w:pPr>
      <w:widowControl w:val="0"/>
      <w:shd w:val="clear" w:color="auto" w:fill="FFFFFF"/>
      <w:spacing w:before="300" w:after="300" w:line="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91382B"/>
    <w:pPr>
      <w:widowControl w:val="0"/>
      <w:shd w:val="clear" w:color="auto" w:fill="FFFFFF"/>
      <w:spacing w:before="300" w:after="480" w:line="317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1344</Characters>
  <Application>Microsoft Office Word</Application>
  <DocSecurity>0</DocSecurity>
  <Lines>11</Lines>
  <Paragraphs>3</Paragraphs>
  <ScaleCrop>false</ScaleCrop>
  <Company>Krokoz™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2020-09-18T01:39:00Z</dcterms:created>
  <dcterms:modified xsi:type="dcterms:W3CDTF">2020-09-18T02:15:00Z</dcterms:modified>
</cp:coreProperties>
</file>