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1BC" w:rsidRPr="005A0A34" w:rsidRDefault="00B80ECE" w:rsidP="00B80EC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="00B221BC"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B221BC" w:rsidRPr="005A0A34" w:rsidRDefault="00B221BC" w:rsidP="00B22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B221BC" w:rsidRPr="005A0A34" w:rsidRDefault="00B221BC" w:rsidP="00B221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B221BC" w:rsidRPr="00F85CE0" w:rsidRDefault="00B221BC" w:rsidP="00D434DF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21BC" w:rsidRDefault="00B221BC" w:rsidP="00B221BC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  <w:bookmarkStart w:id="0" w:name="_GoBack"/>
      <w:bookmarkEnd w:id="0"/>
    </w:p>
    <w:p w:rsidR="00B221BC" w:rsidRPr="00485421" w:rsidRDefault="00B221BC" w:rsidP="00B221BC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B221BC" w:rsidRPr="00F85CE0" w:rsidRDefault="00B221BC" w:rsidP="00B221B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05 февраля  </w:t>
      </w:r>
      <w:smartTag w:uri="urn:schemas-microsoft-com:office:smarttags" w:element="metricconverter">
        <w:smartTagPr>
          <w:attr w:name="ProductID" w:val="2018 г"/>
        </w:smartTagPr>
        <w:r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8</w:t>
      </w:r>
    </w:p>
    <w:p w:rsidR="00B221BC" w:rsidRDefault="00B221BC" w:rsidP="00B221BC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2C12E5" w:rsidRDefault="00B221BC" w:rsidP="00B221B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О повышении заработной платы </w:t>
      </w:r>
      <w:r w:rsidR="002C12E5"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     работников </w:t>
      </w:r>
      <w:proofErr w:type="spellStart"/>
      <w:r w:rsidR="002C12E5" w:rsidRPr="002C12E5">
        <w:rPr>
          <w:rFonts w:ascii="Times New Roman" w:eastAsia="Times New Roman" w:hAnsi="Times New Roman" w:cs="Times New Roman"/>
          <w:b/>
          <w:sz w:val="28"/>
          <w:szCs w:val="28"/>
        </w:rPr>
        <w:t>культурно-досуговых</w:t>
      </w:r>
      <w:proofErr w:type="spellEnd"/>
      <w:r w:rsidR="002C12E5" w:rsidRPr="002C12E5">
        <w:rPr>
          <w:rFonts w:ascii="Times New Roman" w:eastAsia="Times New Roman" w:hAnsi="Times New Roman" w:cs="Times New Roman"/>
          <w:b/>
          <w:sz w:val="28"/>
          <w:szCs w:val="28"/>
        </w:rPr>
        <w:t xml:space="preserve"> учреждений</w:t>
      </w:r>
    </w:p>
    <w:p w:rsidR="002C12E5" w:rsidRDefault="002C12E5" w:rsidP="002C12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12E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2C12E5">
        <w:rPr>
          <w:rFonts w:ascii="Times New Roman" w:eastAsia="Times New Roman" w:hAnsi="Times New Roman" w:cs="Times New Roman"/>
          <w:sz w:val="28"/>
          <w:szCs w:val="28"/>
        </w:rPr>
        <w:t>В целях обеспечения достижения целевых показателей повышения оплаты труда отдельных категорий работников бюджетной сферы, установленных Указами Президе</w:t>
      </w:r>
      <w:r>
        <w:rPr>
          <w:rFonts w:ascii="Times New Roman" w:eastAsia="Times New Roman" w:hAnsi="Times New Roman" w:cs="Times New Roman"/>
          <w:sz w:val="28"/>
          <w:szCs w:val="28"/>
        </w:rPr>
        <w:t>нта Российской Федерации от 07 мая 2012 года № 597 «О мероприятиях по реализации государственной социальной политики», во исполнение Распоряжения Министерства культуры Забайкальского  края № 02/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от 09 января 2018 года «Об определении целевых показателей повышения оплаты труда работников культуры муниципальных образований на 2018 год», на основании Постановления  администрации МР «Сретенский район»  № 26 от 01.02.2018 г. « О мерах по обеспечению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достижения целевых показателей повышения оплаты труда работников культуры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МР </w:t>
      </w:r>
      <w:r w:rsidR="002D3C0C">
        <w:rPr>
          <w:rFonts w:ascii="Times New Roman" w:eastAsia="Times New Roman" w:hAnsi="Times New Roman" w:cs="Times New Roman"/>
          <w:sz w:val="28"/>
          <w:szCs w:val="28"/>
        </w:rPr>
        <w:t>«Сретенский район»</w:t>
      </w:r>
    </w:p>
    <w:p w:rsidR="002D3C0C" w:rsidRDefault="002D3C0C" w:rsidP="002C12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 сельского поселения «Верхне-Куэнгинское» постановляет:</w:t>
      </w:r>
    </w:p>
    <w:p w:rsidR="002D3C0C" w:rsidRDefault="002D3C0C" w:rsidP="002C12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3C0C" w:rsidRDefault="002D3C0C" w:rsidP="002D3C0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Произвести повышение заработной платы в учреждениях культуры с 01.01.2018 года путем введения повышающего коэффициента к оклад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должностному окладу) в размере 1,3 и стимулирующих выплат по результатам работы в размере  31,6 % от фактически начисленной заработной платы для работников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культурно-досуговых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учреждений, в размере 38,6 % для работников муниципальных библиотек.</w:t>
      </w:r>
    </w:p>
    <w:p w:rsidR="002D3C0C" w:rsidRDefault="002D3C0C" w:rsidP="002D3C0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Настоящего  постановление вступает в силу после его официального опубликования (обнародования).</w:t>
      </w:r>
    </w:p>
    <w:p w:rsidR="0068173E" w:rsidRDefault="0068173E" w:rsidP="002D3C0C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обнародовать на стенде администрации и на официальном сайте администрации сельского поселения «Верхне-Куэнгинское».</w:t>
      </w:r>
    </w:p>
    <w:p w:rsidR="0068173E" w:rsidRPr="0068173E" w:rsidRDefault="0068173E" w:rsidP="002C12E5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173E">
        <w:rPr>
          <w:rFonts w:ascii="Times New Roman" w:eastAsia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  <w:r w:rsidR="002D3C0C" w:rsidRPr="006817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8173E" w:rsidRDefault="0068173E" w:rsidP="0068173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8173E" w:rsidRDefault="0068173E" w:rsidP="006817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8173E" w:rsidRDefault="0068173E" w:rsidP="0068173E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8173E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proofErr w:type="gramEnd"/>
    </w:p>
    <w:p w:rsidR="00B221BC" w:rsidRPr="0068173E" w:rsidRDefault="0068173E" w:rsidP="0068173E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поселения «Верхне-Куэнгинское»-                                   С.В.Добрынин  </w:t>
      </w:r>
      <w:r w:rsidR="00B221BC" w:rsidRPr="0068173E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B221BC" w:rsidRPr="00B221BC" w:rsidRDefault="00B221BC" w:rsidP="00B221BC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sectPr w:rsidR="00B221BC" w:rsidRPr="00B221BC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97EB1"/>
    <w:multiLevelType w:val="hybridMultilevel"/>
    <w:tmpl w:val="3A986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B221B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0F4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AC1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2E5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0C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108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73E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4FD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E31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2FA9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7FE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1BC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0ECE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4DF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4CB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BC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C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TXttgybndM4kJeTUAjSwLxVlDqPuxToRMCDBXGYaOXE=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EvGJkQf5r5cNZXlp2lUlB0vjy8Ls/E+vm7fjBGd4CcUT3I+vbDr/vO95HPpjf1XLyarjZOyu
    d0bNWhueomfkwA==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ek0bh3tNwhcpjLUmDSnDIQa2uaw=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KvZUoxeINGmgV1l1W+tCu2dAAzI=</DigestValue>
      </Reference>
      <Reference URI="/word/settings.xml?ContentType=application/vnd.openxmlformats-officedocument.wordprocessingml.settings+xml">
        <DigestMethod Algorithm="http://www.w3.org/2000/09/xmldsig#sha1"/>
        <DigestValue>xMsyY6T+q0Q8TGqG4uBxYhhKQdo=</DigestValue>
      </Reference>
      <Reference URI="/word/styles.xml?ContentType=application/vnd.openxmlformats-officedocument.wordprocessingml.styles+xml">
        <DigestMethod Algorithm="http://www.w3.org/2000/09/xmldsig#sha1"/>
        <DigestValue>fY2NIbJjZ0BAvaMit7kKtHVKToI=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2018-02-09T02:03:05Z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2018-02-08T06:05:00Z</cp:lastPrinted>
  <dcterms:created xsi:type="dcterms:W3CDTF">2018-02-07T23:37:00Z</dcterms:created>
  <dcterms:modified xsi:type="dcterms:W3CDTF">2018-02-09T01:58:00Z</dcterms:modified>
</cp:coreProperties>
</file>