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265" w:rsidRPr="00BC1EC9" w:rsidRDefault="00792265" w:rsidP="00792265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1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792265" w:rsidRPr="00BC1EC9" w:rsidRDefault="00792265" w:rsidP="00792265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265" w:rsidRPr="00BC1EC9" w:rsidRDefault="00792265" w:rsidP="0079226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2265" w:rsidRPr="00BC1EC9" w:rsidRDefault="00792265" w:rsidP="00792265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BC1E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BC1EC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792265" w:rsidRPr="00BC1EC9" w:rsidRDefault="00792265" w:rsidP="00792265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92265" w:rsidRPr="00BC1EC9" w:rsidRDefault="00792265" w:rsidP="00792265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C1E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 сессии    4-го созыва</w:t>
      </w:r>
    </w:p>
    <w:p w:rsidR="00792265" w:rsidRPr="00BC1EC9" w:rsidRDefault="00792265" w:rsidP="007922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265" w:rsidRPr="00BC1EC9" w:rsidRDefault="00792265" w:rsidP="00792265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265" w:rsidRDefault="00792265" w:rsidP="007922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05  апреля </w:t>
      </w:r>
      <w:r w:rsidRPr="00BC1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2016 года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 36</w:t>
      </w:r>
    </w:p>
    <w:p w:rsidR="00792265" w:rsidRPr="00BC1EC9" w:rsidRDefault="00792265" w:rsidP="007922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265" w:rsidRPr="00BC1EC9" w:rsidRDefault="00792265" w:rsidP="007922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AC0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предоставлении депутатами Совета  сельского </w:t>
      </w:r>
      <w:r>
        <w:rPr>
          <w:rFonts w:ascii="Times New Roman" w:hAnsi="Times New Roman" w:cs="Times New Roman"/>
          <w:b/>
          <w:sz w:val="28"/>
          <w:szCs w:val="28"/>
        </w:rPr>
        <w:t>поселения «Верхне-Куэнгинское</w:t>
      </w:r>
      <w:r w:rsidRPr="00190AC0">
        <w:rPr>
          <w:rFonts w:ascii="Times New Roman" w:hAnsi="Times New Roman" w:cs="Times New Roman"/>
          <w:b/>
          <w:sz w:val="28"/>
          <w:szCs w:val="28"/>
        </w:rPr>
        <w:t>»  сведении о доходах, расходах об имуществе и обязательствах имущественного характера и соблюдения ограничений,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b/>
          <w:sz w:val="28"/>
          <w:szCs w:val="28"/>
        </w:rPr>
        <w:t>установленных законодательством Российской Федерации</w:t>
      </w:r>
    </w:p>
    <w:p w:rsidR="00792265" w:rsidRDefault="00792265" w:rsidP="00792265">
      <w:pPr>
        <w:spacing w:after="0" w:line="180" w:lineRule="atLeast"/>
        <w:ind w:firstLine="708"/>
        <w:outlineLvl w:val="0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В соответствии с Федеральным за</w:t>
      </w:r>
      <w:r>
        <w:rPr>
          <w:rFonts w:ascii="Times New Roman" w:hAnsi="Times New Roman" w:cs="Times New Roman"/>
          <w:sz w:val="28"/>
          <w:szCs w:val="28"/>
        </w:rPr>
        <w:t xml:space="preserve">коном от 25.12.2008 № 273-ФЗ «О </w:t>
      </w:r>
      <w:r w:rsidRPr="00190AC0">
        <w:rPr>
          <w:rFonts w:ascii="Times New Roman" w:hAnsi="Times New Roman" w:cs="Times New Roman"/>
          <w:sz w:val="28"/>
          <w:szCs w:val="28"/>
        </w:rPr>
        <w:t>противодействии коррупции». Федеральным законом от 06.10.2003 № 131-ФЗ «Об общих принципах организации местного самоуправления в  Российской Федерации</w:t>
      </w:r>
      <w:r w:rsidRPr="00190AC0">
        <w:rPr>
          <w:rFonts w:ascii="Times New Roman" w:hAnsi="Times New Roman" w:cs="Times New Roman"/>
          <w:szCs w:val="28"/>
        </w:rPr>
        <w:t>»,</w:t>
      </w:r>
      <w:r w:rsidRPr="00190AC0">
        <w:rPr>
          <w:rFonts w:ascii="Arial" w:eastAsia="Times New Roman" w:hAnsi="Arial" w:cs="Arial"/>
          <w:b/>
          <w:bCs/>
          <w:color w:val="020C22"/>
          <w:kern w:val="36"/>
          <w:sz w:val="40"/>
          <w:szCs w:val="48"/>
          <w:lang w:eastAsia="ru-RU"/>
        </w:rPr>
        <w:t xml:space="preserve"> </w:t>
      </w:r>
      <w:r w:rsidRPr="00551424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Федеральный</w:t>
      </w:r>
      <w:r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 закон от 03.11.2015 г. № 303-ФЗ </w:t>
      </w:r>
      <w:r w:rsidRPr="00190AC0"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>«</w:t>
      </w:r>
      <w:r w:rsidRPr="00551424">
        <w:rPr>
          <w:rFonts w:ascii="Times New Roman" w:eastAsia="Times New Roman" w:hAnsi="Times New Roman" w:cs="Times New Roman"/>
          <w:color w:val="020C22"/>
          <w:sz w:val="28"/>
          <w:szCs w:val="28"/>
          <w:lang w:eastAsia="ru-RU"/>
        </w:rPr>
        <w:t>О внесении изменений в 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bCs/>
          <w:color w:val="020C22"/>
          <w:kern w:val="36"/>
          <w:sz w:val="28"/>
          <w:szCs w:val="28"/>
          <w:lang w:eastAsia="ru-RU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Уставом сельского поселения «Верхне-Куэнгинское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</w:p>
    <w:p w:rsidR="00792265" w:rsidRPr="008B7E07" w:rsidRDefault="00792265" w:rsidP="00792265">
      <w:pPr>
        <w:spacing w:after="0" w:line="180" w:lineRule="atLeast"/>
        <w:outlineLvl w:val="0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 </w:t>
      </w:r>
      <w:r w:rsidRPr="00695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сельского поселения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Верхне-Куэнгинское</w:t>
      </w:r>
      <w:r w:rsidRPr="00695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695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решил:</w:t>
      </w:r>
    </w:p>
    <w:p w:rsidR="00792265" w:rsidRPr="00190AC0" w:rsidRDefault="00792265" w:rsidP="00792265">
      <w:pPr>
        <w:spacing w:after="0" w:line="270" w:lineRule="atLeast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792265" w:rsidRPr="00190AC0" w:rsidRDefault="00792265" w:rsidP="007922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1. Утвердить прилагаемое Положение о предоставлении депутатами</w:t>
      </w:r>
    </w:p>
    <w:p w:rsidR="00792265" w:rsidRPr="00190AC0" w:rsidRDefault="00792265" w:rsidP="0079226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Совета депутатов 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  сведений о доходах, расходах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имуществе и обязательствах имущес</w:t>
      </w:r>
      <w:r>
        <w:rPr>
          <w:rFonts w:ascii="Times New Roman" w:hAnsi="Times New Roman" w:cs="Times New Roman"/>
          <w:sz w:val="28"/>
          <w:szCs w:val="28"/>
        </w:rPr>
        <w:t xml:space="preserve">твенного характера и соблюдения  </w:t>
      </w:r>
      <w:r w:rsidRPr="00190AC0">
        <w:rPr>
          <w:rFonts w:ascii="Times New Roman" w:hAnsi="Times New Roman" w:cs="Times New Roman"/>
          <w:sz w:val="28"/>
          <w:szCs w:val="28"/>
        </w:rPr>
        <w:t>ограничений, установленных законодательством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92265" w:rsidRPr="0069509F" w:rsidRDefault="00792265" w:rsidP="007922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6950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обнародования на информационном стенде и официальном сайте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Верхне-Куэнгинское»;</w:t>
      </w:r>
    </w:p>
    <w:p w:rsidR="00792265" w:rsidRPr="0069509F" w:rsidRDefault="00792265" w:rsidP="0079226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92265" w:rsidRPr="0069509F" w:rsidRDefault="00792265" w:rsidP="00792265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92265" w:rsidRPr="0069509F" w:rsidRDefault="00792265" w:rsidP="00792265">
      <w:pPr>
        <w:spacing w:after="0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95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92265" w:rsidRPr="005C58A9" w:rsidRDefault="00792265" w:rsidP="00792265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C58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5C58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</w:t>
      </w:r>
      <w:proofErr w:type="gramEnd"/>
    </w:p>
    <w:p w:rsidR="00792265" w:rsidRPr="005C58A9" w:rsidRDefault="00792265" w:rsidP="00792265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поселения «Верхне-Куэнгинское»                                     В.М.Подойницын</w:t>
      </w:r>
    </w:p>
    <w:p w:rsidR="00792265" w:rsidRPr="005C58A9" w:rsidRDefault="00792265" w:rsidP="00792265">
      <w:pPr>
        <w:spacing w:after="0" w:line="270" w:lineRule="atLeast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  <w:r w:rsidRPr="005C58A9"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  <w:t> </w:t>
      </w:r>
    </w:p>
    <w:p w:rsidR="00792265" w:rsidRPr="0069509F" w:rsidRDefault="00792265" w:rsidP="00792265">
      <w:pPr>
        <w:spacing w:after="0" w:line="270" w:lineRule="atLeas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69509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792265" w:rsidRPr="00190AC0" w:rsidRDefault="00792265" w:rsidP="00792265">
      <w:pPr>
        <w:rPr>
          <w:rFonts w:ascii="Times New Roman" w:hAnsi="Times New Roman" w:cs="Times New Roman"/>
          <w:sz w:val="28"/>
          <w:szCs w:val="28"/>
        </w:rPr>
      </w:pPr>
    </w:p>
    <w:p w:rsidR="00792265" w:rsidRPr="00190AC0" w:rsidRDefault="00792265" w:rsidP="00792265">
      <w:pPr>
        <w:rPr>
          <w:rFonts w:ascii="Times New Roman" w:hAnsi="Times New Roman" w:cs="Times New Roman"/>
          <w:sz w:val="28"/>
          <w:szCs w:val="28"/>
        </w:rPr>
      </w:pPr>
    </w:p>
    <w:p w:rsidR="00792265" w:rsidRPr="00190AC0" w:rsidRDefault="00792265" w:rsidP="00792265">
      <w:pPr>
        <w:rPr>
          <w:rFonts w:ascii="Times New Roman" w:hAnsi="Times New Roman" w:cs="Times New Roman"/>
          <w:sz w:val="28"/>
          <w:szCs w:val="28"/>
        </w:rPr>
      </w:pPr>
    </w:p>
    <w:p w:rsidR="00792265" w:rsidRPr="00190AC0" w:rsidRDefault="00792265" w:rsidP="00792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92265" w:rsidRPr="00190AC0" w:rsidRDefault="00792265" w:rsidP="00792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792265" w:rsidRPr="00190AC0" w:rsidRDefault="00792265" w:rsidP="00792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792265" w:rsidRDefault="00792265" w:rsidP="00792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792265" w:rsidRDefault="00792265" w:rsidP="00792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05.04.2016 г.  №36</w:t>
      </w:r>
    </w:p>
    <w:p w:rsidR="00792265" w:rsidRPr="00190AC0" w:rsidRDefault="00792265" w:rsidP="0079226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792265" w:rsidRPr="00802600" w:rsidRDefault="00792265" w:rsidP="007922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600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792265" w:rsidRPr="00802600" w:rsidRDefault="00792265" w:rsidP="007922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2600">
        <w:rPr>
          <w:rFonts w:ascii="Times New Roman" w:hAnsi="Times New Roman" w:cs="Times New Roman"/>
          <w:b/>
          <w:bCs/>
          <w:sz w:val="28"/>
          <w:szCs w:val="28"/>
        </w:rPr>
        <w:t>о предоставлении депутатами Совета депутатов сельского поселения</w:t>
      </w:r>
    </w:p>
    <w:p w:rsidR="00792265" w:rsidRDefault="00792265" w:rsidP="007922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«Верхне-Куэнгинское</w:t>
      </w:r>
      <w:r w:rsidRPr="00802600">
        <w:rPr>
          <w:rFonts w:ascii="Times New Roman" w:hAnsi="Times New Roman" w:cs="Times New Roman"/>
          <w:b/>
          <w:bCs/>
          <w:sz w:val="28"/>
          <w:szCs w:val="28"/>
        </w:rPr>
        <w:t>»  сведений о доходах, расходах об имуществе и обязательствах имущественного характера и соблюдения ограничений, установленных законодательством Российской Федерации</w:t>
      </w:r>
    </w:p>
    <w:p w:rsidR="00792265" w:rsidRPr="00802600" w:rsidRDefault="00792265" w:rsidP="007922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92265" w:rsidRPr="00190AC0" w:rsidRDefault="00792265" w:rsidP="00792265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1. Общие положения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1.1. Настоящим Положением определяется порядок предоставления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депутатами Совета сельского поселения «Верхне-Куэнгинское» </w:t>
      </w:r>
      <w:r w:rsidRPr="00190AC0">
        <w:rPr>
          <w:rFonts w:ascii="Times New Roman" w:hAnsi="Times New Roman" w:cs="Times New Roman"/>
          <w:sz w:val="28"/>
          <w:szCs w:val="28"/>
        </w:rPr>
        <w:t xml:space="preserve"> (далее – депутаты  </w:t>
      </w:r>
      <w:r>
        <w:rPr>
          <w:rFonts w:ascii="Times New Roman" w:hAnsi="Times New Roman" w:cs="Times New Roman"/>
          <w:sz w:val="28"/>
          <w:szCs w:val="28"/>
        </w:rPr>
        <w:t>Совета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>, сведений о полученных ими доходах, расходах, об  имуществе, принадлежащем им на праве собственности, и об их  обязательствах имущественного характера, а также сведений о доходах,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 детей, об имуществе,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принадлежащем им на праве собственности, и об их обязательствах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 (далее - сведения о доходах, расходах, об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и обязательствах имущественного характера) и порядок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предотвращения и урегулирования конфликта интересов.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1.2. Сведения о доходах, расходах, об имуществе и обязательствах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представляемые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в соответствии с настоящим</w:t>
      </w:r>
    </w:p>
    <w:p w:rsidR="00792265" w:rsidRPr="007421DE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Положе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нием депутатами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, являются сведениями  </w:t>
      </w:r>
      <w:r w:rsidRPr="00190AC0">
        <w:rPr>
          <w:rFonts w:ascii="Times New Roman" w:hAnsi="Times New Roman" w:cs="Times New Roman"/>
          <w:sz w:val="28"/>
          <w:szCs w:val="28"/>
        </w:rPr>
        <w:t>конфиденциального характера, если федеральным законом они не отнесены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190AC0">
        <w:rPr>
          <w:rFonts w:ascii="Times New Roman" w:hAnsi="Times New Roman" w:cs="Times New Roman"/>
          <w:sz w:val="28"/>
          <w:szCs w:val="28"/>
        </w:rPr>
        <w:t>к сведениям, составляющим государственную тайну.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1.3. Муниципальные служащие, в должностные обязанности которых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входит работа со сведениями о доходах, расходах, об имуществе и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характера, депута</w:t>
      </w:r>
      <w:r>
        <w:rPr>
          <w:rFonts w:ascii="Times New Roman" w:hAnsi="Times New Roman" w:cs="Times New Roman"/>
          <w:sz w:val="28"/>
          <w:szCs w:val="28"/>
        </w:rPr>
        <w:t xml:space="preserve">ты Совета </w:t>
      </w:r>
      <w:r w:rsidRPr="00190AC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</w:t>
      </w:r>
      <w:r w:rsidRPr="00190AC0">
        <w:rPr>
          <w:rFonts w:ascii="Times New Roman" w:hAnsi="Times New Roman" w:cs="Times New Roman"/>
          <w:sz w:val="28"/>
          <w:szCs w:val="28"/>
        </w:rPr>
        <w:t>члены комиссии по контролю за достов</w:t>
      </w:r>
      <w:r>
        <w:rPr>
          <w:rFonts w:ascii="Times New Roman" w:hAnsi="Times New Roman" w:cs="Times New Roman"/>
          <w:sz w:val="28"/>
          <w:szCs w:val="28"/>
        </w:rPr>
        <w:t xml:space="preserve">ерностью сведений о доходах, об  </w:t>
      </w:r>
      <w:r w:rsidRPr="00190AC0">
        <w:rPr>
          <w:rFonts w:ascii="Times New Roman" w:hAnsi="Times New Roman" w:cs="Times New Roman"/>
          <w:sz w:val="28"/>
          <w:szCs w:val="28"/>
        </w:rPr>
        <w:t>имуществе и обязательствах имуществе</w:t>
      </w:r>
      <w:r>
        <w:rPr>
          <w:rFonts w:ascii="Times New Roman" w:hAnsi="Times New Roman" w:cs="Times New Roman"/>
          <w:sz w:val="28"/>
          <w:szCs w:val="28"/>
        </w:rPr>
        <w:t xml:space="preserve">нного характера, представляемых  депутатами Совета </w:t>
      </w:r>
      <w:r w:rsidRPr="00190AC0">
        <w:rPr>
          <w:rFonts w:ascii="Times New Roman" w:hAnsi="Times New Roman" w:cs="Times New Roman"/>
          <w:sz w:val="28"/>
          <w:szCs w:val="28"/>
        </w:rPr>
        <w:t xml:space="preserve"> (сельского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далее - комиссия по контролю за  </w:t>
      </w:r>
      <w:r w:rsidRPr="00190AC0">
        <w:rPr>
          <w:rFonts w:ascii="Times New Roman" w:hAnsi="Times New Roman" w:cs="Times New Roman"/>
          <w:sz w:val="28"/>
          <w:szCs w:val="28"/>
        </w:rPr>
        <w:t>достоверностью сведений о доходах, об</w:t>
      </w:r>
      <w:r>
        <w:rPr>
          <w:rFonts w:ascii="Times New Roman" w:hAnsi="Times New Roman" w:cs="Times New Roman"/>
          <w:sz w:val="28"/>
          <w:szCs w:val="28"/>
        </w:rPr>
        <w:t xml:space="preserve"> имуществе и обязательствах </w:t>
      </w:r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характера) виновные в и</w:t>
      </w:r>
      <w:r>
        <w:rPr>
          <w:rFonts w:ascii="Times New Roman" w:hAnsi="Times New Roman" w:cs="Times New Roman"/>
          <w:sz w:val="28"/>
          <w:szCs w:val="28"/>
        </w:rPr>
        <w:t xml:space="preserve">х разглашении или использовании </w:t>
      </w:r>
      <w:r w:rsidRPr="00190AC0">
        <w:rPr>
          <w:rFonts w:ascii="Times New Roman" w:hAnsi="Times New Roman" w:cs="Times New Roman"/>
          <w:sz w:val="28"/>
          <w:szCs w:val="28"/>
        </w:rPr>
        <w:t xml:space="preserve">в </w:t>
      </w:r>
      <w:r w:rsidRPr="00190AC0">
        <w:rPr>
          <w:rFonts w:ascii="Times New Roman" w:hAnsi="Times New Roman" w:cs="Times New Roman"/>
          <w:sz w:val="28"/>
          <w:szCs w:val="28"/>
        </w:rPr>
        <w:lastRenderedPageBreak/>
        <w:t>целях, не предусмотренных законода</w:t>
      </w:r>
      <w:r>
        <w:rPr>
          <w:rFonts w:ascii="Times New Roman" w:hAnsi="Times New Roman" w:cs="Times New Roman"/>
          <w:sz w:val="28"/>
          <w:szCs w:val="28"/>
        </w:rPr>
        <w:t xml:space="preserve">тельством Российской Федерации,  </w:t>
      </w:r>
      <w:r w:rsidRPr="00190AC0">
        <w:rPr>
          <w:rFonts w:ascii="Times New Roman" w:hAnsi="Times New Roman" w:cs="Times New Roman"/>
          <w:sz w:val="28"/>
          <w:szCs w:val="28"/>
        </w:rPr>
        <w:t>несут ответственность в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90AC0">
        <w:rPr>
          <w:rFonts w:ascii="Times New Roman" w:hAnsi="Times New Roman" w:cs="Times New Roman"/>
          <w:sz w:val="28"/>
          <w:szCs w:val="28"/>
        </w:rPr>
        <w:t>Федерации.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1.4. Подлинники справок о доходах, об имуществе и обязательствах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представленные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в соответствии с настоящим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Положе</w:t>
      </w:r>
      <w:r>
        <w:rPr>
          <w:rFonts w:ascii="Times New Roman" w:hAnsi="Times New Roman" w:cs="Times New Roman"/>
          <w:sz w:val="28"/>
          <w:szCs w:val="28"/>
        </w:rPr>
        <w:t xml:space="preserve">нием депутатами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хранятся в администрации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2. Порядок представления сведений о доходах, расходах об имуществе и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proofErr w:type="gramEnd"/>
      <w:r w:rsidRPr="00190AC0">
        <w:rPr>
          <w:rFonts w:ascii="Times New Roman" w:hAnsi="Times New Roman" w:cs="Times New Roman"/>
          <w:bCs/>
          <w:sz w:val="28"/>
          <w:szCs w:val="28"/>
        </w:rPr>
        <w:t xml:space="preserve"> имущественного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2.1. Сведения о доходах, расходах, об имуществе и обязательствах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 представля</w:t>
      </w:r>
      <w:r>
        <w:rPr>
          <w:rFonts w:ascii="Times New Roman" w:hAnsi="Times New Roman" w:cs="Times New Roman"/>
          <w:sz w:val="28"/>
          <w:szCs w:val="28"/>
        </w:rPr>
        <w:t>ются депутатами Совета</w:t>
      </w:r>
      <w:r w:rsidRPr="00802600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по  </w:t>
      </w:r>
      <w:r w:rsidRPr="00190AC0">
        <w:rPr>
          <w:rFonts w:ascii="Times New Roman" w:hAnsi="Times New Roman" w:cs="Times New Roman"/>
          <w:sz w:val="28"/>
          <w:szCs w:val="28"/>
        </w:rPr>
        <w:t>форме, утвержденной Указом Президента Российской Федерации о</w:t>
      </w:r>
      <w:r>
        <w:rPr>
          <w:rFonts w:ascii="Times New Roman" w:hAnsi="Times New Roman" w:cs="Times New Roman"/>
          <w:sz w:val="28"/>
          <w:szCs w:val="28"/>
        </w:rPr>
        <w:t xml:space="preserve">т 23  </w:t>
      </w:r>
      <w:r w:rsidRPr="00190AC0">
        <w:rPr>
          <w:rFonts w:ascii="Times New Roman" w:hAnsi="Times New Roman" w:cs="Times New Roman"/>
          <w:sz w:val="28"/>
          <w:szCs w:val="28"/>
        </w:rPr>
        <w:t>июня 2014 г. N 460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90AC0">
        <w:rPr>
          <w:rFonts w:ascii="Times New Roman" w:hAnsi="Times New Roman" w:cs="Times New Roman"/>
          <w:sz w:val="28"/>
          <w:szCs w:val="28"/>
        </w:rPr>
        <w:t xml:space="preserve"> «Об утверждении фор</w:t>
      </w:r>
      <w:r>
        <w:rPr>
          <w:rFonts w:ascii="Times New Roman" w:hAnsi="Times New Roman" w:cs="Times New Roman"/>
          <w:sz w:val="28"/>
          <w:szCs w:val="28"/>
        </w:rPr>
        <w:t xml:space="preserve">мы справки о доходах, расходах,  </w:t>
      </w:r>
      <w:r w:rsidRPr="00190AC0">
        <w:rPr>
          <w:rFonts w:ascii="Times New Roman" w:hAnsi="Times New Roman" w:cs="Times New Roman"/>
          <w:sz w:val="28"/>
          <w:szCs w:val="28"/>
        </w:rPr>
        <w:t>об имуществе и обязательствах имущ</w:t>
      </w:r>
      <w:r>
        <w:rPr>
          <w:rFonts w:ascii="Times New Roman" w:hAnsi="Times New Roman" w:cs="Times New Roman"/>
          <w:sz w:val="28"/>
          <w:szCs w:val="28"/>
        </w:rPr>
        <w:t xml:space="preserve">ественного характера и внесении  </w:t>
      </w:r>
      <w:r w:rsidRPr="00190AC0">
        <w:rPr>
          <w:rFonts w:ascii="Times New Roman" w:hAnsi="Times New Roman" w:cs="Times New Roman"/>
          <w:sz w:val="28"/>
          <w:szCs w:val="28"/>
        </w:rPr>
        <w:t>изменений в некоторые акты Президента Российской Федерации».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Депутаты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</w:t>
      </w:r>
      <w:r w:rsidRPr="00190AC0">
        <w:rPr>
          <w:rFonts w:ascii="Times New Roman" w:hAnsi="Times New Roman" w:cs="Times New Roman"/>
          <w:sz w:val="28"/>
          <w:szCs w:val="28"/>
        </w:rPr>
        <w:t xml:space="preserve"> представляют ежегодно, </w:t>
      </w:r>
      <w:r>
        <w:rPr>
          <w:rFonts w:ascii="Times New Roman" w:hAnsi="Times New Roman" w:cs="Times New Roman"/>
          <w:sz w:val="28"/>
          <w:szCs w:val="28"/>
        </w:rPr>
        <w:t xml:space="preserve">не позднее 30 </w:t>
      </w:r>
      <w:r w:rsidRPr="00190AC0">
        <w:rPr>
          <w:rFonts w:ascii="Times New Roman" w:hAnsi="Times New Roman" w:cs="Times New Roman"/>
          <w:sz w:val="28"/>
          <w:szCs w:val="28"/>
        </w:rPr>
        <w:t xml:space="preserve">апреля года, следующего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отчетным: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- сведения о своих доходах расходах, полученных за отчетный период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(с 1 января по 31 декабря) от всех источников (включая денежное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содержание, пенсии, пособия, иные выплаты), а также сведения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имуществе, принадлежащем ему на праве собственности, и о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своих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обязательствах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имущественного характера по состоянию на конец отчетного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периода; </w:t>
      </w:r>
      <w:r w:rsidRPr="00190AC0">
        <w:rPr>
          <w:rFonts w:ascii="Times New Roman" w:hAnsi="Times New Roman" w:cs="Times New Roman"/>
          <w:sz w:val="28"/>
          <w:szCs w:val="28"/>
        </w:rPr>
        <w:t>сведения о доходах, расходах супруги (супруга) и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несовершеннолетних детей, полученных за отчетный период (с 1 января по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31 декабря) от всех источников (включая заработную плату, пенсии,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пособия, иные выплаты), а также сведения об имуществе, принадлежащем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им на праве собственности, и об их обязательствах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характера по состоянию на конец отчетного периода.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2.3. Сведения о доходах, расходах, об имуществе и обязательствах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имущественного характера представляются в комиссию по контролю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за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достоверностью сведений о доходах, об имуществе и обязательствах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 в порядке установленным настоящим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Положением.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В случ</w:t>
      </w:r>
      <w:r>
        <w:rPr>
          <w:rFonts w:ascii="Times New Roman" w:hAnsi="Times New Roman" w:cs="Times New Roman"/>
          <w:sz w:val="28"/>
          <w:szCs w:val="28"/>
        </w:rPr>
        <w:t xml:space="preserve">ае если депутат Совета </w:t>
      </w:r>
      <w:r w:rsidRPr="00190AC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обнаружил, что в </w:t>
      </w:r>
      <w:r w:rsidRPr="00190AC0">
        <w:rPr>
          <w:rFonts w:ascii="Times New Roman" w:hAnsi="Times New Roman" w:cs="Times New Roman"/>
          <w:sz w:val="28"/>
          <w:szCs w:val="28"/>
        </w:rPr>
        <w:t>представленных им в комиссию по контро</w:t>
      </w:r>
      <w:r>
        <w:rPr>
          <w:rFonts w:ascii="Times New Roman" w:hAnsi="Times New Roman" w:cs="Times New Roman"/>
          <w:sz w:val="28"/>
          <w:szCs w:val="28"/>
        </w:rPr>
        <w:t xml:space="preserve">лю за достоверностью сведений о </w:t>
      </w:r>
      <w:r w:rsidRPr="00190AC0">
        <w:rPr>
          <w:rFonts w:ascii="Times New Roman" w:hAnsi="Times New Roman" w:cs="Times New Roman"/>
          <w:sz w:val="28"/>
          <w:szCs w:val="28"/>
        </w:rPr>
        <w:t>доходах, об имуществе и обязател</w:t>
      </w:r>
      <w:r>
        <w:rPr>
          <w:rFonts w:ascii="Times New Roman" w:hAnsi="Times New Roman" w:cs="Times New Roman"/>
          <w:sz w:val="28"/>
          <w:szCs w:val="28"/>
        </w:rPr>
        <w:t xml:space="preserve">ьствах имущественного характера </w:t>
      </w:r>
      <w:r w:rsidRPr="00190AC0">
        <w:rPr>
          <w:rFonts w:ascii="Times New Roman" w:hAnsi="Times New Roman" w:cs="Times New Roman"/>
          <w:sz w:val="28"/>
          <w:szCs w:val="28"/>
        </w:rPr>
        <w:t>сведениях о доходах, расходах, об имуществе и обязательст</w:t>
      </w:r>
      <w:r>
        <w:rPr>
          <w:rFonts w:ascii="Times New Roman" w:hAnsi="Times New Roman" w:cs="Times New Roman"/>
          <w:sz w:val="28"/>
          <w:szCs w:val="28"/>
        </w:rPr>
        <w:t xml:space="preserve">вах </w:t>
      </w:r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 не отражены и</w:t>
      </w:r>
      <w:r>
        <w:rPr>
          <w:rFonts w:ascii="Times New Roman" w:hAnsi="Times New Roman" w:cs="Times New Roman"/>
          <w:sz w:val="28"/>
          <w:szCs w:val="28"/>
        </w:rPr>
        <w:t xml:space="preserve">ли не полностью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отражены какие- </w:t>
      </w:r>
      <w:r w:rsidRPr="00190AC0">
        <w:rPr>
          <w:rFonts w:ascii="Times New Roman" w:hAnsi="Times New Roman" w:cs="Times New Roman"/>
          <w:sz w:val="28"/>
          <w:szCs w:val="28"/>
        </w:rPr>
        <w:t>либо сведения либо имеются ошибки, о</w:t>
      </w:r>
      <w:r>
        <w:rPr>
          <w:rFonts w:ascii="Times New Roman" w:hAnsi="Times New Roman" w:cs="Times New Roman"/>
          <w:sz w:val="28"/>
          <w:szCs w:val="28"/>
        </w:rPr>
        <w:t xml:space="preserve">н вправе представить уточненные </w:t>
      </w:r>
      <w:r w:rsidRPr="00190AC0">
        <w:rPr>
          <w:rFonts w:ascii="Times New Roman" w:hAnsi="Times New Roman" w:cs="Times New Roman"/>
          <w:sz w:val="28"/>
          <w:szCs w:val="28"/>
        </w:rPr>
        <w:t>сведения в порядке, установленном настоящим Положением.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Совета сельского поселения «Верхне-Куэнгинское» </w:t>
      </w:r>
      <w:r w:rsidRPr="00190AC0">
        <w:rPr>
          <w:rFonts w:ascii="Times New Roman" w:hAnsi="Times New Roman" w:cs="Times New Roman"/>
          <w:sz w:val="28"/>
          <w:szCs w:val="28"/>
        </w:rPr>
        <w:t xml:space="preserve"> может предоставить уточненные све</w:t>
      </w:r>
      <w:r>
        <w:rPr>
          <w:rFonts w:ascii="Times New Roman" w:hAnsi="Times New Roman" w:cs="Times New Roman"/>
          <w:sz w:val="28"/>
          <w:szCs w:val="28"/>
        </w:rPr>
        <w:t xml:space="preserve">дения в </w:t>
      </w:r>
      <w:r w:rsidRPr="00190AC0">
        <w:rPr>
          <w:rFonts w:ascii="Times New Roman" w:hAnsi="Times New Roman" w:cs="Times New Roman"/>
          <w:sz w:val="28"/>
          <w:szCs w:val="28"/>
        </w:rPr>
        <w:t>течение одного месяца после окончания срока, указанного в пункте 2.2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90AC0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2.5. В случае непредставления по объективным причинам депутатом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Верхне-Куэнгинское»</w:t>
      </w:r>
      <w:r w:rsidRPr="00190AC0">
        <w:rPr>
          <w:rFonts w:ascii="Times New Roman" w:hAnsi="Times New Roman" w:cs="Times New Roman"/>
          <w:sz w:val="28"/>
          <w:szCs w:val="28"/>
        </w:rPr>
        <w:t xml:space="preserve"> сведений о до</w:t>
      </w:r>
      <w:r>
        <w:rPr>
          <w:rFonts w:ascii="Times New Roman" w:hAnsi="Times New Roman" w:cs="Times New Roman"/>
          <w:sz w:val="28"/>
          <w:szCs w:val="28"/>
        </w:rPr>
        <w:t xml:space="preserve">ходах, расходах, об имуществе и </w:t>
      </w:r>
      <w:r w:rsidRPr="00190AC0">
        <w:rPr>
          <w:rFonts w:ascii="Times New Roman" w:hAnsi="Times New Roman" w:cs="Times New Roman"/>
          <w:sz w:val="28"/>
          <w:szCs w:val="28"/>
        </w:rPr>
        <w:t>обязательствах имущественного х</w:t>
      </w:r>
      <w:r>
        <w:rPr>
          <w:rFonts w:ascii="Times New Roman" w:hAnsi="Times New Roman" w:cs="Times New Roman"/>
          <w:sz w:val="28"/>
          <w:szCs w:val="28"/>
        </w:rPr>
        <w:t xml:space="preserve">арактера супруги (супруга) и </w:t>
      </w:r>
      <w:r w:rsidRPr="00190AC0">
        <w:rPr>
          <w:rFonts w:ascii="Times New Roman" w:hAnsi="Times New Roman" w:cs="Times New Roman"/>
          <w:sz w:val="28"/>
          <w:szCs w:val="28"/>
        </w:rPr>
        <w:t>несовершеннолетних детей данный факт подлежит рассмотрению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комиссией по контролю за достоверностью сведений о доходах,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и обязательствах имущественного характера в порядке,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установленном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настоящим Положением.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Комиссия по контролю за достоверностью сведений о доходах,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и обязательствах имущественного характера в течение 30 дней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после окончания срока, указанного в пункте 2.2. настоящего Положения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рассматривает факт непредстав</w:t>
      </w:r>
      <w:r>
        <w:rPr>
          <w:rFonts w:ascii="Times New Roman" w:hAnsi="Times New Roman" w:cs="Times New Roman"/>
          <w:sz w:val="28"/>
          <w:szCs w:val="28"/>
        </w:rPr>
        <w:t xml:space="preserve">ления депутатом  Совета 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сведений </w:t>
      </w:r>
      <w:r w:rsidRPr="00190AC0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</w:t>
      </w:r>
      <w:r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 </w:t>
      </w:r>
      <w:r w:rsidRPr="00190AC0">
        <w:rPr>
          <w:rFonts w:ascii="Times New Roman" w:hAnsi="Times New Roman" w:cs="Times New Roman"/>
          <w:sz w:val="28"/>
          <w:szCs w:val="28"/>
        </w:rPr>
        <w:t>характера супруги (супруга) и несов</w:t>
      </w:r>
      <w:r>
        <w:rPr>
          <w:rFonts w:ascii="Times New Roman" w:hAnsi="Times New Roman" w:cs="Times New Roman"/>
          <w:sz w:val="28"/>
          <w:szCs w:val="28"/>
        </w:rPr>
        <w:t xml:space="preserve">ершеннолетних детей и принимает </w:t>
      </w:r>
      <w:r w:rsidRPr="00190AC0">
        <w:rPr>
          <w:rFonts w:ascii="Times New Roman" w:hAnsi="Times New Roman" w:cs="Times New Roman"/>
          <w:sz w:val="28"/>
          <w:szCs w:val="28"/>
        </w:rPr>
        <w:t>решение рекомендательного характе</w:t>
      </w:r>
      <w:r>
        <w:rPr>
          <w:rFonts w:ascii="Times New Roman" w:hAnsi="Times New Roman" w:cs="Times New Roman"/>
          <w:sz w:val="28"/>
          <w:szCs w:val="28"/>
        </w:rPr>
        <w:t xml:space="preserve">ра в соответствии с Федеральным </w:t>
      </w:r>
      <w:r w:rsidRPr="00190AC0">
        <w:rPr>
          <w:rFonts w:ascii="Times New Roman" w:hAnsi="Times New Roman" w:cs="Times New Roman"/>
          <w:sz w:val="28"/>
          <w:szCs w:val="28"/>
        </w:rPr>
        <w:t>законом № 131-</w:t>
      </w:r>
      <w:r>
        <w:rPr>
          <w:rFonts w:ascii="Times New Roman" w:hAnsi="Times New Roman" w:cs="Times New Roman"/>
          <w:sz w:val="28"/>
          <w:szCs w:val="28"/>
        </w:rPr>
        <w:t>ФЗ, уставом сельского поселения «Верхне-Куэнгинское».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3. Порядок проверки сведений о доходах, расходах, об имуществе и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proofErr w:type="gramEnd"/>
      <w:r w:rsidRPr="00190AC0">
        <w:rPr>
          <w:rFonts w:ascii="Times New Roman" w:hAnsi="Times New Roman" w:cs="Times New Roman"/>
          <w:bCs/>
          <w:sz w:val="28"/>
          <w:szCs w:val="28"/>
        </w:rPr>
        <w:t xml:space="preserve"> имущественного характера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3.1. Проверка достоверности и полноты сведений о доходах, расходах,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представленных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в соответствии с настоящим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 xml:space="preserve"> Полож</w:t>
      </w:r>
      <w:r>
        <w:rPr>
          <w:rFonts w:ascii="Times New Roman" w:hAnsi="Times New Roman" w:cs="Times New Roman"/>
          <w:sz w:val="28"/>
          <w:szCs w:val="28"/>
        </w:rPr>
        <w:t>ением депутатом Совета</w:t>
      </w:r>
      <w:r w:rsidRPr="00802600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осуществляется комиссией по контро</w:t>
      </w:r>
      <w:r>
        <w:rPr>
          <w:rFonts w:ascii="Times New Roman" w:hAnsi="Times New Roman" w:cs="Times New Roman"/>
          <w:sz w:val="28"/>
          <w:szCs w:val="28"/>
        </w:rPr>
        <w:t xml:space="preserve">лю за достоверностью сведений о </w:t>
      </w:r>
      <w:r w:rsidRPr="00190AC0">
        <w:rPr>
          <w:rFonts w:ascii="Times New Roman" w:hAnsi="Times New Roman" w:cs="Times New Roman"/>
          <w:sz w:val="28"/>
          <w:szCs w:val="28"/>
        </w:rPr>
        <w:t>доходах, об имуществе и обязательс</w:t>
      </w:r>
      <w:r>
        <w:rPr>
          <w:rFonts w:ascii="Times New Roman" w:hAnsi="Times New Roman" w:cs="Times New Roman"/>
          <w:sz w:val="28"/>
          <w:szCs w:val="28"/>
        </w:rPr>
        <w:t xml:space="preserve">твах имущественного характера в </w:t>
      </w:r>
      <w:r w:rsidRPr="00190AC0">
        <w:rPr>
          <w:rFonts w:ascii="Times New Roman" w:hAnsi="Times New Roman" w:cs="Times New Roman"/>
          <w:sz w:val="28"/>
          <w:szCs w:val="28"/>
        </w:rPr>
        <w:t>соответствии с Федеральным законом № 273-ФЗ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3.2. Информация о результатах проверки достоверности и полноты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представленных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в соответствии с настоящим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Положением, хранится в администрации сельского поселения.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3.3. В случае непредставления или представления заведомо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ложных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сведений о доходах, об имуществе и обязательствах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ха</w:t>
      </w:r>
      <w:r>
        <w:rPr>
          <w:rFonts w:ascii="Times New Roman" w:hAnsi="Times New Roman" w:cs="Times New Roman"/>
          <w:sz w:val="28"/>
          <w:szCs w:val="28"/>
        </w:rPr>
        <w:t xml:space="preserve">рактера депутат Совета </w:t>
      </w:r>
      <w:r w:rsidRPr="00190AC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</w:t>
      </w:r>
      <w:r w:rsidRPr="00190AC0">
        <w:rPr>
          <w:rFonts w:ascii="Times New Roman" w:hAnsi="Times New Roman" w:cs="Times New Roman"/>
          <w:sz w:val="28"/>
          <w:szCs w:val="28"/>
        </w:rPr>
        <w:t>обя</w:t>
      </w:r>
      <w:r>
        <w:rPr>
          <w:rFonts w:ascii="Times New Roman" w:hAnsi="Times New Roman" w:cs="Times New Roman"/>
          <w:sz w:val="28"/>
          <w:szCs w:val="28"/>
        </w:rPr>
        <w:t xml:space="preserve">зан досрочно сложить полномочия </w:t>
      </w:r>
      <w:r w:rsidRPr="00190AC0">
        <w:rPr>
          <w:rFonts w:ascii="Times New Roman" w:hAnsi="Times New Roman" w:cs="Times New Roman"/>
          <w:sz w:val="28"/>
          <w:szCs w:val="28"/>
        </w:rPr>
        <w:t>депутата Совета депутатов.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lastRenderedPageBreak/>
        <w:t>4. Порядок размещения сведений о доходах, расходах, об имуществе и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bCs/>
          <w:sz w:val="28"/>
          <w:szCs w:val="28"/>
        </w:rPr>
        <w:t>обязательствах</w:t>
      </w:r>
      <w:proofErr w:type="gramEnd"/>
      <w:r w:rsidRPr="00190AC0">
        <w:rPr>
          <w:rFonts w:ascii="Times New Roman" w:hAnsi="Times New Roman" w:cs="Times New Roman"/>
          <w:bCs/>
          <w:sz w:val="28"/>
          <w:szCs w:val="28"/>
        </w:rPr>
        <w:t xml:space="preserve"> имущественного характера на официальных сайтах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90AC0">
        <w:rPr>
          <w:rFonts w:ascii="Times New Roman" w:hAnsi="Times New Roman" w:cs="Times New Roman"/>
          <w:sz w:val="28"/>
          <w:szCs w:val="28"/>
        </w:rPr>
        <w:t>ведения о доходах, расходах, об имуществе и обязательствах</w:t>
      </w:r>
    </w:p>
    <w:p w:rsidR="00792265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енные депутатом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</w:t>
      </w:r>
      <w:r w:rsidRPr="00190AC0">
        <w:rPr>
          <w:rFonts w:ascii="Times New Roman" w:hAnsi="Times New Roman" w:cs="Times New Roman"/>
          <w:sz w:val="28"/>
          <w:szCs w:val="28"/>
        </w:rPr>
        <w:t xml:space="preserve">размещаются на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информационном интернет – сайте </w:t>
      </w:r>
      <w:r w:rsidRPr="00190AC0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Верхне-Куэнгинское». 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 xml:space="preserve">5. Порядок размещения сведений об источниках получения средств, </w:t>
      </w:r>
      <w:proofErr w:type="gramStart"/>
      <w:r w:rsidRPr="00190AC0">
        <w:rPr>
          <w:rFonts w:ascii="Times New Roman" w:hAnsi="Times New Roman" w:cs="Times New Roman"/>
          <w:bCs/>
          <w:sz w:val="28"/>
          <w:szCs w:val="28"/>
        </w:rPr>
        <w:t>за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bCs/>
          <w:sz w:val="28"/>
          <w:szCs w:val="28"/>
        </w:rPr>
        <w:t>счет</w:t>
      </w:r>
      <w:proofErr w:type="gramEnd"/>
      <w:r w:rsidRPr="00190AC0">
        <w:rPr>
          <w:rFonts w:ascii="Times New Roman" w:hAnsi="Times New Roman" w:cs="Times New Roman"/>
          <w:bCs/>
          <w:sz w:val="28"/>
          <w:szCs w:val="28"/>
        </w:rPr>
        <w:t xml:space="preserve"> которых совершена сделка по приобретению земельного участка,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другого объекта недвижимости, транспортного средства, ценных бумаг,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bCs/>
          <w:sz w:val="28"/>
          <w:szCs w:val="28"/>
        </w:rPr>
        <w:t>акций (долей участия, паев в уставных (складочных) капиталах</w:t>
      </w:r>
      <w:proofErr w:type="gramEnd"/>
    </w:p>
    <w:p w:rsidR="00792265" w:rsidRPr="007421DE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организаций)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190AC0">
        <w:rPr>
          <w:rFonts w:ascii="Times New Roman" w:hAnsi="Times New Roman" w:cs="Times New Roman"/>
          <w:sz w:val="28"/>
          <w:szCs w:val="28"/>
        </w:rPr>
        <w:t>ведения об источниках получения средств, за счет которых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совершена сделка по приобретению земельного участка, другого объекта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недвижимости, транспортного средства, ценных бумаг, акций (долей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участия, паев в уставных (складочных) капиталах организаций), если сумма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сделки превышает об</w:t>
      </w:r>
      <w:r w:rsidRPr="00190AC0">
        <w:rPr>
          <w:rFonts w:ascii="Times New Roman" w:hAnsi="Times New Roman" w:cs="Times New Roman"/>
          <w:sz w:val="28"/>
          <w:szCs w:val="28"/>
        </w:rPr>
        <w:t>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90AC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доход депутата Совета </w:t>
      </w:r>
      <w:r w:rsidRPr="00190AC0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и его супруги </w:t>
      </w:r>
      <w:r w:rsidRPr="00190AC0">
        <w:rPr>
          <w:rFonts w:ascii="Times New Roman" w:hAnsi="Times New Roman" w:cs="Times New Roman"/>
          <w:sz w:val="28"/>
          <w:szCs w:val="28"/>
        </w:rPr>
        <w:t>(супруга) за три последних года, пр</w:t>
      </w:r>
      <w:r>
        <w:rPr>
          <w:rFonts w:ascii="Times New Roman" w:hAnsi="Times New Roman" w:cs="Times New Roman"/>
          <w:sz w:val="28"/>
          <w:szCs w:val="28"/>
        </w:rPr>
        <w:t xml:space="preserve">едшествующих совершению сделки, </w:t>
      </w:r>
      <w:r w:rsidRPr="00190AC0">
        <w:rPr>
          <w:rFonts w:ascii="Times New Roman" w:hAnsi="Times New Roman" w:cs="Times New Roman"/>
          <w:sz w:val="28"/>
          <w:szCs w:val="28"/>
        </w:rPr>
        <w:t>размещаются на информационном</w:t>
      </w:r>
      <w:r>
        <w:rPr>
          <w:rFonts w:ascii="Times New Roman" w:hAnsi="Times New Roman" w:cs="Times New Roman"/>
          <w:sz w:val="28"/>
          <w:szCs w:val="28"/>
        </w:rPr>
        <w:t xml:space="preserve">  сайте администрации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и предоставляются дл</w:t>
      </w:r>
      <w:r>
        <w:rPr>
          <w:rFonts w:ascii="Times New Roman" w:hAnsi="Times New Roman" w:cs="Times New Roman"/>
          <w:sz w:val="28"/>
          <w:szCs w:val="28"/>
        </w:rPr>
        <w:t xml:space="preserve">я опубликования средствам  </w:t>
      </w:r>
      <w:r w:rsidRPr="00190AC0">
        <w:rPr>
          <w:rFonts w:ascii="Times New Roman" w:hAnsi="Times New Roman" w:cs="Times New Roman"/>
          <w:sz w:val="28"/>
          <w:szCs w:val="28"/>
        </w:rPr>
        <w:t>массовой информации в Порядке,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утвержденном Указом Президента </w:t>
      </w:r>
      <w:r w:rsidRPr="00190AC0">
        <w:rPr>
          <w:rFonts w:ascii="Times New Roman" w:hAnsi="Times New Roman" w:cs="Times New Roman"/>
          <w:sz w:val="28"/>
          <w:szCs w:val="28"/>
        </w:rPr>
        <w:t>Российской Федерации N 613.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0AC0">
        <w:rPr>
          <w:rFonts w:ascii="Times New Roman" w:hAnsi="Times New Roman" w:cs="Times New Roman"/>
          <w:bCs/>
          <w:sz w:val="28"/>
          <w:szCs w:val="28"/>
        </w:rPr>
        <w:t>6. Порядок предотвращения и урегулирования конфликта интересов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Депутат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обязан принимать меры по </w:t>
      </w:r>
      <w:r w:rsidRPr="00190AC0">
        <w:rPr>
          <w:rFonts w:ascii="Times New Roman" w:hAnsi="Times New Roman" w:cs="Times New Roman"/>
          <w:sz w:val="28"/>
          <w:szCs w:val="28"/>
        </w:rPr>
        <w:t>недопущению любой возможности возникновения конфликта интересов.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Депутат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обязан уведомить в порядке, </w:t>
      </w:r>
      <w:r w:rsidRPr="00190AC0">
        <w:rPr>
          <w:rFonts w:ascii="Times New Roman" w:hAnsi="Times New Roman" w:cs="Times New Roman"/>
          <w:sz w:val="28"/>
          <w:szCs w:val="28"/>
        </w:rPr>
        <w:t xml:space="preserve">установленном настоящим Положением </w:t>
      </w:r>
      <w:r>
        <w:rPr>
          <w:rFonts w:ascii="Times New Roman" w:hAnsi="Times New Roman" w:cs="Times New Roman"/>
          <w:sz w:val="28"/>
          <w:szCs w:val="28"/>
        </w:rPr>
        <w:t xml:space="preserve">о возникшем конфликте интересов </w:t>
      </w:r>
      <w:r w:rsidRPr="00190AC0">
        <w:rPr>
          <w:rFonts w:ascii="Times New Roman" w:hAnsi="Times New Roman" w:cs="Times New Roman"/>
          <w:sz w:val="28"/>
          <w:szCs w:val="28"/>
        </w:rPr>
        <w:t>или о возможности его возникн</w:t>
      </w:r>
      <w:r>
        <w:rPr>
          <w:rFonts w:ascii="Times New Roman" w:hAnsi="Times New Roman" w:cs="Times New Roman"/>
          <w:sz w:val="28"/>
          <w:szCs w:val="28"/>
        </w:rPr>
        <w:t xml:space="preserve">овения, комиссию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достоверностью сведений о доходах</w:t>
      </w:r>
      <w:r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</w:t>
      </w:r>
      <w:r w:rsidRPr="00190AC0">
        <w:rPr>
          <w:rFonts w:ascii="Times New Roman" w:hAnsi="Times New Roman" w:cs="Times New Roman"/>
          <w:sz w:val="28"/>
          <w:szCs w:val="28"/>
        </w:rPr>
        <w:t>имущественного характера, как только ему станет об этом известно.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 xml:space="preserve">6.3. Комиссия по контролю за достоверностью сведений о доходах, </w:t>
      </w:r>
      <w:proofErr w:type="gramStart"/>
      <w:r w:rsidRPr="00190AC0">
        <w:rPr>
          <w:rFonts w:ascii="Times New Roman" w:hAnsi="Times New Roman" w:cs="Times New Roman"/>
          <w:sz w:val="28"/>
          <w:szCs w:val="28"/>
        </w:rPr>
        <w:t>об</w:t>
      </w:r>
      <w:proofErr w:type="gramEnd"/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0AC0">
        <w:rPr>
          <w:rFonts w:ascii="Times New Roman" w:hAnsi="Times New Roman" w:cs="Times New Roman"/>
          <w:sz w:val="28"/>
          <w:szCs w:val="28"/>
        </w:rPr>
        <w:t>имуществе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 xml:space="preserve"> и обязательствах имущественного характера, если ей стало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известно о возникнов</w:t>
      </w:r>
      <w:r>
        <w:rPr>
          <w:rFonts w:ascii="Times New Roman" w:hAnsi="Times New Roman" w:cs="Times New Roman"/>
          <w:sz w:val="28"/>
          <w:szCs w:val="28"/>
        </w:rPr>
        <w:t xml:space="preserve">ении у депутата Совета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 личной </w:t>
      </w:r>
      <w:r w:rsidRPr="00190AC0">
        <w:rPr>
          <w:rFonts w:ascii="Times New Roman" w:hAnsi="Times New Roman" w:cs="Times New Roman"/>
          <w:sz w:val="28"/>
          <w:szCs w:val="28"/>
        </w:rPr>
        <w:t>заинтересованности, которая приводит</w:t>
      </w:r>
      <w:r>
        <w:rPr>
          <w:rFonts w:ascii="Times New Roman" w:hAnsi="Times New Roman" w:cs="Times New Roman"/>
          <w:sz w:val="28"/>
          <w:szCs w:val="28"/>
        </w:rPr>
        <w:t xml:space="preserve"> или может привести к конфликту  </w:t>
      </w:r>
      <w:r w:rsidRPr="00190AC0">
        <w:rPr>
          <w:rFonts w:ascii="Times New Roman" w:hAnsi="Times New Roman" w:cs="Times New Roman"/>
          <w:sz w:val="28"/>
          <w:szCs w:val="28"/>
        </w:rPr>
        <w:t>интересов, обязана принять меры по пр</w:t>
      </w:r>
      <w:r>
        <w:rPr>
          <w:rFonts w:ascii="Times New Roman" w:hAnsi="Times New Roman" w:cs="Times New Roman"/>
          <w:sz w:val="28"/>
          <w:szCs w:val="28"/>
        </w:rPr>
        <w:t xml:space="preserve">едотвращению или урегулированию  </w:t>
      </w:r>
      <w:r w:rsidRPr="00190AC0">
        <w:rPr>
          <w:rFonts w:ascii="Times New Roman" w:hAnsi="Times New Roman" w:cs="Times New Roman"/>
          <w:sz w:val="28"/>
          <w:szCs w:val="28"/>
        </w:rPr>
        <w:t>конфликта интересов.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6.4. Предотвращение или урегулирование конфликта интересов может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lastRenderedPageBreak/>
        <w:t>состоять в изменении должностного пол</w:t>
      </w:r>
      <w:r>
        <w:rPr>
          <w:rFonts w:ascii="Times New Roman" w:hAnsi="Times New Roman" w:cs="Times New Roman"/>
          <w:sz w:val="28"/>
          <w:szCs w:val="28"/>
        </w:rPr>
        <w:t>ожения депутата Совета</w:t>
      </w:r>
      <w:r w:rsidRPr="000D57AC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90AC0">
        <w:rPr>
          <w:rFonts w:ascii="Times New Roman" w:hAnsi="Times New Roman" w:cs="Times New Roman"/>
          <w:sz w:val="28"/>
          <w:szCs w:val="28"/>
        </w:rPr>
        <w:t>являющегося стороной конфликта интересо</w:t>
      </w:r>
      <w:r>
        <w:rPr>
          <w:rFonts w:ascii="Times New Roman" w:hAnsi="Times New Roman" w:cs="Times New Roman"/>
          <w:sz w:val="28"/>
          <w:szCs w:val="28"/>
        </w:rPr>
        <w:t xml:space="preserve">в, вплоть до его отстранения от </w:t>
      </w:r>
      <w:r w:rsidRPr="00190AC0">
        <w:rPr>
          <w:rFonts w:ascii="Times New Roman" w:hAnsi="Times New Roman" w:cs="Times New Roman"/>
          <w:sz w:val="28"/>
          <w:szCs w:val="28"/>
        </w:rPr>
        <w:t>исполнения должностных обязанностей в установленном порядке и (или)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отказе его от выгоды, явившейся при</w:t>
      </w:r>
      <w:r>
        <w:rPr>
          <w:rFonts w:ascii="Times New Roman" w:hAnsi="Times New Roman" w:cs="Times New Roman"/>
          <w:sz w:val="28"/>
          <w:szCs w:val="28"/>
        </w:rPr>
        <w:t xml:space="preserve">чиной возникновения конфликта </w:t>
      </w:r>
      <w:r w:rsidRPr="00190AC0">
        <w:rPr>
          <w:rFonts w:ascii="Times New Roman" w:hAnsi="Times New Roman" w:cs="Times New Roman"/>
          <w:sz w:val="28"/>
          <w:szCs w:val="28"/>
        </w:rPr>
        <w:t>интересов.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6.5. Предотвращение и урегулирование конфликта интересов,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90AC0">
        <w:rPr>
          <w:rFonts w:ascii="Times New Roman" w:hAnsi="Times New Roman" w:cs="Times New Roman"/>
          <w:sz w:val="28"/>
          <w:szCs w:val="28"/>
        </w:rPr>
        <w:t>тороной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0AC0">
        <w:rPr>
          <w:rFonts w:ascii="Times New Roman" w:hAnsi="Times New Roman" w:cs="Times New Roman"/>
          <w:sz w:val="28"/>
          <w:szCs w:val="28"/>
        </w:rPr>
        <w:t xml:space="preserve"> которого я</w:t>
      </w:r>
      <w:r>
        <w:rPr>
          <w:rFonts w:ascii="Times New Roman" w:hAnsi="Times New Roman" w:cs="Times New Roman"/>
          <w:sz w:val="28"/>
          <w:szCs w:val="28"/>
        </w:rPr>
        <w:t>вляется депутат Совета</w:t>
      </w:r>
      <w:r w:rsidRPr="000D57AC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Верхне-Куэнгинское», осуществляются </w:t>
      </w:r>
      <w:r w:rsidRPr="00190AC0">
        <w:rPr>
          <w:rFonts w:ascii="Times New Roman" w:hAnsi="Times New Roman" w:cs="Times New Roman"/>
          <w:sz w:val="28"/>
          <w:szCs w:val="28"/>
        </w:rPr>
        <w:t>путем отвода или самоотвода депута</w:t>
      </w:r>
      <w:r>
        <w:rPr>
          <w:rFonts w:ascii="Times New Roman" w:hAnsi="Times New Roman" w:cs="Times New Roman"/>
          <w:sz w:val="28"/>
          <w:szCs w:val="28"/>
        </w:rPr>
        <w:t xml:space="preserve">та Совета депутатов в случаях и </w:t>
      </w:r>
      <w:r w:rsidRPr="00190AC0">
        <w:rPr>
          <w:rFonts w:ascii="Times New Roman" w:hAnsi="Times New Roman" w:cs="Times New Roman"/>
          <w:sz w:val="28"/>
          <w:szCs w:val="28"/>
        </w:rPr>
        <w:t>порядке, предусмотренных законодательством Российской Федерации.</w:t>
      </w: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6.6. Непри</w:t>
      </w:r>
      <w:r>
        <w:rPr>
          <w:rFonts w:ascii="Times New Roman" w:hAnsi="Times New Roman" w:cs="Times New Roman"/>
          <w:sz w:val="28"/>
          <w:szCs w:val="28"/>
        </w:rPr>
        <w:t>нятие депутатом Совета</w:t>
      </w:r>
      <w:r w:rsidRPr="000D57AC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являющимся стороной </w:t>
      </w:r>
      <w:r w:rsidRPr="00190AC0">
        <w:rPr>
          <w:rFonts w:ascii="Times New Roman" w:hAnsi="Times New Roman" w:cs="Times New Roman"/>
          <w:sz w:val="28"/>
          <w:szCs w:val="28"/>
        </w:rPr>
        <w:t>конфликта интересов, мер по пр</w:t>
      </w:r>
      <w:r>
        <w:rPr>
          <w:rFonts w:ascii="Times New Roman" w:hAnsi="Times New Roman" w:cs="Times New Roman"/>
          <w:sz w:val="28"/>
          <w:szCs w:val="28"/>
        </w:rPr>
        <w:t xml:space="preserve">едотвращению или урегулированию </w:t>
      </w:r>
      <w:r w:rsidRPr="00190AC0">
        <w:rPr>
          <w:rFonts w:ascii="Times New Roman" w:hAnsi="Times New Roman" w:cs="Times New Roman"/>
          <w:sz w:val="28"/>
          <w:szCs w:val="28"/>
        </w:rPr>
        <w:t>конфликта интересов является прав</w:t>
      </w:r>
      <w:r>
        <w:rPr>
          <w:rFonts w:ascii="Times New Roman" w:hAnsi="Times New Roman" w:cs="Times New Roman"/>
          <w:sz w:val="28"/>
          <w:szCs w:val="28"/>
        </w:rPr>
        <w:t xml:space="preserve">онарушением, влекущим досрочное </w:t>
      </w:r>
      <w:r w:rsidRPr="00190AC0">
        <w:rPr>
          <w:rFonts w:ascii="Times New Roman" w:hAnsi="Times New Roman" w:cs="Times New Roman"/>
          <w:sz w:val="28"/>
          <w:szCs w:val="28"/>
        </w:rPr>
        <w:t>сложение полномочий деп</w:t>
      </w:r>
      <w:r>
        <w:rPr>
          <w:rFonts w:ascii="Times New Roman" w:hAnsi="Times New Roman" w:cs="Times New Roman"/>
          <w:sz w:val="28"/>
          <w:szCs w:val="28"/>
        </w:rPr>
        <w:t xml:space="preserve">утата Совета </w:t>
      </w:r>
      <w:r w:rsidRPr="000D57AC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Верхне-Куэнгинское» в соответствии с </w:t>
      </w:r>
      <w:r w:rsidRPr="00190AC0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792265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0AC0">
        <w:rPr>
          <w:rFonts w:ascii="Times New Roman" w:hAnsi="Times New Roman" w:cs="Times New Roman"/>
          <w:sz w:val="28"/>
          <w:szCs w:val="28"/>
        </w:rPr>
        <w:t>6.7. В случа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депутат Совета</w:t>
      </w:r>
      <w:r w:rsidRPr="000D57AC">
        <w:rPr>
          <w:rFonts w:ascii="Times New Roman" w:hAnsi="Times New Roman" w:cs="Times New Roman"/>
          <w:sz w:val="28"/>
          <w:szCs w:val="28"/>
        </w:rPr>
        <w:t xml:space="preserve"> </w:t>
      </w:r>
      <w:r w:rsidRPr="00190AC0"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</w:rPr>
        <w:t>Верхне-Куэнгинское</w:t>
      </w:r>
      <w:r w:rsidRPr="00190A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владеет ценными </w:t>
      </w:r>
      <w:r w:rsidRPr="00190AC0">
        <w:rPr>
          <w:rFonts w:ascii="Times New Roman" w:hAnsi="Times New Roman" w:cs="Times New Roman"/>
          <w:sz w:val="28"/>
          <w:szCs w:val="28"/>
        </w:rPr>
        <w:t xml:space="preserve">бумагами (долями участия, паями в </w:t>
      </w:r>
      <w:r>
        <w:rPr>
          <w:rFonts w:ascii="Times New Roman" w:hAnsi="Times New Roman" w:cs="Times New Roman"/>
          <w:sz w:val="28"/>
          <w:szCs w:val="28"/>
        </w:rPr>
        <w:t xml:space="preserve">уставных (складочных) капиталах </w:t>
      </w:r>
      <w:r w:rsidRPr="00190AC0">
        <w:rPr>
          <w:rFonts w:ascii="Times New Roman" w:hAnsi="Times New Roman" w:cs="Times New Roman"/>
          <w:sz w:val="28"/>
          <w:szCs w:val="28"/>
        </w:rPr>
        <w:t>организаций), он обязан в целях предотвращения к</w:t>
      </w:r>
      <w:r>
        <w:rPr>
          <w:rFonts w:ascii="Times New Roman" w:hAnsi="Times New Roman" w:cs="Times New Roman"/>
          <w:sz w:val="28"/>
          <w:szCs w:val="28"/>
        </w:rPr>
        <w:t xml:space="preserve">онфликта интересов </w:t>
      </w:r>
      <w:r w:rsidRPr="00190AC0">
        <w:rPr>
          <w:rFonts w:ascii="Times New Roman" w:hAnsi="Times New Roman" w:cs="Times New Roman"/>
          <w:sz w:val="28"/>
          <w:szCs w:val="28"/>
        </w:rPr>
        <w:t>передать принадлежащие ему ценные бумаг</w:t>
      </w:r>
      <w:r>
        <w:rPr>
          <w:rFonts w:ascii="Times New Roman" w:hAnsi="Times New Roman" w:cs="Times New Roman"/>
          <w:sz w:val="28"/>
          <w:szCs w:val="28"/>
        </w:rPr>
        <w:t xml:space="preserve">и (доли участия, паи в уставных </w:t>
      </w:r>
      <w:r w:rsidRPr="00190AC0">
        <w:rPr>
          <w:rFonts w:ascii="Times New Roman" w:hAnsi="Times New Roman" w:cs="Times New Roman"/>
          <w:sz w:val="28"/>
          <w:szCs w:val="28"/>
        </w:rPr>
        <w:t>(складочных) капиталах организаци</w:t>
      </w:r>
      <w:r>
        <w:rPr>
          <w:rFonts w:ascii="Times New Roman" w:hAnsi="Times New Roman" w:cs="Times New Roman"/>
          <w:sz w:val="28"/>
          <w:szCs w:val="28"/>
        </w:rPr>
        <w:t xml:space="preserve">й) в доверительное управление в </w:t>
      </w:r>
      <w:r w:rsidRPr="00190AC0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>
        <w:rPr>
          <w:rFonts w:ascii="Times New Roman" w:hAnsi="Times New Roman" w:cs="Times New Roman"/>
          <w:sz w:val="28"/>
          <w:szCs w:val="28"/>
        </w:rPr>
        <w:t>гражданским законодательством.</w:t>
      </w:r>
    </w:p>
    <w:p w:rsidR="00792265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92265" w:rsidRPr="00190AC0" w:rsidRDefault="00792265" w:rsidP="007922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________________</w:t>
      </w:r>
    </w:p>
    <w:p w:rsidR="00792265" w:rsidRDefault="00792265" w:rsidP="00792265">
      <w:pPr>
        <w:jc w:val="both"/>
      </w:pPr>
    </w:p>
    <w:p w:rsidR="00792265" w:rsidRDefault="00792265" w:rsidP="00792265">
      <w:pPr>
        <w:jc w:val="both"/>
      </w:pPr>
    </w:p>
    <w:p w:rsidR="00792265" w:rsidRDefault="00792265" w:rsidP="00792265">
      <w:pPr>
        <w:jc w:val="both"/>
      </w:pPr>
    </w:p>
    <w:p w:rsidR="00792265" w:rsidRDefault="00792265" w:rsidP="00792265">
      <w:pPr>
        <w:jc w:val="both"/>
      </w:pPr>
    </w:p>
    <w:p w:rsidR="00792265" w:rsidRDefault="00792265" w:rsidP="00792265">
      <w:pPr>
        <w:jc w:val="both"/>
      </w:pPr>
    </w:p>
    <w:p w:rsidR="005421DD" w:rsidRDefault="005421DD"/>
    <w:sectPr w:rsidR="005421DD" w:rsidSect="003D2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92265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4D3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265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1786</Words>
  <Characters>10185</Characters>
  <Application>Microsoft Office Word</Application>
  <DocSecurity>0</DocSecurity>
  <Lines>84</Lines>
  <Paragraphs>23</Paragraphs>
  <ScaleCrop>false</ScaleCrop>
  <Company>Krokoz™</Company>
  <LinksUpToDate>false</LinksUpToDate>
  <CharactersWithSpaces>11948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2016-12-15T23:09:00Z</dcterms:created>
  <dcterms:modified xsi:type="dcterms:W3CDTF">2016-12-15T23:09:00Z</dcterms:modified>
</cp:coreProperties>
</file>