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D8" w:rsidRPr="001D4ED8" w:rsidRDefault="00253682" w:rsidP="001D4ED8">
      <w:pPr>
        <w:spacing w:after="150" w:line="259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Памятка</w:t>
      </w:r>
      <w:r w:rsidR="001677C0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населению по палам травы</w:t>
      </w:r>
      <w:r w:rsidR="001677C0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!</w:t>
      </w:r>
    </w:p>
    <w:p w:rsidR="001D4ED8" w:rsidRPr="001D4ED8" w:rsidRDefault="001D4ED8" w:rsidP="001D4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D9C" w:rsidRDefault="00B22D9C" w:rsidP="001D4ED8">
      <w:pPr>
        <w:spacing w:after="0" w:line="408" w:lineRule="atLeast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22D9C" w:rsidRDefault="00253682" w:rsidP="00B22D9C">
      <w:pPr>
        <w:spacing w:after="0" w:line="408" w:lineRule="atLeast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33725" cy="2762250"/>
            <wp:effectExtent l="19050" t="0" r="9525" b="0"/>
            <wp:docPr id="2" name="Рисунок 1" descr="http://kopnino.sbnray.ru/images/antip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pnino.sbnray.ru/images/antipal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D9C" w:rsidRPr="00B22D9C" w:rsidRDefault="00B22D9C" w:rsidP="00B22D9C">
      <w:pPr>
        <w:pStyle w:val="a5"/>
        <w:shd w:val="clear" w:color="auto" w:fill="FFFFFF"/>
        <w:spacing w:before="150" w:beforeAutospacing="0" w:after="0" w:afterAutospacing="0"/>
        <w:ind w:left="75" w:right="7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6"/>
          <w:szCs w:val="26"/>
        </w:rPr>
      </w:pPr>
      <w:r w:rsidRPr="00253682">
        <w:rPr>
          <w:rStyle w:val="a6"/>
          <w:sz w:val="26"/>
          <w:szCs w:val="26"/>
        </w:rPr>
        <w:t>Травяной пал</w:t>
      </w:r>
      <w:r w:rsidRPr="00253682">
        <w:rPr>
          <w:sz w:val="26"/>
          <w:szCs w:val="26"/>
        </w:rPr>
        <w:t> – это настоящее стихийное бедствие. И всему виной — опасная и неразумная традиция поджигать сухую траву. Практически единственным источником палов сухой травы является человек. В большинстве случаев прошлогоднюю сухую траву, стерню и тростник жгут, руководствуясь мифами о пользе весенних выжиганий травы. Случается, что травяные палы возникают и по естественным причинам (от молний, например), но в общем количестве травяных палов их доля крайне мала.</w:t>
      </w:r>
    </w:p>
    <w:p w:rsidR="005E3B87" w:rsidRPr="005E3B87" w:rsidRDefault="00253682" w:rsidP="00253682">
      <w:pPr>
        <w:pStyle w:val="a5"/>
        <w:shd w:val="clear" w:color="auto" w:fill="FFFFFF"/>
        <w:spacing w:before="0" w:beforeAutospacing="0" w:after="0" w:afterAutospacing="0"/>
        <w:rPr>
          <w:color w:val="FF0000"/>
          <w:sz w:val="28"/>
          <w:szCs w:val="26"/>
        </w:rPr>
      </w:pPr>
      <w:r w:rsidRPr="00253682">
        <w:rPr>
          <w:sz w:val="26"/>
          <w:szCs w:val="26"/>
        </w:rPr>
        <w:t> </w:t>
      </w:r>
      <w:r w:rsidRPr="005E3B87">
        <w:rPr>
          <w:color w:val="FF0000"/>
          <w:sz w:val="28"/>
          <w:szCs w:val="26"/>
        </w:rPr>
        <w:t xml:space="preserve">Чтобы отдых на природе не был омрачен трагедией, </w:t>
      </w:r>
      <w:bookmarkStart w:id="0" w:name="_GoBack"/>
      <w:bookmarkEnd w:id="0"/>
    </w:p>
    <w:p w:rsidR="00253682" w:rsidRPr="005E3B87" w:rsidRDefault="005E3B87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8"/>
          <w:szCs w:val="26"/>
        </w:rPr>
      </w:pPr>
      <w:r w:rsidRPr="005E3B87">
        <w:rPr>
          <w:color w:val="FF0000"/>
          <w:sz w:val="28"/>
          <w:szCs w:val="26"/>
        </w:rPr>
        <w:t>Администрация сельского поселения «Верхне-</w:t>
      </w:r>
      <w:proofErr w:type="spellStart"/>
      <w:r w:rsidRPr="005E3B87">
        <w:rPr>
          <w:color w:val="FF0000"/>
          <w:sz w:val="28"/>
          <w:szCs w:val="26"/>
        </w:rPr>
        <w:t>Куэнгинская</w:t>
      </w:r>
      <w:proofErr w:type="spellEnd"/>
      <w:r w:rsidRPr="005E3B87">
        <w:rPr>
          <w:color w:val="FF0000"/>
          <w:sz w:val="28"/>
          <w:szCs w:val="26"/>
        </w:rPr>
        <w:t xml:space="preserve">» </w:t>
      </w:r>
      <w:r w:rsidR="00253682" w:rsidRPr="005E3B87">
        <w:rPr>
          <w:color w:val="FF0000"/>
          <w:sz w:val="28"/>
          <w:szCs w:val="26"/>
        </w:rPr>
        <w:t xml:space="preserve"> рекомендует: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1) В каждой семье тщательно продумайте все меры безопасности при проведении отдыха и обеспечьте их неукоснительное выполнение, как взрослыми, так и детьми;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2) На садовых участках во избежание пожаров не поджигайте траву, не сжигайте мусор (лучше закапывать его в подходящем месте); а если вы это все же начали делать, то обязательно контролируйте ситуацию;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3) Не оставляйте в местах отдыха непотушенные костры, спички, окурки, стеклянные бутылки (на солнце они работают как увеличительные стекла, фокусируют солнечный свет и поджигают траву, мох и т.д.);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4) Не жгите траву, не оставляйте горящий огонь без присмотра;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5) Тщательно тушите окурки и горелые спички перед тем, как выбросить их;</w:t>
      </w:r>
    </w:p>
    <w:p w:rsidR="00C03533" w:rsidRDefault="00253682" w:rsidP="00253682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253682">
        <w:rPr>
          <w:sz w:val="26"/>
          <w:szCs w:val="26"/>
        </w:rPr>
        <w:t xml:space="preserve">6) Не проходите мимо горящей травы, при невозможности потушить пожар своими силами, </w:t>
      </w:r>
    </w:p>
    <w:p w:rsidR="00253682" w:rsidRPr="00253682" w:rsidRDefault="00253682" w:rsidP="002536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253682">
        <w:rPr>
          <w:sz w:val="26"/>
          <w:szCs w:val="26"/>
        </w:rPr>
        <w:t>звоните в ЕДИНУЮ СЛУЖБУ СПАСЕНИЯ по телефону «01» (с сотовых телефонов – 112).</w:t>
      </w:r>
    </w:p>
    <w:p w:rsidR="00B22D9C" w:rsidRPr="009C7D23" w:rsidRDefault="00B22D9C" w:rsidP="00B22D9C">
      <w:pPr>
        <w:pStyle w:val="a5"/>
        <w:shd w:val="clear" w:color="auto" w:fill="FFFFFF"/>
        <w:spacing w:before="0" w:beforeAutospacing="0" w:after="0" w:afterAutospacing="0"/>
        <w:ind w:left="75" w:right="75"/>
        <w:jc w:val="center"/>
        <w:rPr>
          <w:color w:val="000000"/>
          <w:sz w:val="26"/>
          <w:szCs w:val="26"/>
        </w:rPr>
      </w:pPr>
    </w:p>
    <w:p w:rsidR="00B22D9C" w:rsidRPr="009C7D23" w:rsidRDefault="00B22D9C" w:rsidP="00B22D9C">
      <w:pPr>
        <w:tabs>
          <w:tab w:val="left" w:pos="172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22D9C" w:rsidRDefault="00B22D9C" w:rsidP="00B22D9C">
      <w:pPr>
        <w:spacing w:after="0" w:line="408" w:lineRule="atLeast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B22D9C" w:rsidSect="001D4ED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4ED8"/>
    <w:rsid w:val="001035FF"/>
    <w:rsid w:val="001677C0"/>
    <w:rsid w:val="001D4ED8"/>
    <w:rsid w:val="00253682"/>
    <w:rsid w:val="005E3B87"/>
    <w:rsid w:val="00671112"/>
    <w:rsid w:val="006B6528"/>
    <w:rsid w:val="008462AF"/>
    <w:rsid w:val="008E7F6F"/>
    <w:rsid w:val="00935236"/>
    <w:rsid w:val="00940C86"/>
    <w:rsid w:val="009C5A39"/>
    <w:rsid w:val="00B22D9C"/>
    <w:rsid w:val="00B97ECF"/>
    <w:rsid w:val="00C03533"/>
    <w:rsid w:val="00CD3A7F"/>
    <w:rsid w:val="00D458C6"/>
    <w:rsid w:val="00DA44DC"/>
    <w:rsid w:val="00E01540"/>
    <w:rsid w:val="00FE5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E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22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22D9C"/>
    <w:rPr>
      <w:b/>
      <w:bCs/>
    </w:rPr>
  </w:style>
  <w:style w:type="character" w:customStyle="1" w:styleId="bold">
    <w:name w:val="bold"/>
    <w:basedOn w:val="a0"/>
    <w:rsid w:val="00B22D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23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222</Words>
  <Characters>1272</Characters>
  <Application>Microsoft Office Word</Application>
  <DocSecurity>0</DocSecurity>
  <Lines>10</Lines>
  <Paragraphs>2</Paragraphs>
  <ScaleCrop>false</ScaleCrop>
  <Company>DNA Project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17</cp:revision>
  <cp:lastPrinted>2019-02-26T06:31:00Z</cp:lastPrinted>
  <dcterms:created xsi:type="dcterms:W3CDTF">2019-01-18T11:09:00Z</dcterms:created>
  <dcterms:modified xsi:type="dcterms:W3CDTF">2021-04-02T02:46:00Z</dcterms:modified>
</cp:coreProperties>
</file>