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4E4" w:rsidRDefault="00C504E4" w:rsidP="00B04B51">
      <w:pPr>
        <w:spacing w:after="0" w:line="240" w:lineRule="auto"/>
        <w:ind w:firstLine="0"/>
        <w:jc w:val="center"/>
        <w:rPr>
          <w:i/>
          <w:szCs w:val="28"/>
        </w:rPr>
      </w:pPr>
    </w:p>
    <w:p w:rsidR="008C2FE0" w:rsidRPr="008C1129" w:rsidRDefault="008C2FE0" w:rsidP="00B04B51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 w:rsidRPr="008C1129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8C2FE0" w:rsidRPr="008C1129" w:rsidRDefault="008C2FE0" w:rsidP="00B04B51">
      <w:pPr>
        <w:spacing w:after="0" w:line="240" w:lineRule="auto"/>
        <w:ind w:left="561"/>
        <w:jc w:val="center"/>
        <w:rPr>
          <w:rFonts w:eastAsia="Times New Roman"/>
          <w:b/>
          <w:szCs w:val="28"/>
          <w:lang w:eastAsia="ru-RU"/>
        </w:rPr>
      </w:pPr>
    </w:p>
    <w:p w:rsidR="008C2FE0" w:rsidRPr="008C1129" w:rsidRDefault="008C2FE0" w:rsidP="00B04B51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8C2FE0" w:rsidRPr="008C1129" w:rsidRDefault="008C2FE0" w:rsidP="00B04B51">
      <w:pPr>
        <w:spacing w:after="0" w:line="240" w:lineRule="auto"/>
        <w:ind w:left="561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8C1129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8C1129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8C2FE0" w:rsidRPr="008C1129" w:rsidRDefault="008C2FE0" w:rsidP="00B04B51">
      <w:pPr>
        <w:spacing w:after="0" w:line="240" w:lineRule="auto"/>
        <w:ind w:left="561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8C2FE0" w:rsidRPr="008C1129" w:rsidRDefault="00481B30" w:rsidP="00B04B51">
      <w:pPr>
        <w:spacing w:after="0" w:line="240" w:lineRule="auto"/>
        <w:ind w:left="561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20</w:t>
      </w:r>
      <w:r w:rsidR="008C2FE0" w:rsidRPr="008C1129">
        <w:rPr>
          <w:rFonts w:eastAsia="Times New Roman"/>
          <w:b/>
          <w:szCs w:val="28"/>
          <w:lang w:eastAsia="ru-RU"/>
        </w:rPr>
        <w:t>-ой  сессии    4-го созыва</w:t>
      </w:r>
    </w:p>
    <w:p w:rsidR="008C2FE0" w:rsidRPr="008C1129" w:rsidRDefault="008C2FE0" w:rsidP="00B04B5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8C2FE0" w:rsidRPr="008C1129" w:rsidRDefault="008C2FE0" w:rsidP="00B04B51">
      <w:pPr>
        <w:spacing w:after="0" w:line="240" w:lineRule="auto"/>
        <w:ind w:left="561"/>
        <w:jc w:val="center"/>
        <w:rPr>
          <w:rFonts w:eastAsia="Times New Roman"/>
          <w:szCs w:val="28"/>
          <w:lang w:eastAsia="ru-RU"/>
        </w:rPr>
      </w:pPr>
    </w:p>
    <w:p w:rsidR="008C2FE0" w:rsidRPr="008C1129" w:rsidRDefault="00B04B51" w:rsidP="00B04B5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17   </w:t>
      </w:r>
      <w:r w:rsidR="008C2FE0">
        <w:rPr>
          <w:rFonts w:eastAsia="Times New Roman"/>
          <w:szCs w:val="28"/>
          <w:lang w:eastAsia="ru-RU"/>
        </w:rPr>
        <w:t xml:space="preserve">июля  </w:t>
      </w:r>
      <w:r w:rsidR="008C2FE0" w:rsidRPr="008C1129">
        <w:rPr>
          <w:rFonts w:eastAsia="Times New Roman"/>
          <w:szCs w:val="28"/>
          <w:lang w:eastAsia="ru-RU"/>
        </w:rPr>
        <w:t xml:space="preserve">      2018 года                             </w:t>
      </w:r>
      <w:r w:rsidR="008C2FE0">
        <w:rPr>
          <w:rFonts w:eastAsia="Times New Roman"/>
          <w:szCs w:val="28"/>
          <w:lang w:eastAsia="ru-RU"/>
        </w:rPr>
        <w:t xml:space="preserve">                               №</w:t>
      </w:r>
      <w:r>
        <w:rPr>
          <w:rFonts w:eastAsia="Times New Roman"/>
          <w:szCs w:val="28"/>
          <w:lang w:eastAsia="ru-RU"/>
        </w:rPr>
        <w:t xml:space="preserve"> 116</w:t>
      </w:r>
    </w:p>
    <w:p w:rsidR="00C504E4" w:rsidRDefault="008C2FE0" w:rsidP="008C2FE0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 </w:t>
      </w:r>
    </w:p>
    <w:p w:rsidR="008C2FE0" w:rsidRPr="008C2FE0" w:rsidRDefault="008C2FE0" w:rsidP="008C2FE0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C504E4" w:rsidRPr="0017442E" w:rsidRDefault="00C504E4" w:rsidP="00C504E4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17442E">
        <w:rPr>
          <w:b/>
          <w:szCs w:val="28"/>
        </w:rPr>
        <w:t>б обеспечении условий для развития на территории</w:t>
      </w:r>
      <w:r w:rsidR="008C2FE0">
        <w:rPr>
          <w:b/>
          <w:szCs w:val="28"/>
        </w:rPr>
        <w:t xml:space="preserve">  сельского поселения «Верхне-Куэнгинское»</w:t>
      </w:r>
      <w:r w:rsidRPr="0017442E">
        <w:rPr>
          <w:i/>
          <w:szCs w:val="28"/>
        </w:rPr>
        <w:t xml:space="preserve"> </w:t>
      </w:r>
      <w:r w:rsidRPr="0017442E">
        <w:rPr>
          <w:b/>
          <w:szCs w:val="28"/>
        </w:rPr>
        <w:t>физической культуры</w:t>
      </w:r>
      <w:r>
        <w:rPr>
          <w:b/>
          <w:szCs w:val="28"/>
        </w:rPr>
        <w:t>, школьного спорта</w:t>
      </w:r>
      <w:r w:rsidRPr="0017442E">
        <w:rPr>
          <w:b/>
          <w:szCs w:val="28"/>
        </w:rPr>
        <w:t xml:space="preserve"> и массового спорта</w:t>
      </w:r>
    </w:p>
    <w:p w:rsidR="00C504E4" w:rsidRPr="0017442E" w:rsidRDefault="00C504E4" w:rsidP="00C504E4">
      <w:pPr>
        <w:pStyle w:val="3"/>
        <w:spacing w:after="0"/>
        <w:ind w:left="0"/>
        <w:jc w:val="both"/>
        <w:rPr>
          <w:b/>
          <w:sz w:val="28"/>
          <w:szCs w:val="28"/>
        </w:rPr>
      </w:pPr>
    </w:p>
    <w:p w:rsidR="00C504E4" w:rsidRPr="0017442E" w:rsidRDefault="00C504E4" w:rsidP="00C504E4">
      <w:pPr>
        <w:pStyle w:val="3"/>
        <w:spacing w:after="0"/>
        <w:ind w:left="0" w:firstLine="709"/>
        <w:jc w:val="both"/>
        <w:rPr>
          <w:b/>
          <w:sz w:val="28"/>
          <w:szCs w:val="28"/>
        </w:rPr>
      </w:pPr>
    </w:p>
    <w:p w:rsidR="00AD60A2" w:rsidRDefault="00C504E4" w:rsidP="00AD60A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В соответствии с </w:t>
      </w:r>
      <w:r w:rsidR="00C65900" w:rsidRPr="00D04208">
        <w:rPr>
          <w:sz w:val="28"/>
          <w:szCs w:val="28"/>
        </w:rPr>
        <w:t>пунктом 14 части 1 статьи 14</w:t>
      </w:r>
      <w:r w:rsidR="00D04208">
        <w:rPr>
          <w:rStyle w:val="a8"/>
          <w:i/>
          <w:sz w:val="28"/>
          <w:szCs w:val="28"/>
        </w:rPr>
        <w:t xml:space="preserve"> </w:t>
      </w:r>
      <w:r w:rsidRPr="0017442E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</w:t>
      </w:r>
      <w:r w:rsidRPr="0017442E">
        <w:rPr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статьей 9, пунктом 1 части 4 статьи 38 Федерального закона от </w:t>
      </w:r>
      <w:r>
        <w:rPr>
          <w:sz w:val="28"/>
          <w:szCs w:val="28"/>
        </w:rPr>
        <w:t>0</w:t>
      </w:r>
      <w:r w:rsidRPr="0017442E">
        <w:rPr>
          <w:sz w:val="28"/>
          <w:szCs w:val="28"/>
        </w:rPr>
        <w:t>4 декабря 2007 года № 329-ФЗ «О физической культуре и спорте в Российской Федерации</w:t>
      </w:r>
      <w:r w:rsidR="00C65900">
        <w:rPr>
          <w:sz w:val="28"/>
          <w:szCs w:val="28"/>
        </w:rPr>
        <w:t>», руководствуясь Уставом</w:t>
      </w:r>
      <w:r w:rsidR="00AD60A2">
        <w:rPr>
          <w:sz w:val="28"/>
          <w:szCs w:val="28"/>
        </w:rPr>
        <w:t xml:space="preserve"> сельского поселения «Верхне-Куэнгинское»</w:t>
      </w:r>
      <w:r w:rsidRPr="0017442E">
        <w:rPr>
          <w:sz w:val="28"/>
          <w:szCs w:val="28"/>
        </w:rPr>
        <w:t xml:space="preserve">, </w:t>
      </w:r>
    </w:p>
    <w:p w:rsidR="00C504E4" w:rsidRPr="0017442E" w:rsidRDefault="00AD60A2" w:rsidP="00AD60A2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«Верхне-Куэнгинское»   </w:t>
      </w:r>
      <w:r w:rsidR="00C504E4" w:rsidRPr="0017442E">
        <w:rPr>
          <w:i/>
          <w:sz w:val="28"/>
          <w:szCs w:val="28"/>
        </w:rPr>
        <w:t xml:space="preserve"> </w:t>
      </w:r>
      <w:r w:rsidR="00C504E4" w:rsidRPr="0017442E">
        <w:rPr>
          <w:b/>
          <w:sz w:val="28"/>
          <w:szCs w:val="28"/>
        </w:rPr>
        <w:t>решил</w:t>
      </w:r>
      <w:r w:rsidR="00C504E4" w:rsidRPr="0017442E">
        <w:rPr>
          <w:sz w:val="28"/>
          <w:szCs w:val="28"/>
        </w:rPr>
        <w:t>:</w:t>
      </w:r>
    </w:p>
    <w:p w:rsidR="00C504E4" w:rsidRPr="0017442E" w:rsidRDefault="00C504E4" w:rsidP="00C504E4">
      <w:pPr>
        <w:pStyle w:val="1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</w:rPr>
      </w:pPr>
    </w:p>
    <w:p w:rsidR="00C504E4" w:rsidRPr="00AD60A2" w:rsidRDefault="00C504E4" w:rsidP="00AD60A2">
      <w:pPr>
        <w:spacing w:after="0" w:line="240" w:lineRule="auto"/>
        <w:rPr>
          <w:b/>
          <w:i/>
          <w:szCs w:val="28"/>
        </w:rPr>
      </w:pPr>
      <w:r w:rsidRPr="0017442E">
        <w:rPr>
          <w:szCs w:val="28"/>
        </w:rPr>
        <w:t>1. Утвердить Положение об обеспечении усл</w:t>
      </w:r>
      <w:r w:rsidR="00AD60A2">
        <w:rPr>
          <w:szCs w:val="28"/>
        </w:rPr>
        <w:t xml:space="preserve">овий для развития на территории сельского поселения «Верхне-Куэнгинское» </w:t>
      </w:r>
      <w:r w:rsidRPr="0017442E">
        <w:rPr>
          <w:szCs w:val="28"/>
        </w:rPr>
        <w:t>физической культуры</w:t>
      </w:r>
      <w:r>
        <w:rPr>
          <w:szCs w:val="28"/>
        </w:rPr>
        <w:t>, школьного спорта</w:t>
      </w:r>
      <w:r w:rsidRPr="0017442E">
        <w:rPr>
          <w:szCs w:val="28"/>
        </w:rPr>
        <w:t xml:space="preserve"> и массового спорта согласно приложению.</w:t>
      </w:r>
    </w:p>
    <w:p w:rsidR="00C504E4" w:rsidRPr="0017442E" w:rsidRDefault="00AD60A2" w:rsidP="00C504E4">
      <w:pPr>
        <w:spacing w:after="0" w:line="240" w:lineRule="auto"/>
        <w:outlineLvl w:val="0"/>
        <w:rPr>
          <w:szCs w:val="28"/>
        </w:rPr>
      </w:pPr>
      <w:r>
        <w:rPr>
          <w:szCs w:val="28"/>
        </w:rPr>
        <w:t>2</w:t>
      </w:r>
      <w:r w:rsidR="00C504E4" w:rsidRPr="0017442E">
        <w:rPr>
          <w:szCs w:val="28"/>
        </w:rPr>
        <w:t>. Настоящее решение вступает в силу на следующий день, после дня его официальног</w:t>
      </w:r>
      <w:r w:rsidR="002846AF">
        <w:rPr>
          <w:szCs w:val="28"/>
        </w:rPr>
        <w:t>о опубликования (обнародования)</w:t>
      </w:r>
      <w:r w:rsidR="00C504E4" w:rsidRPr="0017442E">
        <w:rPr>
          <w:szCs w:val="28"/>
        </w:rPr>
        <w:t>.</w:t>
      </w:r>
    </w:p>
    <w:p w:rsidR="00C504E4" w:rsidRPr="0017442E" w:rsidRDefault="00C504E4" w:rsidP="00C504E4">
      <w:pPr>
        <w:spacing w:after="0" w:line="240" w:lineRule="auto"/>
        <w:rPr>
          <w:szCs w:val="28"/>
        </w:rPr>
      </w:pPr>
      <w:r w:rsidRPr="0017442E">
        <w:rPr>
          <w:szCs w:val="28"/>
        </w:rPr>
        <w:t>4. Настоящее реше</w:t>
      </w:r>
      <w:r w:rsidR="002846AF">
        <w:rPr>
          <w:szCs w:val="28"/>
        </w:rPr>
        <w:t>ние опубликовать (обнародовать) на официальном стенде администрации и на официальном сайте администрации сельского поселения «Верхне-Куэнгинское»</w:t>
      </w:r>
      <w:r w:rsidRPr="0017442E">
        <w:rPr>
          <w:szCs w:val="28"/>
        </w:rPr>
        <w:t>.</w:t>
      </w:r>
    </w:p>
    <w:p w:rsidR="00C504E4" w:rsidRPr="0017442E" w:rsidRDefault="00C504E4" w:rsidP="00C504E4">
      <w:pPr>
        <w:spacing w:after="0" w:line="240" w:lineRule="auto"/>
        <w:rPr>
          <w:szCs w:val="28"/>
        </w:rPr>
      </w:pPr>
    </w:p>
    <w:p w:rsidR="00C504E4" w:rsidRPr="0017442E" w:rsidRDefault="00C504E4" w:rsidP="00C504E4">
      <w:pPr>
        <w:spacing w:after="0" w:line="240" w:lineRule="auto"/>
        <w:rPr>
          <w:szCs w:val="28"/>
        </w:rPr>
      </w:pPr>
    </w:p>
    <w:p w:rsidR="00C504E4" w:rsidRPr="0017442E" w:rsidRDefault="00C504E4" w:rsidP="00C504E4">
      <w:pPr>
        <w:spacing w:after="0" w:line="240" w:lineRule="auto"/>
        <w:rPr>
          <w:szCs w:val="28"/>
        </w:rPr>
      </w:pPr>
    </w:p>
    <w:p w:rsidR="00C504E4" w:rsidRDefault="00C504E4" w:rsidP="00C504E4">
      <w:pPr>
        <w:spacing w:after="0" w:line="240" w:lineRule="auto"/>
        <w:ind w:firstLine="0"/>
        <w:rPr>
          <w:szCs w:val="28"/>
        </w:rPr>
      </w:pPr>
      <w:r w:rsidRPr="0017442E">
        <w:rPr>
          <w:szCs w:val="28"/>
        </w:rPr>
        <w:t>Глава</w:t>
      </w:r>
      <w:r w:rsidR="008B7F00">
        <w:rPr>
          <w:szCs w:val="28"/>
        </w:rPr>
        <w:t xml:space="preserve"> </w:t>
      </w:r>
      <w:proofErr w:type="gramStart"/>
      <w:r w:rsidR="008B7F00">
        <w:rPr>
          <w:szCs w:val="28"/>
        </w:rPr>
        <w:t>сельского</w:t>
      </w:r>
      <w:proofErr w:type="gramEnd"/>
    </w:p>
    <w:p w:rsidR="008B7F00" w:rsidRPr="0017442E" w:rsidRDefault="008B7F00" w:rsidP="00C504E4">
      <w:pPr>
        <w:spacing w:after="0" w:line="240" w:lineRule="auto"/>
        <w:ind w:firstLine="0"/>
        <w:rPr>
          <w:i/>
          <w:szCs w:val="28"/>
        </w:rPr>
      </w:pPr>
      <w:r>
        <w:rPr>
          <w:szCs w:val="28"/>
        </w:rPr>
        <w:t xml:space="preserve">поселения «Верхне-Куэнгинское»-                                      С.В.Добрынин                  </w:t>
      </w:r>
    </w:p>
    <w:p w:rsidR="00C65900" w:rsidRDefault="00C65900" w:rsidP="00C65900">
      <w:pPr>
        <w:spacing w:after="0" w:line="240" w:lineRule="auto"/>
        <w:ind w:left="5103" w:right="-2" w:firstLine="0"/>
        <w:jc w:val="center"/>
        <w:rPr>
          <w:b/>
          <w:szCs w:val="28"/>
        </w:rPr>
      </w:pPr>
    </w:p>
    <w:p w:rsidR="00C65900" w:rsidRDefault="00C65900" w:rsidP="00C65900">
      <w:pPr>
        <w:spacing w:after="0" w:line="240" w:lineRule="auto"/>
        <w:ind w:left="5103" w:right="-2" w:firstLine="0"/>
        <w:jc w:val="center"/>
        <w:rPr>
          <w:b/>
          <w:szCs w:val="28"/>
        </w:rPr>
      </w:pPr>
    </w:p>
    <w:p w:rsidR="00C65900" w:rsidRDefault="00C65900" w:rsidP="00C65900">
      <w:pPr>
        <w:spacing w:after="0" w:line="240" w:lineRule="auto"/>
        <w:ind w:left="5103" w:right="-2" w:firstLine="0"/>
        <w:jc w:val="center"/>
        <w:rPr>
          <w:b/>
          <w:szCs w:val="28"/>
        </w:rPr>
      </w:pPr>
    </w:p>
    <w:p w:rsidR="001A4802" w:rsidRPr="008C1129" w:rsidRDefault="00C504E4" w:rsidP="001A4802">
      <w:pPr>
        <w:spacing w:after="0" w:line="240" w:lineRule="auto"/>
        <w:jc w:val="right"/>
        <w:rPr>
          <w:rFonts w:eastAsia="Times New Roman"/>
          <w:lang w:eastAsia="ru-RU"/>
        </w:rPr>
      </w:pPr>
      <w:r w:rsidRPr="0017442E">
        <w:rPr>
          <w:b/>
          <w:szCs w:val="28"/>
        </w:rPr>
        <w:br w:type="page"/>
      </w:r>
      <w:r w:rsidR="001A4802">
        <w:rPr>
          <w:bCs/>
          <w:szCs w:val="28"/>
        </w:rPr>
        <w:lastRenderedPageBreak/>
        <w:t xml:space="preserve"> </w:t>
      </w:r>
      <w:r w:rsidR="001A4802" w:rsidRPr="008C1129">
        <w:rPr>
          <w:rFonts w:eastAsia="Times New Roman"/>
          <w:lang w:eastAsia="ru-RU"/>
        </w:rPr>
        <w:t>Приложение</w:t>
      </w:r>
    </w:p>
    <w:p w:rsidR="001A4802" w:rsidRPr="008C1129" w:rsidRDefault="001A4802" w:rsidP="001A4802">
      <w:pPr>
        <w:spacing w:after="0" w:line="240" w:lineRule="auto"/>
        <w:jc w:val="right"/>
        <w:rPr>
          <w:rFonts w:eastAsia="Times New Roman"/>
          <w:lang w:eastAsia="ru-RU"/>
        </w:rPr>
      </w:pPr>
      <w:r w:rsidRPr="008C1129">
        <w:rPr>
          <w:rFonts w:eastAsia="Times New Roman"/>
          <w:lang w:eastAsia="ru-RU"/>
        </w:rPr>
        <w:t xml:space="preserve">Утверждено Советом </w:t>
      </w:r>
      <w:proofErr w:type="gramStart"/>
      <w:r w:rsidRPr="008C1129">
        <w:rPr>
          <w:rFonts w:eastAsia="Times New Roman"/>
          <w:lang w:eastAsia="ru-RU"/>
        </w:rPr>
        <w:t>сельского</w:t>
      </w:r>
      <w:proofErr w:type="gramEnd"/>
    </w:p>
    <w:p w:rsidR="001A4802" w:rsidRPr="008C1129" w:rsidRDefault="00B04B51" w:rsidP="001A4802">
      <w:pPr>
        <w:spacing w:after="0" w:line="240" w:lineRule="auto"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</w:t>
      </w:r>
      <w:r w:rsidR="001A4802" w:rsidRPr="008C1129">
        <w:rPr>
          <w:rFonts w:eastAsia="Times New Roman"/>
          <w:lang w:eastAsia="ru-RU"/>
        </w:rPr>
        <w:t>оселения «Верхне-Куэнгинское»</w:t>
      </w:r>
    </w:p>
    <w:p w:rsidR="00C504E4" w:rsidRPr="00C65900" w:rsidRDefault="001A4802" w:rsidP="001A4802">
      <w:pPr>
        <w:spacing w:after="0" w:line="240" w:lineRule="auto"/>
        <w:ind w:left="5103" w:right="-2" w:firstLine="0"/>
        <w:jc w:val="center"/>
        <w:rPr>
          <w:szCs w:val="28"/>
        </w:rPr>
      </w:pPr>
      <w:r>
        <w:t>17.07.2018 г. № 116</w:t>
      </w:r>
    </w:p>
    <w:p w:rsidR="00C504E4" w:rsidRDefault="00C504E4" w:rsidP="00C504E4">
      <w:pPr>
        <w:pStyle w:val="ConsPlusTitle"/>
        <w:ind w:firstLine="709"/>
        <w:jc w:val="both"/>
        <w:rPr>
          <w:b w:val="0"/>
        </w:rPr>
      </w:pPr>
    </w:p>
    <w:p w:rsidR="00C504E4" w:rsidRPr="0017442E" w:rsidRDefault="00C504E4" w:rsidP="00C504E4">
      <w:pPr>
        <w:pStyle w:val="ConsPlusTitle"/>
        <w:ind w:firstLine="709"/>
        <w:jc w:val="both"/>
        <w:rPr>
          <w:b w:val="0"/>
        </w:rPr>
      </w:pPr>
    </w:p>
    <w:p w:rsidR="00C504E4" w:rsidRPr="0017442E" w:rsidRDefault="00C504E4" w:rsidP="00C504E4">
      <w:pPr>
        <w:pStyle w:val="a4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17442E">
        <w:rPr>
          <w:b/>
          <w:sz w:val="28"/>
          <w:szCs w:val="28"/>
        </w:rPr>
        <w:t>ОЛОЖЕНИЕ</w:t>
      </w:r>
      <w:r>
        <w:rPr>
          <w:b/>
          <w:sz w:val="28"/>
          <w:szCs w:val="28"/>
        </w:rPr>
        <w:t xml:space="preserve"> </w:t>
      </w:r>
    </w:p>
    <w:p w:rsidR="00C504E4" w:rsidRPr="0017442E" w:rsidRDefault="00C504E4" w:rsidP="00C504E4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об обеспечении условий для развития на территории</w:t>
      </w:r>
      <w:r w:rsidR="008023D2">
        <w:rPr>
          <w:b/>
          <w:szCs w:val="28"/>
        </w:rPr>
        <w:t xml:space="preserve"> сельского поселения </w:t>
      </w:r>
      <w:r w:rsidRPr="0017442E">
        <w:rPr>
          <w:i/>
          <w:szCs w:val="28"/>
        </w:rPr>
        <w:t xml:space="preserve"> </w:t>
      </w:r>
      <w:r w:rsidRPr="0017442E">
        <w:rPr>
          <w:b/>
          <w:szCs w:val="28"/>
        </w:rPr>
        <w:t>физической культуры</w:t>
      </w:r>
      <w:r>
        <w:rPr>
          <w:b/>
          <w:szCs w:val="28"/>
        </w:rPr>
        <w:t>, школьного спорта</w:t>
      </w:r>
      <w:r w:rsidRPr="0017442E">
        <w:rPr>
          <w:b/>
          <w:szCs w:val="28"/>
        </w:rPr>
        <w:t xml:space="preserve"> и массового спорта</w:t>
      </w:r>
    </w:p>
    <w:p w:rsidR="00C504E4" w:rsidRPr="0017442E" w:rsidRDefault="00C504E4" w:rsidP="00C504E4">
      <w:pPr>
        <w:pStyle w:val="a4"/>
        <w:spacing w:after="0"/>
        <w:jc w:val="center"/>
        <w:rPr>
          <w:b/>
          <w:sz w:val="28"/>
          <w:szCs w:val="28"/>
        </w:rPr>
      </w:pPr>
    </w:p>
    <w:p w:rsidR="00C504E4" w:rsidRPr="0017442E" w:rsidRDefault="00C504E4" w:rsidP="00C504E4">
      <w:pPr>
        <w:spacing w:after="0" w:line="240" w:lineRule="auto"/>
        <w:rPr>
          <w:szCs w:val="28"/>
        </w:rPr>
      </w:pPr>
    </w:p>
    <w:p w:rsidR="00C504E4" w:rsidRPr="0017442E" w:rsidRDefault="00C504E4" w:rsidP="00C504E4">
      <w:pPr>
        <w:spacing w:after="0" w:line="240" w:lineRule="auto"/>
        <w:jc w:val="center"/>
        <w:rPr>
          <w:b/>
          <w:bCs/>
          <w:szCs w:val="28"/>
        </w:rPr>
      </w:pPr>
      <w:r w:rsidRPr="0017442E">
        <w:rPr>
          <w:b/>
          <w:bCs/>
          <w:szCs w:val="28"/>
        </w:rPr>
        <w:t>1. Общие положения</w:t>
      </w:r>
    </w:p>
    <w:p w:rsidR="00C504E4" w:rsidRPr="0017442E" w:rsidRDefault="00C504E4" w:rsidP="00C504E4">
      <w:pPr>
        <w:spacing w:after="0" w:line="240" w:lineRule="auto"/>
        <w:rPr>
          <w:szCs w:val="28"/>
        </w:rPr>
      </w:pP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Настоящее Положение разработано в целях реализации полномочий органов местного самоуправления</w:t>
      </w:r>
      <w:r w:rsidR="008023D2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по обеспечению условий для развития на территории</w:t>
      </w:r>
      <w:r w:rsidR="008023D2"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>физической культуры</w:t>
      </w:r>
      <w:r>
        <w:rPr>
          <w:color w:val="000000"/>
          <w:sz w:val="28"/>
          <w:szCs w:val="28"/>
        </w:rPr>
        <w:t>, школьного спорта</w:t>
      </w:r>
      <w:r w:rsidRPr="0017442E">
        <w:rPr>
          <w:color w:val="000000"/>
          <w:sz w:val="28"/>
          <w:szCs w:val="28"/>
        </w:rPr>
        <w:t xml:space="preserve"> и массового спорта.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Обеспечение условий для развития на террито</w:t>
      </w:r>
      <w:r w:rsidR="008023D2">
        <w:rPr>
          <w:color w:val="000000"/>
          <w:sz w:val="28"/>
          <w:szCs w:val="28"/>
        </w:rPr>
        <w:t xml:space="preserve">рии сельского поселения «Верхне-Куэнгинское» </w:t>
      </w:r>
      <w:r w:rsidRPr="0017442E">
        <w:rPr>
          <w:color w:val="000000"/>
          <w:sz w:val="28"/>
          <w:szCs w:val="28"/>
        </w:rPr>
        <w:t xml:space="preserve"> физической культуры</w:t>
      </w:r>
      <w:r>
        <w:rPr>
          <w:color w:val="000000"/>
          <w:sz w:val="28"/>
          <w:szCs w:val="28"/>
        </w:rPr>
        <w:t>, школьного спорта</w:t>
      </w:r>
      <w:r w:rsidRPr="0017442E">
        <w:rPr>
          <w:color w:val="000000"/>
          <w:sz w:val="28"/>
          <w:szCs w:val="28"/>
        </w:rPr>
        <w:t xml:space="preserve"> и массового спорта среди всех категорий населения</w:t>
      </w:r>
      <w:r w:rsidR="008023D2"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>осуществляется путем: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2.1.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разработки и реализации муниципальных программ и муниципальных правовых актов</w:t>
      </w:r>
      <w:r w:rsidR="008023D2"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>в сфере физической культуры и спорта;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2.2.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обеспечения права каждого на свободный доступ к физической культуре и спорту как к необходимым условиям развития физических, интеллектуальных и нравственных способностей личности;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2.3.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обеспечение права на занятия физической культурой и спортом для всех категорий граждан и групп населения;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2.4.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формирования у населения, особенно у детей и молодежи, устойчивого интереса к регулярным занятиям физической культурой и спортом, к здоровому образу жизни;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2.5.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организации строительства, ремонта, реконструкции и рационального использования спортивных сооружений, находящихся в муниципальной собственности</w:t>
      </w:r>
      <w:r w:rsidR="008023D2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, благоустройства прилегающих к указанным сооружениям территорий;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2.6.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проведения муниципальных официальных физкультурных мероприятий и спортивных мероприятий по видам спорта;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2.7.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формирования, подготовки и участия спортивных сборных команд</w:t>
      </w:r>
      <w:r w:rsidR="008023D2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в межмуниципальных, </w:t>
      </w:r>
      <w:r>
        <w:rPr>
          <w:color w:val="000000"/>
          <w:sz w:val="28"/>
          <w:szCs w:val="28"/>
        </w:rPr>
        <w:t>региональных</w:t>
      </w:r>
      <w:r w:rsidRPr="0017442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все</w:t>
      </w:r>
      <w:r w:rsidRPr="0017442E">
        <w:rPr>
          <w:color w:val="000000"/>
          <w:sz w:val="28"/>
          <w:szCs w:val="28"/>
        </w:rPr>
        <w:t>российских и международных соревнованиях;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2.8.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обеспечения безопасности жизни и здоровья лиц, занимающихся физической культурой и спортом в муниципальных учреждениях</w:t>
      </w:r>
      <w:r w:rsidR="008023D2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, а также участников и зрителей физкультурных мероприятий и спортивных мероприятий;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lastRenderedPageBreak/>
        <w:t>2.9.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 xml:space="preserve">создания муниципальных </w:t>
      </w:r>
      <w:r>
        <w:rPr>
          <w:color w:val="000000"/>
          <w:sz w:val="28"/>
          <w:szCs w:val="28"/>
        </w:rPr>
        <w:t>физкультурно-спортивных организаций</w:t>
      </w:r>
      <w:r w:rsidR="008023D2">
        <w:rPr>
          <w:color w:val="000000"/>
          <w:sz w:val="28"/>
          <w:szCs w:val="28"/>
        </w:rPr>
        <w:t xml:space="preserve"> сельского поселения «Верхне-Куэнгинское»</w:t>
      </w:r>
      <w:r>
        <w:rPr>
          <w:i/>
          <w:color w:val="000000"/>
          <w:sz w:val="28"/>
          <w:szCs w:val="28"/>
        </w:rPr>
        <w:t>,</w:t>
      </w:r>
      <w:r w:rsidRPr="0017442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организаций дополнительного</w:t>
      </w:r>
      <w:r w:rsidRPr="0017442E">
        <w:rPr>
          <w:color w:val="000000"/>
          <w:sz w:val="28"/>
          <w:szCs w:val="28"/>
        </w:rPr>
        <w:t xml:space="preserve"> образования </w:t>
      </w:r>
      <w:r>
        <w:rPr>
          <w:color w:val="000000"/>
          <w:sz w:val="28"/>
          <w:szCs w:val="28"/>
        </w:rPr>
        <w:t>физкультурно-спортивной н</w:t>
      </w:r>
      <w:r w:rsidRPr="0017442E">
        <w:rPr>
          <w:color w:val="000000"/>
          <w:sz w:val="28"/>
          <w:szCs w:val="28"/>
        </w:rPr>
        <w:t xml:space="preserve">аправленности, детско-юношеских спортивных школ, </w:t>
      </w:r>
      <w:r>
        <w:rPr>
          <w:color w:val="000000"/>
          <w:sz w:val="28"/>
          <w:szCs w:val="28"/>
        </w:rPr>
        <w:t>спортивных школ</w:t>
      </w:r>
      <w:r w:rsidRPr="0017442E">
        <w:rPr>
          <w:color w:val="000000"/>
          <w:sz w:val="28"/>
          <w:szCs w:val="28"/>
        </w:rPr>
        <w:t>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2.10.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организации летнего отдыха детей и подростков в летних спортивно-оздоровительных лагерях.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3.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Организация обеспечения условий для развития на территории</w:t>
      </w:r>
      <w:r w:rsidR="001B2D04"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>физической культуры</w:t>
      </w:r>
      <w:r>
        <w:rPr>
          <w:color w:val="000000"/>
          <w:sz w:val="28"/>
          <w:szCs w:val="28"/>
        </w:rPr>
        <w:t>, школьного спорта</w:t>
      </w:r>
      <w:r w:rsidRPr="0017442E">
        <w:rPr>
          <w:color w:val="000000"/>
          <w:sz w:val="28"/>
          <w:szCs w:val="28"/>
        </w:rPr>
        <w:t xml:space="preserve"> и массового спорта осуществляется органами местного </w:t>
      </w:r>
      <w:r w:rsidR="001B2D04">
        <w:rPr>
          <w:color w:val="000000"/>
          <w:sz w:val="28"/>
          <w:szCs w:val="28"/>
        </w:rPr>
        <w:t>самоуправления сельского поселения «Верхне-Куэнгинское»</w:t>
      </w:r>
      <w:proofErr w:type="gramStart"/>
      <w:r w:rsidR="001B2D04">
        <w:rPr>
          <w:color w:val="000000"/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,</w:t>
      </w:r>
      <w:proofErr w:type="gramEnd"/>
      <w:r w:rsidRPr="0017442E">
        <w:rPr>
          <w:color w:val="000000"/>
          <w:sz w:val="28"/>
          <w:szCs w:val="28"/>
        </w:rPr>
        <w:t xml:space="preserve"> отраслевыми (функциональными) органами администраци</w:t>
      </w:r>
      <w:r w:rsidR="001B2D04">
        <w:rPr>
          <w:color w:val="000000"/>
          <w:sz w:val="28"/>
          <w:szCs w:val="28"/>
        </w:rPr>
        <w:t>и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в сфере физической культуры и спорта, образования и молодежной политики (ответственным специалистом администрации</w:t>
      </w:r>
      <w:r w:rsidR="001B2D04"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 xml:space="preserve"> (далее – уполномоченный орган), подведомственными муниципальными учреждениями</w:t>
      </w:r>
      <w:r w:rsidR="001B2D04">
        <w:rPr>
          <w:color w:val="000000"/>
          <w:sz w:val="28"/>
          <w:szCs w:val="28"/>
        </w:rPr>
        <w:t xml:space="preserve"> сельского поселения «Верхне-Куэнгинское».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 w:rsidRPr="0017442E">
        <w:rPr>
          <w:b/>
          <w:bCs/>
          <w:color w:val="000000"/>
          <w:sz w:val="28"/>
          <w:szCs w:val="28"/>
        </w:rPr>
        <w:t xml:space="preserve">2. Полномочия органов местного </w:t>
      </w:r>
      <w:r w:rsidR="00202B35">
        <w:rPr>
          <w:b/>
          <w:bCs/>
          <w:color w:val="000000"/>
          <w:sz w:val="28"/>
          <w:szCs w:val="28"/>
        </w:rPr>
        <w:t xml:space="preserve">самоуправления сельского поселения «Верхне-Куэнгинское» </w:t>
      </w:r>
      <w:r w:rsidRPr="0017442E">
        <w:rPr>
          <w:b/>
          <w:bCs/>
          <w:color w:val="000000"/>
          <w:sz w:val="28"/>
          <w:szCs w:val="28"/>
        </w:rPr>
        <w:t>в области физической культуры</w:t>
      </w:r>
      <w:r>
        <w:rPr>
          <w:b/>
          <w:bCs/>
          <w:color w:val="000000"/>
          <w:sz w:val="28"/>
          <w:szCs w:val="28"/>
        </w:rPr>
        <w:t>, школьного спорта</w:t>
      </w:r>
      <w:r w:rsidRPr="0017442E">
        <w:rPr>
          <w:b/>
          <w:bCs/>
          <w:color w:val="000000"/>
          <w:sz w:val="28"/>
          <w:szCs w:val="28"/>
        </w:rPr>
        <w:t xml:space="preserve"> и </w:t>
      </w:r>
      <w:r>
        <w:rPr>
          <w:b/>
          <w:bCs/>
          <w:color w:val="000000"/>
          <w:sz w:val="28"/>
          <w:szCs w:val="28"/>
        </w:rPr>
        <w:t xml:space="preserve">массового </w:t>
      </w:r>
      <w:r w:rsidRPr="0017442E">
        <w:rPr>
          <w:b/>
          <w:bCs/>
          <w:color w:val="000000"/>
          <w:sz w:val="28"/>
          <w:szCs w:val="28"/>
        </w:rPr>
        <w:t>спорта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504E4" w:rsidRPr="0017442E" w:rsidRDefault="00C504E4" w:rsidP="00C504E4">
      <w:pPr>
        <w:spacing w:after="0" w:line="240" w:lineRule="auto"/>
        <w:outlineLvl w:val="1"/>
        <w:rPr>
          <w:szCs w:val="28"/>
        </w:rPr>
      </w:pPr>
      <w:r w:rsidRPr="0017442E">
        <w:rPr>
          <w:color w:val="000000"/>
          <w:szCs w:val="28"/>
        </w:rPr>
        <w:t>4.</w:t>
      </w:r>
      <w:r w:rsidRPr="0017442E">
        <w:rPr>
          <w:szCs w:val="28"/>
        </w:rPr>
        <w:t> В целях решения вопросов местного значения по обеспечению усл</w:t>
      </w:r>
      <w:r w:rsidR="00202B35">
        <w:rPr>
          <w:szCs w:val="28"/>
        </w:rPr>
        <w:t xml:space="preserve">овий для развития на территории сельского поселения «Верхне-Куэнгинское» </w:t>
      </w:r>
      <w:r w:rsidRPr="0017442E">
        <w:rPr>
          <w:szCs w:val="28"/>
        </w:rPr>
        <w:t>физической культуры</w:t>
      </w:r>
      <w:r>
        <w:rPr>
          <w:szCs w:val="28"/>
        </w:rPr>
        <w:t>, школьного спорта</w:t>
      </w:r>
      <w:r w:rsidRPr="0017442E">
        <w:rPr>
          <w:szCs w:val="28"/>
        </w:rPr>
        <w:t xml:space="preserve"> и массового спорта, организации проведения официальных физкультурных мероприятий, физкультурно-оздоровительных мероп</w:t>
      </w:r>
      <w:r w:rsidR="00202B35">
        <w:rPr>
          <w:szCs w:val="28"/>
        </w:rPr>
        <w:t>риятий и спортивных мероприятий сельского поселения «Верхне-Куэнгинское»</w:t>
      </w:r>
      <w:r w:rsidRPr="0017442E">
        <w:rPr>
          <w:color w:val="000000"/>
          <w:szCs w:val="28"/>
        </w:rPr>
        <w:t xml:space="preserve"> </w:t>
      </w:r>
      <w:r w:rsidRPr="0017442E">
        <w:rPr>
          <w:szCs w:val="28"/>
        </w:rPr>
        <w:t xml:space="preserve">к полномочиям </w:t>
      </w:r>
      <w:r w:rsidR="00202B35">
        <w:rPr>
          <w:szCs w:val="28"/>
        </w:rPr>
        <w:t>органов местного самоуправления сельского поселения «Верхне-Куэнгинское»</w:t>
      </w:r>
      <w:r w:rsidRPr="0017442E">
        <w:rPr>
          <w:color w:val="000000"/>
          <w:szCs w:val="28"/>
        </w:rPr>
        <w:t xml:space="preserve"> </w:t>
      </w:r>
      <w:r w:rsidRPr="0017442E">
        <w:rPr>
          <w:szCs w:val="28"/>
        </w:rPr>
        <w:t>относятся: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4.1.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определение основных задач и направлений развития физической культуры и спорта;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4.2.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разработка, принятие и реализация муниципальных программ развития физической культуры и спорта;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развитие школьного спорта и массового спорта;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присвоение спортивных разрядов и квалификационных категорий спортивных судей, в соответствии с законодательством Российской Федерации;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популяризация физической культуры и спорта среди различных групп населения;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4.6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организация проведения официальных физкультурных мероприятий и спортивных мероприятий на территории</w:t>
      </w:r>
      <w:r w:rsidR="00C65900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4.7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организация физкультурно-спортивной работы по месту жительства граждан;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4.8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утверждение и реализация календарных планов физкультурных мероприятий и спортивных мероприятий</w:t>
      </w:r>
      <w:r w:rsidR="00C65900">
        <w:rPr>
          <w:color w:val="000000"/>
          <w:sz w:val="28"/>
          <w:szCs w:val="28"/>
        </w:rPr>
        <w:t xml:space="preserve"> </w:t>
      </w:r>
      <w:r w:rsidR="00CF388F">
        <w:rPr>
          <w:color w:val="000000"/>
          <w:sz w:val="28"/>
          <w:szCs w:val="28"/>
        </w:rPr>
        <w:t>сельского поселения «Верхне-</w:t>
      </w:r>
      <w:r w:rsidR="00CF388F">
        <w:rPr>
          <w:color w:val="000000"/>
          <w:sz w:val="28"/>
          <w:szCs w:val="28"/>
        </w:rPr>
        <w:lastRenderedPageBreak/>
        <w:t>Куэнгинское»</w:t>
      </w:r>
      <w:proofErr w:type="gramStart"/>
      <w:r w:rsidR="00CF388F"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,</w:t>
      </w:r>
      <w:proofErr w:type="gramEnd"/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том числе включающих в себя физкультурные мероприятия и спортивные мероприятия по реализации комплекса ГТО</w:t>
      </w:r>
      <w:r w:rsidRPr="0017442E">
        <w:rPr>
          <w:color w:val="000000"/>
          <w:sz w:val="28"/>
          <w:szCs w:val="28"/>
        </w:rPr>
        <w:t>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4.9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 xml:space="preserve">организация медицинского обеспечения официальных физкультурных и спортивных </w:t>
      </w:r>
      <w:r w:rsidR="00CF388F">
        <w:rPr>
          <w:color w:val="000000"/>
          <w:sz w:val="28"/>
          <w:szCs w:val="28"/>
        </w:rPr>
        <w:t>мероприятий сельского поселения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10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содействие обеспечению общественного порядка и общественной безопасности при проведении на территори</w:t>
      </w:r>
      <w:r w:rsidR="00CF388F">
        <w:rPr>
          <w:color w:val="000000"/>
          <w:sz w:val="28"/>
          <w:szCs w:val="28"/>
        </w:rPr>
        <w:t xml:space="preserve">и сельского поселения «Верхне-Куэнгинское» </w:t>
      </w:r>
      <w:r w:rsidRPr="0017442E">
        <w:rPr>
          <w:color w:val="000000"/>
          <w:sz w:val="28"/>
          <w:szCs w:val="28"/>
        </w:rPr>
        <w:t>официальных физкультурных мероприятий и спортивных мероприятий;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4.11. осуществление </w:t>
      </w:r>
      <w:proofErr w:type="gramStart"/>
      <w:r>
        <w:rPr>
          <w:color w:val="000000"/>
          <w:sz w:val="28"/>
          <w:szCs w:val="28"/>
        </w:rPr>
        <w:t>контроля за</w:t>
      </w:r>
      <w:proofErr w:type="gramEnd"/>
      <w:r>
        <w:rPr>
          <w:color w:val="000000"/>
          <w:sz w:val="28"/>
          <w:szCs w:val="28"/>
        </w:rPr>
        <w:t xml:space="preserve"> соблюдением организациями, созданными</w:t>
      </w:r>
      <w:r w:rsidR="00CF388F">
        <w:rPr>
          <w:color w:val="000000"/>
          <w:sz w:val="28"/>
          <w:szCs w:val="28"/>
        </w:rPr>
        <w:t xml:space="preserve"> сельским поселением «Верхне-Куэнгинское» </w:t>
      </w: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и осуществляющими спортивную подготовку, федеральных стандартов спортивной подготовки в соответствии с законодательством Российской Федерации;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4.12. развитие детско-юношеского спорта в целях создания условий для подготовки спортивных сборных команд</w:t>
      </w:r>
      <w:r w:rsidR="00CF388F">
        <w:rPr>
          <w:color w:val="000000"/>
          <w:sz w:val="28"/>
          <w:szCs w:val="28"/>
        </w:rPr>
        <w:t xml:space="preserve"> сельского поселения «Верхне-Куэнгинское»</w:t>
      </w:r>
      <w:r>
        <w:rPr>
          <w:i/>
          <w:color w:val="000000"/>
          <w:sz w:val="28"/>
          <w:szCs w:val="28"/>
        </w:rPr>
        <w:t xml:space="preserve"> </w:t>
      </w:r>
      <w:r w:rsidRPr="00C03833">
        <w:rPr>
          <w:color w:val="000000"/>
          <w:sz w:val="28"/>
          <w:szCs w:val="28"/>
        </w:rPr>
        <w:t>и участие в обеспечении подготовки спортив</w:t>
      </w:r>
      <w:r>
        <w:rPr>
          <w:color w:val="000000"/>
          <w:sz w:val="28"/>
          <w:szCs w:val="28"/>
        </w:rPr>
        <w:t>ного резерва для спортивных кома</w:t>
      </w:r>
      <w:r w:rsidRPr="00C03833">
        <w:rPr>
          <w:color w:val="000000"/>
          <w:sz w:val="28"/>
          <w:szCs w:val="28"/>
        </w:rPr>
        <w:t>нд З</w:t>
      </w:r>
      <w:r>
        <w:rPr>
          <w:color w:val="000000"/>
          <w:sz w:val="28"/>
          <w:szCs w:val="28"/>
        </w:rPr>
        <w:t>абайкал</w:t>
      </w:r>
      <w:r w:rsidRPr="00C03833"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с</w:t>
      </w:r>
      <w:r w:rsidRPr="00C03833">
        <w:rPr>
          <w:color w:val="000000"/>
          <w:sz w:val="28"/>
          <w:szCs w:val="28"/>
        </w:rPr>
        <w:t>кого края;</w:t>
      </w:r>
      <w:r>
        <w:rPr>
          <w:i/>
          <w:color w:val="000000"/>
          <w:sz w:val="28"/>
          <w:szCs w:val="28"/>
        </w:rPr>
        <w:t xml:space="preserve"> 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4.13. наделение некоммерческих организаций правом по оценке выполнения нормативов испытаний (тестов) комплекса ГТО;</w:t>
      </w:r>
    </w:p>
    <w:p w:rsidR="00C504E4" w:rsidRPr="0017442E" w:rsidRDefault="00C504E4" w:rsidP="00C504E4">
      <w:pPr>
        <w:spacing w:after="0" w:line="240" w:lineRule="auto"/>
        <w:outlineLvl w:val="1"/>
        <w:rPr>
          <w:color w:val="000000"/>
          <w:szCs w:val="28"/>
        </w:rPr>
      </w:pPr>
      <w:r w:rsidRPr="0017442E">
        <w:rPr>
          <w:color w:val="000000"/>
          <w:szCs w:val="28"/>
        </w:rPr>
        <w:t>4.</w:t>
      </w:r>
      <w:r>
        <w:rPr>
          <w:color w:val="000000"/>
          <w:szCs w:val="28"/>
        </w:rPr>
        <w:t>14</w:t>
      </w:r>
      <w:r w:rsidRPr="0017442E">
        <w:rPr>
          <w:color w:val="000000"/>
          <w:szCs w:val="28"/>
        </w:rPr>
        <w:t>.</w:t>
      </w:r>
      <w:r w:rsidRPr="0017442E">
        <w:rPr>
          <w:szCs w:val="28"/>
        </w:rPr>
        <w:t> осуществление иных установленных в соответствии с законодательством</w:t>
      </w:r>
      <w:r w:rsidR="00CF388F">
        <w:rPr>
          <w:szCs w:val="28"/>
        </w:rPr>
        <w:t xml:space="preserve"> Российской Федерации и уставом сельского поселения «Верхне-Куэнгинское» </w:t>
      </w:r>
      <w:r w:rsidRPr="0017442E">
        <w:rPr>
          <w:color w:val="000000"/>
          <w:szCs w:val="28"/>
        </w:rPr>
        <w:t>полномочий.</w:t>
      </w:r>
    </w:p>
    <w:p w:rsidR="00C504E4" w:rsidRPr="0017442E" w:rsidRDefault="00C504E4" w:rsidP="00C504E4">
      <w:pPr>
        <w:spacing w:after="0" w:line="240" w:lineRule="auto"/>
        <w:outlineLvl w:val="1"/>
        <w:rPr>
          <w:szCs w:val="28"/>
        </w:rPr>
      </w:pPr>
      <w:r w:rsidRPr="0017442E">
        <w:rPr>
          <w:bCs/>
          <w:color w:val="000000"/>
          <w:szCs w:val="28"/>
        </w:rPr>
        <w:t>5.</w:t>
      </w:r>
      <w:r w:rsidRPr="0017442E">
        <w:rPr>
          <w:szCs w:val="28"/>
        </w:rPr>
        <w:t> В целях решения вопросов местного значения по обеспечению усл</w:t>
      </w:r>
      <w:r w:rsidR="00CF388F">
        <w:rPr>
          <w:szCs w:val="28"/>
        </w:rPr>
        <w:t xml:space="preserve">овий для развития на территории сельского поселения «Верхне-Куэнгинское» </w:t>
      </w:r>
      <w:r w:rsidRPr="0017442E">
        <w:rPr>
          <w:szCs w:val="28"/>
        </w:rPr>
        <w:t>физической культуры и массового спорта, организации проведения официальных физкультурных мероприятий, физкультурно-оздоровительных мероп</w:t>
      </w:r>
      <w:r w:rsidR="00CF388F">
        <w:rPr>
          <w:szCs w:val="28"/>
        </w:rPr>
        <w:t xml:space="preserve">риятий и спортивных мероприятий сельского поселения «Верхне-Куэнгинское» </w:t>
      </w:r>
      <w:r w:rsidRPr="0017442E">
        <w:rPr>
          <w:szCs w:val="28"/>
        </w:rPr>
        <w:t>к компетенции уполномоченного органа</w:t>
      </w:r>
      <w:r w:rsidRPr="0017442E">
        <w:rPr>
          <w:color w:val="000000"/>
          <w:szCs w:val="28"/>
        </w:rPr>
        <w:t xml:space="preserve"> </w:t>
      </w:r>
      <w:r w:rsidRPr="0017442E">
        <w:rPr>
          <w:szCs w:val="28"/>
        </w:rPr>
        <w:t>относятся: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5.1.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организация проведения официальных</w:t>
      </w:r>
      <w:r>
        <w:rPr>
          <w:color w:val="000000"/>
          <w:sz w:val="28"/>
          <w:szCs w:val="28"/>
        </w:rPr>
        <w:t xml:space="preserve"> физкультурных, </w:t>
      </w:r>
      <w:r w:rsidRPr="0017442E">
        <w:rPr>
          <w:color w:val="000000"/>
          <w:sz w:val="28"/>
          <w:szCs w:val="28"/>
        </w:rPr>
        <w:t>физкультурно-оздоровительных и спортивных мероприятий на территории</w:t>
      </w:r>
      <w:r w:rsidR="00CF388F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5.2.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организация предоставления дополнительного образования детей и подростков в детско-юношеских спортивных школах</w:t>
      </w:r>
      <w:r w:rsidR="00CF388F">
        <w:rPr>
          <w:color w:val="000000"/>
          <w:sz w:val="28"/>
          <w:szCs w:val="28"/>
        </w:rPr>
        <w:t xml:space="preserve"> сельского поселения 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5.3.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организация отдыха детей и подростков в каникулярное время на территории</w:t>
      </w:r>
      <w:r w:rsidR="00CF388F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5.4.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координация работы физкультурно-спортивных объединений по организации физического воспитания населения</w:t>
      </w:r>
      <w:r w:rsidR="003B4FCA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5.5.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улучшение качества физического воспитания населения</w:t>
      </w:r>
      <w:r w:rsidR="00C1384D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, проведение мониторингов физической подготовки и физического развития детей и подростков;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5.6.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пропаганда физической культуры</w:t>
      </w:r>
      <w:r>
        <w:rPr>
          <w:color w:val="000000"/>
          <w:sz w:val="28"/>
          <w:szCs w:val="28"/>
        </w:rPr>
        <w:t>, школьного спорта</w:t>
      </w:r>
      <w:r w:rsidRPr="0017442E">
        <w:rPr>
          <w:color w:val="000000"/>
          <w:sz w:val="28"/>
          <w:szCs w:val="28"/>
        </w:rPr>
        <w:t xml:space="preserve"> и массового спорта, здорового образа жизни, основ знаний о физической культуре и спорте;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lastRenderedPageBreak/>
        <w:t>5.7.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способствование созданию на территори</w:t>
      </w:r>
      <w:r w:rsidR="00C1384D">
        <w:rPr>
          <w:color w:val="000000"/>
          <w:sz w:val="28"/>
          <w:szCs w:val="28"/>
        </w:rPr>
        <w:t xml:space="preserve">и сельского поселения «Верхне-Куэнгинское» </w:t>
      </w:r>
      <w:r w:rsidRPr="0017442E">
        <w:rPr>
          <w:color w:val="000000"/>
          <w:sz w:val="28"/>
          <w:szCs w:val="28"/>
        </w:rPr>
        <w:t>физкультурно-спортивных организаций любых форм собственности в порядке, установленном законодательством Российской Федерации;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5.8. разработка и реализация календарных планов муниципальных официальных физкультурных мероприятий и </w:t>
      </w:r>
      <w:r w:rsidR="00B04B51">
        <w:rPr>
          <w:color w:val="000000"/>
          <w:sz w:val="28"/>
          <w:szCs w:val="28"/>
        </w:rPr>
        <w:t>спортивных мероприятий сельского поселения «Верхне-Куэнгинское»</w:t>
      </w:r>
      <w:r>
        <w:rPr>
          <w:color w:val="000000"/>
          <w:sz w:val="28"/>
          <w:szCs w:val="28"/>
        </w:rPr>
        <w:t xml:space="preserve"> совместно и по предложениям физкультурно-спортивных организаций всех организационно-правовых форм;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5.9. внесение предложение по финансированию организации проведения муниципальных официальных физкультурных мероприятий и спортивных мероприятий на </w:t>
      </w:r>
      <w:r w:rsidR="00427B69">
        <w:rPr>
          <w:color w:val="000000"/>
          <w:sz w:val="28"/>
          <w:szCs w:val="28"/>
        </w:rPr>
        <w:t>территории  сельского поселения «Верхне-Куэнгинское»</w:t>
      </w:r>
      <w:r>
        <w:rPr>
          <w:i/>
          <w:color w:val="000000"/>
          <w:sz w:val="28"/>
          <w:szCs w:val="28"/>
        </w:rPr>
        <w:t>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5803">
        <w:rPr>
          <w:color w:val="000000"/>
          <w:sz w:val="28"/>
          <w:szCs w:val="28"/>
        </w:rPr>
        <w:t>5.10. внесение предложений по финансированию приобретения спортивного инвентаря, необходимого для проведения физкультурных мероприятий и спортивных ме</w:t>
      </w:r>
      <w:r>
        <w:rPr>
          <w:color w:val="000000"/>
          <w:sz w:val="28"/>
          <w:szCs w:val="28"/>
        </w:rPr>
        <w:t>роприятий;</w:t>
      </w:r>
    </w:p>
    <w:p w:rsidR="00C504E4" w:rsidRPr="00225803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5.11. внесение предложений по финансированию профессиональной подготовки и мероприятий по повышению мероприятий по повышению квалификации специалистов в области физической культуры и спорта</w:t>
      </w:r>
      <w:r w:rsidR="00427B69">
        <w:rPr>
          <w:color w:val="000000"/>
          <w:sz w:val="28"/>
          <w:szCs w:val="28"/>
        </w:rPr>
        <w:t xml:space="preserve"> сельского поселения «Верхне-Куэнгинское».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5803">
        <w:rPr>
          <w:bCs/>
          <w:color w:val="000000"/>
          <w:sz w:val="28"/>
          <w:szCs w:val="28"/>
        </w:rPr>
        <w:t xml:space="preserve">6. </w:t>
      </w:r>
      <w:r>
        <w:rPr>
          <w:bCs/>
          <w:color w:val="000000"/>
          <w:sz w:val="28"/>
          <w:szCs w:val="28"/>
        </w:rPr>
        <w:t>Органы местного самоуправления</w:t>
      </w:r>
      <w:r w:rsidR="00427B69">
        <w:rPr>
          <w:bCs/>
          <w:color w:val="000000"/>
          <w:sz w:val="28"/>
          <w:szCs w:val="28"/>
        </w:rPr>
        <w:t xml:space="preserve"> сельского поселения «Верхне-Куэнгинское» </w:t>
      </w:r>
      <w:r>
        <w:rPr>
          <w:color w:val="000000"/>
          <w:sz w:val="28"/>
          <w:szCs w:val="28"/>
        </w:rPr>
        <w:t>имеют право: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6.1. утверждать порядок формирования спортивных сборных команд</w:t>
      </w:r>
      <w:r w:rsidR="00427B69">
        <w:rPr>
          <w:color w:val="000000"/>
          <w:sz w:val="28"/>
          <w:szCs w:val="28"/>
        </w:rPr>
        <w:t xml:space="preserve"> сельского поселения «Верхне-Куэнгинское»</w:t>
      </w:r>
      <w:r>
        <w:rPr>
          <w:i/>
          <w:color w:val="000000"/>
          <w:sz w:val="28"/>
          <w:szCs w:val="28"/>
        </w:rPr>
        <w:t>;</w:t>
      </w:r>
    </w:p>
    <w:p w:rsidR="00C504E4" w:rsidRPr="005B4FF0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6.2. </w:t>
      </w:r>
      <w:r w:rsidRPr="005B4FF0">
        <w:rPr>
          <w:color w:val="000000"/>
          <w:sz w:val="28"/>
          <w:szCs w:val="28"/>
        </w:rPr>
        <w:t>участвовать в организации и проведении межмуниципальных, региональных, межрегиональных, всероссийских и международных спортивных соревнований и тренировочных мероприятий  спортивных сборных Российской Федерации и спортивных сборных команд Забайкальского края, проводимых на территории</w:t>
      </w:r>
      <w:r w:rsidR="00427B69">
        <w:rPr>
          <w:color w:val="000000"/>
          <w:sz w:val="28"/>
          <w:szCs w:val="28"/>
        </w:rPr>
        <w:t xml:space="preserve"> сельского поселения «Верхне-Куэнгинское»;</w:t>
      </w:r>
    </w:p>
    <w:p w:rsidR="00C504E4" w:rsidRPr="005B4FF0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4FF0">
        <w:rPr>
          <w:color w:val="000000"/>
          <w:sz w:val="28"/>
          <w:szCs w:val="28"/>
        </w:rPr>
        <w:t>6.3. оказывать содействие субъектам физической культуры и спорта, осуществляющим свою деятельность на территории</w:t>
      </w:r>
      <w:r w:rsidR="008E67B7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5B4FF0">
        <w:rPr>
          <w:color w:val="000000"/>
          <w:sz w:val="28"/>
          <w:szCs w:val="28"/>
        </w:rPr>
        <w:t>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B4FF0">
        <w:rPr>
          <w:color w:val="000000"/>
          <w:sz w:val="28"/>
          <w:szCs w:val="28"/>
        </w:rPr>
        <w:t>6.4 создавать центры тестирования по выполнению нормативов и</w:t>
      </w:r>
      <w:r>
        <w:rPr>
          <w:color w:val="000000"/>
          <w:sz w:val="28"/>
          <w:szCs w:val="28"/>
        </w:rPr>
        <w:t>спытаний (тестов) комплекса ГТО;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6.5. оказывать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 w:rsidRPr="0017442E">
        <w:rPr>
          <w:b/>
          <w:bCs/>
          <w:color w:val="000000"/>
          <w:sz w:val="28"/>
          <w:szCs w:val="28"/>
        </w:rPr>
        <w:t>3. Физическая культура и спорт по месту жительства и отдыха граждан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Администрация</w:t>
      </w:r>
      <w:r w:rsidR="008E67B7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создает условия для развития физической культуры и спорта по месту жительства и</w:t>
      </w:r>
      <w:r>
        <w:rPr>
          <w:color w:val="000000"/>
          <w:sz w:val="28"/>
          <w:szCs w:val="28"/>
        </w:rPr>
        <w:t xml:space="preserve"> месту</w:t>
      </w:r>
      <w:r w:rsidRPr="0017442E">
        <w:rPr>
          <w:color w:val="000000"/>
          <w:sz w:val="28"/>
          <w:szCs w:val="28"/>
        </w:rPr>
        <w:t xml:space="preserve"> отдыха граждан, в том числе путем строительства, содержания и развития инфраструктуры (спортивных сооружений, спортивных площадок, хоккейных кортов).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8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соглашения, </w:t>
      </w:r>
      <w:r w:rsidRPr="0017442E">
        <w:rPr>
          <w:color w:val="000000"/>
          <w:sz w:val="28"/>
          <w:szCs w:val="28"/>
        </w:rPr>
        <w:t>коллективные договоры и трудовые договоры между работодателями</w:t>
      </w:r>
      <w:r>
        <w:rPr>
          <w:color w:val="000000"/>
          <w:sz w:val="28"/>
          <w:szCs w:val="28"/>
        </w:rPr>
        <w:t>, их объединениями</w:t>
      </w:r>
      <w:r w:rsidRPr="0017442E">
        <w:rPr>
          <w:color w:val="000000"/>
          <w:sz w:val="28"/>
          <w:szCs w:val="28"/>
        </w:rPr>
        <w:t xml:space="preserve"> и работниками или их полномочными представителями могут включаться положения: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17442E">
        <w:rPr>
          <w:color w:val="000000"/>
          <w:sz w:val="28"/>
          <w:szCs w:val="28"/>
        </w:rPr>
        <w:t>.1.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 создании работникам условий для занятий физической культурой и спортом;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17442E">
        <w:rPr>
          <w:color w:val="000000"/>
          <w:sz w:val="28"/>
          <w:szCs w:val="28"/>
        </w:rPr>
        <w:t>.2.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 проведении физкультурных, спортивных, реабилитационных и других связанных с занятиями граждан физической культурой и спортом мероприятий;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17442E">
        <w:rPr>
          <w:color w:val="000000"/>
          <w:sz w:val="28"/>
          <w:szCs w:val="28"/>
        </w:rPr>
        <w:t>.3.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 предоставлении работникам и членам их семей возможности использовать объекты спорта, спортивное оборудование и инвентарь для занятий физической культурой и спортом;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17442E">
        <w:rPr>
          <w:color w:val="000000"/>
          <w:sz w:val="28"/>
          <w:szCs w:val="28"/>
        </w:rPr>
        <w:t>.4.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об обеспечении надлежащего обслуживания и ремонта объектов спорта, спортивного оборудования и инвентаря</w:t>
      </w:r>
      <w:r>
        <w:rPr>
          <w:color w:val="000000"/>
          <w:sz w:val="28"/>
          <w:szCs w:val="28"/>
        </w:rPr>
        <w:t xml:space="preserve"> для занятий физической культурой и спортом</w:t>
      </w:r>
      <w:r w:rsidRPr="0017442E">
        <w:rPr>
          <w:color w:val="000000"/>
          <w:sz w:val="28"/>
          <w:szCs w:val="28"/>
        </w:rPr>
        <w:t>.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Содержание муниципальных объектов спорта и спортивных сооружений, в том числе ремонт, оплата труда работников осуществляются в порядке, установленном муниципальными правовыми актами</w:t>
      </w:r>
      <w:r w:rsidR="008E67B7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.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Цены за посещение спортивных соревнований, аренду спортивных сооружений, находящихся в собственности</w:t>
      </w:r>
      <w:r w:rsidR="008E67B7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>, на абонементы гражданам на пользование такими сооружениям</w:t>
      </w:r>
      <w:r w:rsidR="008E67B7">
        <w:rPr>
          <w:color w:val="000000"/>
          <w:sz w:val="28"/>
          <w:szCs w:val="28"/>
        </w:rPr>
        <w:t>и</w:t>
      </w:r>
      <w:r w:rsidRPr="0017442E">
        <w:rPr>
          <w:color w:val="000000"/>
          <w:sz w:val="28"/>
          <w:szCs w:val="28"/>
        </w:rPr>
        <w:t xml:space="preserve"> органы местного самоуправл</w:t>
      </w:r>
      <w:r w:rsidR="008E67B7">
        <w:rPr>
          <w:color w:val="000000"/>
          <w:sz w:val="28"/>
          <w:szCs w:val="28"/>
        </w:rPr>
        <w:t xml:space="preserve">ения сельского поселения «Верхне-Куэнгинское» </w:t>
      </w:r>
      <w:r w:rsidRPr="0017442E">
        <w:rPr>
          <w:color w:val="000000"/>
          <w:sz w:val="28"/>
          <w:szCs w:val="28"/>
        </w:rPr>
        <w:t>регулируют своими нормативными правовыми актами.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17442E">
        <w:rPr>
          <w:color w:val="000000"/>
          <w:sz w:val="28"/>
          <w:szCs w:val="28"/>
        </w:rPr>
        <w:t>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Использование спортивных сооружений разрешается только для проведения физкультурных мероприятий, спортивных мероприятий, культурных мероприятий и для обслуживания данных мероприятий.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 w:rsidRPr="0017442E">
        <w:rPr>
          <w:b/>
          <w:bCs/>
          <w:color w:val="000000"/>
          <w:sz w:val="28"/>
          <w:szCs w:val="28"/>
        </w:rPr>
        <w:t>4. Финансирование физической культуры и спорта</w:t>
      </w:r>
    </w:p>
    <w:p w:rsidR="008E67B7" w:rsidRPr="0017442E" w:rsidRDefault="008E67B7" w:rsidP="00C504E4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17442E">
        <w:rPr>
          <w:color w:val="000000"/>
          <w:sz w:val="28"/>
          <w:szCs w:val="28"/>
        </w:rPr>
        <w:t>.</w:t>
      </w:r>
      <w:r w:rsidR="008E67B7">
        <w:rPr>
          <w:color w:val="000000"/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К расходным обязательствам</w:t>
      </w:r>
      <w:r w:rsidR="008E67B7">
        <w:rPr>
          <w:color w:val="000000"/>
          <w:sz w:val="28"/>
          <w:szCs w:val="28"/>
        </w:rPr>
        <w:t xml:space="preserve"> сельского поселения «Верхне-Куэнгинское» </w:t>
      </w:r>
      <w:r w:rsidRPr="0017442E">
        <w:rPr>
          <w:color w:val="000000"/>
          <w:sz w:val="28"/>
          <w:szCs w:val="28"/>
        </w:rPr>
        <w:t xml:space="preserve"> в области физической культуры и спорта относятся: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17442E">
        <w:rPr>
          <w:color w:val="000000"/>
          <w:sz w:val="28"/>
          <w:szCs w:val="28"/>
        </w:rPr>
        <w:t>.1.</w:t>
      </w:r>
      <w:r w:rsidRPr="0017442E">
        <w:rPr>
          <w:sz w:val="28"/>
          <w:szCs w:val="28"/>
        </w:rPr>
        <w:t> </w:t>
      </w:r>
      <w:r w:rsidRPr="0017442E">
        <w:rPr>
          <w:color w:val="000000"/>
          <w:sz w:val="28"/>
          <w:szCs w:val="28"/>
        </w:rPr>
        <w:t>обеспечение условий для развития на территор</w:t>
      </w:r>
      <w:r w:rsidR="008E67B7">
        <w:rPr>
          <w:color w:val="000000"/>
          <w:sz w:val="28"/>
          <w:szCs w:val="28"/>
        </w:rPr>
        <w:t xml:space="preserve">ии сельского поселения «Верхне-Куэнгинское»  </w:t>
      </w:r>
      <w:r w:rsidRPr="0017442E">
        <w:rPr>
          <w:color w:val="000000"/>
          <w:sz w:val="28"/>
          <w:szCs w:val="28"/>
        </w:rPr>
        <w:t>физической культуры</w:t>
      </w:r>
      <w:r w:rsidRPr="007468C5">
        <w:rPr>
          <w:color w:val="000000"/>
          <w:sz w:val="28"/>
          <w:szCs w:val="28"/>
        </w:rPr>
        <w:t>, школьного спорта</w:t>
      </w:r>
      <w:r w:rsidRPr="0017442E">
        <w:rPr>
          <w:color w:val="000000"/>
          <w:sz w:val="28"/>
          <w:szCs w:val="28"/>
        </w:rPr>
        <w:t xml:space="preserve"> и массового спорта;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17442E">
        <w:rPr>
          <w:color w:val="000000"/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организация проведения муниципальных официальных физкультурных мер</w:t>
      </w:r>
      <w:r>
        <w:rPr>
          <w:color w:val="000000"/>
          <w:sz w:val="28"/>
          <w:szCs w:val="28"/>
        </w:rPr>
        <w:t>оприятий и спортивных мероприят</w:t>
      </w:r>
      <w:r w:rsidRPr="0017442E">
        <w:rPr>
          <w:color w:val="000000"/>
          <w:sz w:val="28"/>
          <w:szCs w:val="28"/>
        </w:rPr>
        <w:t>ий;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Pr="007468C5">
        <w:rPr>
          <w:color w:val="000000"/>
          <w:sz w:val="28"/>
          <w:szCs w:val="28"/>
        </w:rPr>
        <w:t>.3. обеспечение условий для реализации комплекса ГТО в соответствии с действующим законодательством Российской Федерации;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17442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</w:t>
      </w:r>
      <w:r w:rsidRPr="0017442E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обеспечение иных мер для развития физической культуры</w:t>
      </w:r>
      <w:r>
        <w:rPr>
          <w:color w:val="000000"/>
          <w:sz w:val="28"/>
          <w:szCs w:val="28"/>
        </w:rPr>
        <w:t xml:space="preserve">, </w:t>
      </w:r>
      <w:r w:rsidRPr="007468C5">
        <w:rPr>
          <w:color w:val="000000"/>
          <w:sz w:val="28"/>
          <w:szCs w:val="28"/>
        </w:rPr>
        <w:t>школьного спорта и массового</w:t>
      </w:r>
      <w:r>
        <w:rPr>
          <w:color w:val="000000"/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спорта</w:t>
      </w:r>
      <w:r>
        <w:rPr>
          <w:color w:val="000000"/>
          <w:sz w:val="28"/>
          <w:szCs w:val="28"/>
        </w:rPr>
        <w:t>, предусмотренных законодательством Российской Федерации</w:t>
      </w:r>
      <w:r w:rsidRPr="0017442E">
        <w:rPr>
          <w:color w:val="000000"/>
          <w:sz w:val="28"/>
          <w:szCs w:val="28"/>
        </w:rPr>
        <w:t>.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17442E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Финансовое обеспечение условий для развития физической культуры</w:t>
      </w:r>
      <w:r>
        <w:rPr>
          <w:color w:val="000000"/>
          <w:sz w:val="28"/>
          <w:szCs w:val="28"/>
        </w:rPr>
        <w:t>, школьного спорта</w:t>
      </w:r>
      <w:r w:rsidRPr="0017442E">
        <w:rPr>
          <w:color w:val="000000"/>
          <w:sz w:val="28"/>
          <w:szCs w:val="28"/>
        </w:rPr>
        <w:t xml:space="preserve"> и массового спорта, организации проведения официальных физкультурных мероприятий и спортивных соревнований осуществляется за счет: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lastRenderedPageBreak/>
        <w:t>1</w:t>
      </w:r>
      <w:r>
        <w:rPr>
          <w:color w:val="000000"/>
          <w:sz w:val="28"/>
          <w:szCs w:val="28"/>
        </w:rPr>
        <w:t>3</w:t>
      </w:r>
      <w:r w:rsidRPr="0017442E">
        <w:rPr>
          <w:color w:val="000000"/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средств бюджета</w:t>
      </w:r>
      <w:r w:rsidR="008E67B7">
        <w:rPr>
          <w:color w:val="000000"/>
          <w:sz w:val="28"/>
          <w:szCs w:val="28"/>
        </w:rPr>
        <w:t xml:space="preserve"> сельского поселения «Верхне-Куэнгинское</w:t>
      </w:r>
      <w:proofErr w:type="gramStart"/>
      <w:r w:rsidR="008E67B7">
        <w:rPr>
          <w:color w:val="000000"/>
          <w:sz w:val="28"/>
          <w:szCs w:val="28"/>
        </w:rPr>
        <w:t>»</w:t>
      </w:r>
      <w:r w:rsidRPr="0017442E">
        <w:rPr>
          <w:color w:val="000000"/>
          <w:sz w:val="28"/>
          <w:szCs w:val="28"/>
        </w:rPr>
        <w:t>в</w:t>
      </w:r>
      <w:proofErr w:type="gramEnd"/>
      <w:r w:rsidRPr="0017442E">
        <w:rPr>
          <w:color w:val="000000"/>
          <w:sz w:val="28"/>
          <w:szCs w:val="28"/>
        </w:rPr>
        <w:t xml:space="preserve"> пределах бюджетных ассигнований;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17442E">
        <w:rPr>
          <w:color w:val="000000"/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доходов от реализации платных дополнительных физкультурно-оздоровительных услуг;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17442E">
        <w:rPr>
          <w:color w:val="000000"/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добровольных пожертвований и целевых взносов физических и юридических лиц;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17442E">
        <w:rPr>
          <w:color w:val="000000"/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иных не противоречащих законодательству денежных поступлений.</w:t>
      </w: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4</w:t>
      </w:r>
      <w:r w:rsidRPr="0017442E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Расходы на финансирование физической культуры и спорта предусматриваются в бюджете</w:t>
      </w:r>
      <w:r w:rsidR="00F75710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в соответствии с действующей бюджетной классификацией.</w:t>
      </w:r>
    </w:p>
    <w:p w:rsidR="00C504E4" w:rsidRDefault="00C504E4" w:rsidP="00C504E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5</w:t>
      </w:r>
      <w:r w:rsidRPr="0017442E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Расходы на реализацию муниципальных целевых программ развития физической культуры и спорта производятся за счет средств бюджета</w:t>
      </w:r>
      <w:r w:rsidR="00F75710"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17442E">
        <w:rPr>
          <w:color w:val="000000"/>
          <w:sz w:val="28"/>
          <w:szCs w:val="28"/>
        </w:rPr>
        <w:t xml:space="preserve"> и иных источников финансирования, не противоречащих законодательству.</w:t>
      </w:r>
    </w:p>
    <w:p w:rsidR="00C504E4" w:rsidRPr="00FB011F" w:rsidRDefault="00C504E4" w:rsidP="00C504E4">
      <w:pPr>
        <w:spacing w:after="0" w:line="240" w:lineRule="auto"/>
        <w:rPr>
          <w:rFonts w:eastAsia="Times New Roman"/>
          <w:szCs w:val="28"/>
          <w:lang w:eastAsia="ar-SA"/>
        </w:rPr>
      </w:pPr>
      <w:r w:rsidRPr="007468C5">
        <w:rPr>
          <w:rFonts w:eastAsia="Times New Roman"/>
          <w:szCs w:val="28"/>
          <w:lang w:eastAsia="ar-SA"/>
        </w:rPr>
        <w:t>16.</w:t>
      </w:r>
      <w:r w:rsidRPr="007468C5">
        <w:rPr>
          <w:szCs w:val="28"/>
        </w:rPr>
        <w:t xml:space="preserve"> </w:t>
      </w:r>
      <w:r w:rsidRPr="007468C5">
        <w:rPr>
          <w:rFonts w:eastAsia="Times New Roman"/>
          <w:szCs w:val="28"/>
          <w:lang w:eastAsia="ar-SA"/>
        </w:rPr>
        <w:t xml:space="preserve">Финансирование физкультурно-спортивных организаций, в том числе спортивных клубов и коллективов физической культуры, может также осуществляться посредством финансовой поддержки со стороны организаций и спонсоров (в соответствии с их уставами), пожертвований граждан, а также за счет членских взносов и </w:t>
      </w:r>
      <w:proofErr w:type="gramStart"/>
      <w:r w:rsidRPr="007468C5">
        <w:rPr>
          <w:rFonts w:eastAsia="Times New Roman"/>
          <w:szCs w:val="28"/>
          <w:lang w:eastAsia="ar-SA"/>
        </w:rPr>
        <w:t>других</w:t>
      </w:r>
      <w:proofErr w:type="gramEnd"/>
      <w:r w:rsidRPr="007468C5">
        <w:rPr>
          <w:rFonts w:eastAsia="Times New Roman"/>
          <w:szCs w:val="28"/>
          <w:lang w:eastAsia="ar-SA"/>
        </w:rPr>
        <w:t xml:space="preserve"> не запрещенных законодательством источников.</w:t>
      </w:r>
    </w:p>
    <w:p w:rsidR="00C504E4" w:rsidRPr="00FB011F" w:rsidRDefault="00C504E4" w:rsidP="00C504E4">
      <w:pPr>
        <w:suppressAutoHyphens/>
        <w:spacing w:after="0" w:line="240" w:lineRule="auto"/>
        <w:ind w:firstLine="708"/>
        <w:rPr>
          <w:rFonts w:eastAsia="Times New Roman"/>
          <w:szCs w:val="28"/>
          <w:lang w:eastAsia="ar-SA"/>
        </w:rPr>
      </w:pPr>
    </w:p>
    <w:p w:rsidR="00C504E4" w:rsidRPr="0017442E" w:rsidRDefault="00C504E4" w:rsidP="00C504E4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</w:t>
      </w:r>
    </w:p>
    <w:p w:rsidR="005421DD" w:rsidRDefault="005421DD"/>
    <w:sectPr w:rsidR="005421DD" w:rsidSect="006A77EA">
      <w:pgSz w:w="11906" w:h="16838"/>
      <w:pgMar w:top="1134" w:right="850" w:bottom="28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46E" w:rsidRDefault="0092146E" w:rsidP="00C504E4">
      <w:pPr>
        <w:spacing w:after="0" w:line="240" w:lineRule="auto"/>
      </w:pPr>
      <w:r>
        <w:separator/>
      </w:r>
    </w:p>
  </w:endnote>
  <w:endnote w:type="continuationSeparator" w:id="0">
    <w:p w:rsidR="0092146E" w:rsidRDefault="0092146E" w:rsidP="00C50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46E" w:rsidRDefault="0092146E" w:rsidP="00C504E4">
      <w:pPr>
        <w:spacing w:after="0" w:line="240" w:lineRule="auto"/>
      </w:pPr>
      <w:r>
        <w:separator/>
      </w:r>
    </w:p>
  </w:footnote>
  <w:footnote w:type="continuationSeparator" w:id="0">
    <w:p w:rsidR="0092146E" w:rsidRDefault="0092146E" w:rsidP="00C504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04E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802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2D04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2B35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7A5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6AF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AD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4FCA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B69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7AA"/>
    <w:rsid w:val="004819B5"/>
    <w:rsid w:val="00481B30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6E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AD5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96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8F0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BC0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7FC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3D2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B7F00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2FE0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7B7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46E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E7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BC7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0A2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B51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34C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84D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4E4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900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431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22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88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208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102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69F9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710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02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4E4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504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C504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rsid w:val="00C504E4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C504E4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504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rsid w:val="00C504E4"/>
    <w:pPr>
      <w:spacing w:before="240" w:after="240" w:line="240" w:lineRule="auto"/>
      <w:ind w:left="480" w:right="240" w:firstLine="0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rsid w:val="00C504E4"/>
    <w:pPr>
      <w:spacing w:after="12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C504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C504E4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504E4"/>
    <w:rPr>
      <w:rFonts w:ascii="Times New Roman" w:eastAsia="Calibri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504E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NPSBYRJIFy78+mTHFynPTaKNEt1rCy3cd1VHB9sVA30=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xLG/rSljbeluQygcOhsTZupmiB4f1ShhxEeOYwLNG7ZJDC82W5Jbf0vcrCAWonDjeRU79nhk
    KQ+M2PlEag6ndA==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OkARLVqIEW0w8Bpic7l8S1VqfCg=</DigestValue>
      </Reference>
      <Reference URI="/word/document.xml?ContentType=application/vnd.openxmlformats-officedocument.wordprocessingml.document.main+xml">
        <DigestMethod Algorithm="http://www.w3.org/2000/09/xmldsig#sha1"/>
        <DigestValue>IDStODA/n8qUPeVFY522pbxgNB4=</DigestValue>
      </Reference>
      <Reference URI="/word/endnotes.xml?ContentType=application/vnd.openxmlformats-officedocument.wordprocessingml.endnotes+xml">
        <DigestMethod Algorithm="http://www.w3.org/2000/09/xmldsig#sha1"/>
        <DigestValue>wb70rmJQODiKrp0okjEhCiHWPDE=</DigestValue>
      </Reference>
      <Reference URI="/word/fontTable.xml?ContentType=application/vnd.openxmlformats-officedocument.wordprocessingml.fontTable+xml">
        <DigestMethod Algorithm="http://www.w3.org/2000/09/xmldsig#sha1"/>
        <DigestValue>/sh+FFKKXEDWcpF4BCskDo0NR9g=</DigestValue>
      </Reference>
      <Reference URI="/word/footnotes.xml?ContentType=application/vnd.openxmlformats-officedocument.wordprocessingml.footnotes+xml">
        <DigestMethod Algorithm="http://www.w3.org/2000/09/xmldsig#sha1"/>
        <DigestValue>dIykYss18ebaN5JLxkF+zbD6g/Y=</DigestValue>
      </Reference>
      <Reference URI="/word/settings.xml?ContentType=application/vnd.openxmlformats-officedocument.wordprocessingml.settings+xml">
        <DigestMethod Algorithm="http://www.w3.org/2000/09/xmldsig#sha1"/>
        <DigestValue>KKOz1jwLOzHz/ENGzwZT/6XRms4=</DigestValue>
      </Reference>
      <Reference URI="/word/styles.xml?ContentType=application/vnd.openxmlformats-officedocument.wordprocessingml.styles+xml">
        <DigestMethod Algorithm="http://www.w3.org/2000/09/xmldsig#sha1"/>
        <DigestValue>Rpt8l19NzAujLPPjhx144lfEjKE=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2018-07-25T00:20:24Z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93A99-0B78-4D0A-A795-221992448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2157</Words>
  <Characters>12296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14</cp:revision>
  <cp:lastPrinted>2018-07-16T05:09:00Z</cp:lastPrinted>
  <dcterms:created xsi:type="dcterms:W3CDTF">2018-07-11T23:18:00Z</dcterms:created>
  <dcterms:modified xsi:type="dcterms:W3CDTF">2018-07-25T00:20:00Z</dcterms:modified>
</cp:coreProperties>
</file>