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B13" w:rsidRPr="00227F51" w:rsidRDefault="00440B13" w:rsidP="00440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№ 6</w:t>
      </w:r>
      <w:r w:rsidRPr="00227F51">
        <w:rPr>
          <w:rFonts w:ascii="Times New Roman" w:hAnsi="Times New Roman" w:cs="Times New Roman"/>
        </w:rPr>
        <w:t xml:space="preserve"> </w:t>
      </w:r>
    </w:p>
    <w:p w:rsidR="00440B13" w:rsidRPr="00227F51" w:rsidRDefault="00440B13" w:rsidP="00440B13">
      <w:pPr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440B13" w:rsidRPr="00227F51" w:rsidRDefault="00440B13" w:rsidP="00440B1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«</w:t>
      </w:r>
      <w:r w:rsidRPr="007B2DF8">
        <w:rPr>
          <w:rFonts w:ascii="Times New Roman" w:hAnsi="Times New Roman" w:cs="Times New Roman"/>
        </w:rPr>
        <w:t>Верхне-Куэнгинское</w:t>
      </w:r>
      <w:r w:rsidRPr="00227F51">
        <w:rPr>
          <w:rFonts w:ascii="Times New Roman" w:hAnsi="Times New Roman" w:cs="Times New Roman"/>
        </w:rPr>
        <w:t xml:space="preserve">»                                                                                                      </w:t>
      </w:r>
    </w:p>
    <w:p w:rsidR="00440B13" w:rsidRPr="00227F51" w:rsidRDefault="00440B13" w:rsidP="00440B13">
      <w:pPr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« О </w:t>
      </w:r>
      <w:r>
        <w:rPr>
          <w:rFonts w:ascii="Times New Roman" w:hAnsi="Times New Roman" w:cs="Times New Roman"/>
        </w:rPr>
        <w:t xml:space="preserve">  бюджете</w:t>
      </w:r>
      <w:r w:rsidRPr="00227F51">
        <w:rPr>
          <w:rFonts w:ascii="Times New Roman" w:hAnsi="Times New Roman" w:cs="Times New Roman"/>
        </w:rPr>
        <w:t xml:space="preserve"> сельского поселения</w:t>
      </w:r>
    </w:p>
    <w:p w:rsidR="00440B13" w:rsidRPr="00227F51" w:rsidRDefault="00440B13" w:rsidP="00440B13">
      <w:pPr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«</w:t>
      </w:r>
      <w:r w:rsidRPr="007B2DF8">
        <w:rPr>
          <w:rFonts w:ascii="Times New Roman" w:hAnsi="Times New Roman" w:cs="Times New Roman"/>
        </w:rPr>
        <w:t>Верхне-Куэнгинское</w:t>
      </w:r>
      <w:r>
        <w:rPr>
          <w:rFonts w:ascii="Times New Roman" w:hAnsi="Times New Roman" w:cs="Times New Roman"/>
        </w:rPr>
        <w:t xml:space="preserve">» на 2026 </w:t>
      </w:r>
      <w:r w:rsidRPr="00227F51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 xml:space="preserve"> и на плановый период 2027 и 2028годов</w:t>
      </w:r>
      <w:r w:rsidRPr="00227F51">
        <w:rPr>
          <w:rFonts w:ascii="Times New Roman" w:hAnsi="Times New Roman" w:cs="Times New Roman"/>
        </w:rPr>
        <w:t xml:space="preserve">» </w:t>
      </w:r>
    </w:p>
    <w:p w:rsidR="00440B13" w:rsidRPr="00227F51" w:rsidRDefault="00440B13" w:rsidP="00440B13">
      <w:pPr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от  25.12.      2025г  № 35</w:t>
      </w:r>
    </w:p>
    <w:p w:rsidR="00440B13" w:rsidRPr="00227F51" w:rsidRDefault="00440B13" w:rsidP="00440B13">
      <w:pPr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440B13" w:rsidRPr="00227F51" w:rsidRDefault="00440B13" w:rsidP="00440B13">
      <w:pPr>
        <w:shd w:val="clear" w:color="auto" w:fill="FFFFFF"/>
        <w:spacing w:before="72"/>
        <w:ind w:left="914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</w:t>
      </w:r>
    </w:p>
    <w:p w:rsidR="00440B13" w:rsidRDefault="00440B13" w:rsidP="00440B13"/>
    <w:p w:rsidR="00440B13" w:rsidRPr="00100E7C" w:rsidRDefault="00440B13" w:rsidP="00440B13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100E7C">
        <w:rPr>
          <w:rFonts w:ascii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440B13" w:rsidRPr="00100E7C" w:rsidRDefault="00440B13" w:rsidP="00440B13">
      <w:pPr>
        <w:shd w:val="clear" w:color="auto" w:fill="FFFFFF"/>
        <w:jc w:val="center"/>
        <w:rPr>
          <w:b/>
          <w:sz w:val="28"/>
          <w:szCs w:val="28"/>
        </w:rPr>
      </w:pP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бюджета сельского поселения «</w:t>
      </w:r>
      <w:r w:rsidRPr="007B2DF8">
        <w:rPr>
          <w:rFonts w:ascii="Times New Roman" w:hAnsi="Times New Roman" w:cs="Times New Roman"/>
          <w:b/>
          <w:spacing w:val="-1"/>
          <w:sz w:val="28"/>
          <w:szCs w:val="28"/>
        </w:rPr>
        <w:t>Верхне-Куэнгинское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на плановый период 2027 и 2028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ов </w:t>
      </w:r>
    </w:p>
    <w:p w:rsidR="00440B13" w:rsidRPr="00050EF3" w:rsidRDefault="00440B13" w:rsidP="00440B13">
      <w:pPr>
        <w:spacing w:after="173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1260"/>
        <w:gridCol w:w="1215"/>
      </w:tblGrid>
      <w:tr w:rsidR="00440B13" w:rsidTr="007A27F8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50EF3" w:rsidRDefault="00440B13" w:rsidP="007A27F8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440B13" w:rsidRPr="00050EF3" w:rsidRDefault="00440B13" w:rsidP="007A27F8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440B13" w:rsidRDefault="00440B13" w:rsidP="007A27F8">
            <w:pPr>
              <w:shd w:val="clear" w:color="auto" w:fill="FFFFFF"/>
              <w:spacing w:line="202" w:lineRule="exact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40B13" w:rsidRPr="00050EF3" w:rsidRDefault="00440B13" w:rsidP="007A27F8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40B13" w:rsidRPr="00050EF3" w:rsidRDefault="00440B13" w:rsidP="007A27F8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40B13" w:rsidRDefault="00440B13" w:rsidP="007A27F8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(тыс. </w:t>
            </w:r>
            <w:r w:rsidRPr="00050E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440B13" w:rsidTr="007A27F8">
        <w:tblPrEx>
          <w:tblCellMar>
            <w:top w:w="0" w:type="dxa"/>
            <w:bottom w:w="0" w:type="dxa"/>
          </w:tblCellMar>
        </w:tblPrEx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50EF3" w:rsidRDefault="00440B13" w:rsidP="007A27F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ind w:firstLine="101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ратора </w:t>
            </w:r>
            <w:r w:rsidRPr="00050E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рования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50EF3" w:rsidRDefault="00440B13" w:rsidP="007A27F8">
            <w:pPr>
              <w:shd w:val="clear" w:color="auto" w:fill="FFFFFF"/>
              <w:spacing w:line="209" w:lineRule="exact"/>
              <w:ind w:right="14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относящихся к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440B13" w:rsidRPr="00050EF3" w:rsidRDefault="00440B13" w:rsidP="007A27F8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spacing w:line="209" w:lineRule="exact"/>
              <w:jc w:val="center"/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Pr="00704FEF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704F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Pr="00704FEF" w:rsidRDefault="00440B13" w:rsidP="007A27F8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440B13" w:rsidTr="007A27F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418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89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112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396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</w:pP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9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Источники внутреннего </w:t>
            </w:r>
            <w:r w:rsidRPr="00A12A5B">
              <w:rPr>
                <w:rFonts w:ascii="Times New Roman" w:hAnsi="Times New Roman" w:cs="Times New Roman"/>
                <w:b/>
                <w:bCs/>
                <w:spacing w:val="-3"/>
              </w:rPr>
              <w:t xml:space="preserve">финансирования дефицита </w:t>
            </w:r>
            <w:r w:rsidRPr="00A12A5B">
              <w:rPr>
                <w:rFonts w:ascii="Times New Roman" w:hAnsi="Times New Roman" w:cs="Times New Roman"/>
                <w:b/>
                <w:bCs/>
              </w:rPr>
              <w:t>бюджета, всего, в том числе: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0B13" w:rsidRPr="000118CF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0B13" w:rsidRPr="000118CF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0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A12A5B">
              <w:rPr>
                <w:rFonts w:ascii="Times New Roman" w:hAnsi="Times New Roman" w:cs="Times New Roman"/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696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03 01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60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38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03 01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b/>
              </w:rPr>
            </w:pPr>
            <w:r w:rsidRPr="00A12A5B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0B13" w:rsidRPr="000118CF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0B13" w:rsidRPr="000118CF" w:rsidRDefault="00440B13" w:rsidP="007A27F8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70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786843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-12663</w:t>
            </w:r>
          </w:p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786843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91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Pr="00786843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12663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B13" w:rsidRPr="00786843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7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A12A5B">
              <w:rPr>
                <w:rFonts w:ascii="Times New Roman" w:hAnsi="Times New Roman" w:cs="Times New Roman"/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9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90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A12A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43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717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06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A12A5B">
              <w:rPr>
                <w:rFonts w:ascii="Times New Roman" w:hAnsi="Times New Roman" w:cs="Times New Roman"/>
              </w:rPr>
              <w:softHyphen/>
              <w:t>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134A09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440B13" w:rsidRPr="000118CF" w:rsidTr="007A27F8">
        <w:tblPrEx>
          <w:tblCellMar>
            <w:top w:w="0" w:type="dxa"/>
            <w:bottom w:w="0" w:type="dxa"/>
          </w:tblCellMar>
        </w:tblPrEx>
        <w:trPr>
          <w:trHeight w:hRule="exact" w:val="161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A12A5B" w:rsidRDefault="00440B13" w:rsidP="007A27F8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0B13" w:rsidRPr="000118CF" w:rsidRDefault="00440B13" w:rsidP="007A27F8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440B13" w:rsidRPr="000118CF" w:rsidRDefault="00440B13" w:rsidP="00440B13">
      <w:pPr>
        <w:rPr>
          <w:rFonts w:ascii="Times New Roman" w:hAnsi="Times New Roman" w:cs="Times New Roman"/>
          <w:sz w:val="24"/>
          <w:szCs w:val="24"/>
        </w:rPr>
      </w:pPr>
    </w:p>
    <w:p w:rsidR="00F75746" w:rsidRDefault="00F75746"/>
    <w:sectPr w:rsidR="00F75746" w:rsidSect="006D473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0B13"/>
    <w:rsid w:val="00440B13"/>
    <w:rsid w:val="00F75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B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3639</Characters>
  <Application>Microsoft Office Word</Application>
  <DocSecurity>0</DocSecurity>
  <Lines>30</Lines>
  <Paragraphs>8</Paragraphs>
  <ScaleCrop>false</ScaleCrop>
  <Company>Krokoz™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2025-12-30T06:05:00Z</dcterms:created>
  <dcterms:modified xsi:type="dcterms:W3CDTF">2025-12-30T06:05:00Z</dcterms:modified>
</cp:coreProperties>
</file>