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E00" w:rsidRPr="00F442C1" w:rsidRDefault="00BC1E00" w:rsidP="00BC1E00">
      <w:pPr>
        <w:rPr>
          <w:rFonts w:ascii="Times New Roman" w:hAnsi="Times New Roman" w:cs="Times New Roman"/>
          <w:b/>
          <w:sz w:val="28"/>
          <w:szCs w:val="28"/>
        </w:rPr>
      </w:pPr>
      <w:r w:rsidRPr="00F442C1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BC1E00" w:rsidRPr="00F442C1" w:rsidRDefault="00BC1E00" w:rsidP="00BC1E00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1E00" w:rsidRPr="00F442C1" w:rsidRDefault="00BC1E00" w:rsidP="00BC1E00">
      <w:pPr>
        <w:rPr>
          <w:rFonts w:ascii="Times New Roman" w:hAnsi="Times New Roman" w:cs="Times New Roman"/>
          <w:b/>
          <w:sz w:val="28"/>
          <w:szCs w:val="28"/>
        </w:rPr>
      </w:pPr>
    </w:p>
    <w:p w:rsidR="00BC1E00" w:rsidRPr="00F442C1" w:rsidRDefault="00BC1E00" w:rsidP="00BC1E00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442C1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442C1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BC1E00" w:rsidRPr="00F442C1" w:rsidRDefault="00BC1E00" w:rsidP="00BC1E00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C1E00" w:rsidRPr="00F442C1" w:rsidRDefault="00BC1E00" w:rsidP="00BC1E00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21-я  сессия    5</w:t>
      </w:r>
      <w:r w:rsidRPr="00F442C1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F442C1" w:rsidRDefault="00BC1E00" w:rsidP="00BC1E00">
      <w:pPr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27   декабря     2022 </w:t>
      </w:r>
      <w:r w:rsidRPr="00F442C1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88</w:t>
      </w:r>
    </w:p>
    <w:p w:rsidR="00BC1E00" w:rsidRPr="00F442C1" w:rsidRDefault="00BC1E00" w:rsidP="00BC1E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E00" w:rsidRPr="00F442C1" w:rsidRDefault="00BC1E00" w:rsidP="00BC1E00">
      <w:pPr>
        <w:jc w:val="center"/>
        <w:rPr>
          <w:rFonts w:ascii="Times New Roman" w:hAnsi="Times New Roman"/>
          <w:b/>
          <w:sz w:val="28"/>
          <w:szCs w:val="28"/>
        </w:rPr>
      </w:pPr>
      <w:r w:rsidRPr="00F442C1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ЧАСТИ ПОЛНОМОЧИЙ В ОБЛАСТИ ОРГАНИЗАЦИИ  СБОРА И ВЫВОЗА  БЫТОВЫХ ОТХОДОВ</w:t>
      </w:r>
    </w:p>
    <w:p w:rsidR="00BC1E00" w:rsidRPr="00F442C1" w:rsidRDefault="00BC1E00" w:rsidP="00BC1E00">
      <w:pPr>
        <w:rPr>
          <w:rFonts w:ascii="Times New Roman" w:hAnsi="Times New Roman"/>
          <w:b/>
          <w:sz w:val="28"/>
          <w:szCs w:val="28"/>
        </w:rPr>
      </w:pPr>
    </w:p>
    <w:p w:rsidR="00BC1E00" w:rsidRPr="00F442C1" w:rsidRDefault="00BC1E00" w:rsidP="00BC1E00">
      <w:pPr>
        <w:rPr>
          <w:rFonts w:ascii="Times New Roman" w:hAnsi="Times New Roman" w:cs="Times New Roman"/>
        </w:rPr>
      </w:pPr>
      <w:r w:rsidRPr="00F442C1">
        <w:rPr>
          <w:rFonts w:ascii="Times New Roman" w:hAnsi="Times New Roman" w:cs="Times New Roman"/>
        </w:rPr>
        <w:t xml:space="preserve"> </w:t>
      </w: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  <w:r w:rsidRPr="00F442C1">
        <w:rPr>
          <w:rFonts w:ascii="Times New Roman" w:hAnsi="Times New Roman" w:cs="Times New Roman"/>
        </w:rPr>
        <w:t xml:space="preserve">     </w:t>
      </w:r>
      <w:r w:rsidRPr="00F442C1">
        <w:rPr>
          <w:rFonts w:ascii="Times New Roman" w:hAnsi="Times New Roman" w:cs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  <w:r w:rsidRPr="00F442C1"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  <w:r w:rsidRPr="00F442C1">
        <w:rPr>
          <w:rFonts w:ascii="Times New Roman" w:hAnsi="Times New Roman" w:cs="Times New Roman"/>
          <w:sz w:val="28"/>
          <w:szCs w:val="28"/>
        </w:rPr>
        <w:t xml:space="preserve"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организации сбора </w:t>
      </w:r>
      <w:r>
        <w:rPr>
          <w:rFonts w:ascii="Times New Roman" w:hAnsi="Times New Roman" w:cs="Times New Roman"/>
          <w:sz w:val="28"/>
          <w:szCs w:val="28"/>
        </w:rPr>
        <w:t>и вывоза бытовых отходов на 2023</w:t>
      </w:r>
      <w:r w:rsidRPr="00F442C1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Pr="00F442C1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рилагается)</w:t>
      </w:r>
    </w:p>
    <w:p w:rsidR="00BC1E00" w:rsidRPr="005D588C" w:rsidRDefault="00BC1E00" w:rsidP="00BC1E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88C">
        <w:rPr>
          <w:rFonts w:ascii="Times New Roman" w:hAnsi="Times New Roman" w:cs="Times New Roman"/>
          <w:sz w:val="28"/>
          <w:szCs w:val="28"/>
        </w:rPr>
        <w:t>2.  Настоящее решение  опубликовать (обнародовать) в порядке, установленном уставом сельского поселения «Верхне-Куэнгинское».</w:t>
      </w:r>
    </w:p>
    <w:p w:rsidR="00BC1E00" w:rsidRPr="005D588C" w:rsidRDefault="00BC1E00" w:rsidP="00BC1E00">
      <w:pPr>
        <w:rPr>
          <w:rFonts w:ascii="Times New Roman" w:hAnsi="Times New Roman" w:cs="Times New Roman"/>
          <w:sz w:val="28"/>
          <w:szCs w:val="28"/>
        </w:rPr>
      </w:pPr>
      <w:r w:rsidRPr="005D588C">
        <w:rPr>
          <w:rFonts w:ascii="Times New Roman" w:hAnsi="Times New Roman" w:cs="Times New Roman"/>
          <w:sz w:val="28"/>
          <w:szCs w:val="28"/>
        </w:rPr>
        <w:t>3. Настоящее решение вступает в законную силу на следующий день, после дня его официального опубликовани</w:t>
      </w:r>
      <w:proofErr w:type="gramStart"/>
      <w:r w:rsidRPr="005D588C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5D588C">
        <w:rPr>
          <w:rFonts w:ascii="Times New Roman" w:hAnsi="Times New Roman" w:cs="Times New Roman"/>
          <w:sz w:val="28"/>
          <w:szCs w:val="28"/>
        </w:rPr>
        <w:t xml:space="preserve">обнародования). </w:t>
      </w: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  <w:r w:rsidRPr="00F442C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F442C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  <w:r w:rsidRPr="00F442C1">
        <w:rPr>
          <w:rFonts w:ascii="Times New Roman" w:hAnsi="Times New Roman" w:cs="Times New Roman"/>
          <w:sz w:val="28"/>
          <w:szCs w:val="28"/>
        </w:rPr>
        <w:t>поселения  «Верхне-Куэнгинское»-                              С.В.Добрынин</w:t>
      </w: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CC1231" w:rsidRDefault="00BC1E00" w:rsidP="00BC1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СОГЛАШЕНИЕ</w:t>
      </w:r>
    </w:p>
    <w:p w:rsidR="00BC1E00" w:rsidRPr="00CC1231" w:rsidRDefault="00BC1E00" w:rsidP="00BC1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 xml:space="preserve">между муниципальным районом «Сретенский район» и органом местного самоуправления сельского поселения «Верхне-Куэнгинское» о передаче полномочий в </w:t>
      </w:r>
      <w:r>
        <w:rPr>
          <w:rFonts w:ascii="Times New Roman" w:hAnsi="Times New Roman" w:cs="Times New Roman"/>
          <w:b/>
          <w:sz w:val="24"/>
          <w:szCs w:val="24"/>
        </w:rPr>
        <w:t xml:space="preserve">2023 </w:t>
      </w:r>
      <w:r w:rsidRPr="00CC1231">
        <w:rPr>
          <w:rFonts w:ascii="Times New Roman" w:hAnsi="Times New Roman" w:cs="Times New Roman"/>
          <w:b/>
          <w:sz w:val="24"/>
          <w:szCs w:val="24"/>
        </w:rPr>
        <w:t>году</w:t>
      </w:r>
    </w:p>
    <w:p w:rsidR="00BC1E00" w:rsidRPr="00CC1231" w:rsidRDefault="00BC1E00" w:rsidP="00BC1E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г. Сретенск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«___»  _______  2022</w:t>
      </w:r>
      <w:r w:rsidRPr="00CC123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C1E00" w:rsidRPr="00CC1231" w:rsidRDefault="00BC1E00" w:rsidP="00BC1E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1231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Главы муниципального  района </w:t>
      </w:r>
      <w:proofErr w:type="spellStart"/>
      <w:r w:rsidRPr="00CC1231"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 w:rsidRPr="00CC1231">
        <w:rPr>
          <w:rFonts w:ascii="Times New Roman" w:hAnsi="Times New Roman" w:cs="Times New Roman"/>
          <w:sz w:val="24"/>
          <w:szCs w:val="24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Добрынина Сергея Владимировича, действующей на основании Устава сельского поселения «Верхне-Куэнгинское», с другой стороны, руководствуясь частью 1 статьи 86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»,  Уставом   муниципального образования «Верхне-Куэнгинское», решением   Совета сельского поселения «Верхне-Куэнгинское»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от «27» декабря 2022 г.  №  88</w:t>
      </w:r>
      <w:r w:rsidRPr="00CC1231">
        <w:rPr>
          <w:rFonts w:ascii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:rsidR="00BC1E00" w:rsidRPr="00CC1231" w:rsidRDefault="00BC1E00" w:rsidP="00BC1E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BC1E00" w:rsidRPr="00CC1231" w:rsidRDefault="00BC1E00" w:rsidP="00BC1E0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1.1.   Настоящее  Соглашение  закрепляет  передачу  Стороной 1 осуществления части полномочий указанных в п. 1.2. настоящего соглашения Стороне 2 за счет межбюджетных трансфертов,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1.2.1 Организация сбора и вывоза бытовых отходов и мусора.</w:t>
      </w:r>
    </w:p>
    <w:p w:rsidR="00BC1E00" w:rsidRPr="00CC1231" w:rsidRDefault="00BC1E00" w:rsidP="00BC1E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1E00" w:rsidRPr="00CC1231" w:rsidRDefault="00BC1E00" w:rsidP="00BC1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BC1E00" w:rsidRPr="00CC1231" w:rsidRDefault="00BC1E00" w:rsidP="00BC1E00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2.1.  Сумма межбюджетных трансфертов, передаваемых Администрацией района на  реализацию  полномочий,  указанных в пункте 1</w:t>
      </w:r>
      <w:r>
        <w:rPr>
          <w:rFonts w:ascii="Times New Roman" w:hAnsi="Times New Roman" w:cs="Times New Roman"/>
          <w:sz w:val="24"/>
          <w:szCs w:val="24"/>
        </w:rPr>
        <w:t xml:space="preserve">.2 настоящего Соглашения на 2023 </w:t>
      </w:r>
      <w:r w:rsidRPr="00CC1231">
        <w:rPr>
          <w:rFonts w:ascii="Times New Roman" w:hAnsi="Times New Roman" w:cs="Times New Roman"/>
          <w:sz w:val="24"/>
          <w:szCs w:val="24"/>
        </w:rPr>
        <w:t xml:space="preserve">г. составляет </w:t>
      </w:r>
      <w:r>
        <w:rPr>
          <w:rFonts w:ascii="Times New Roman" w:hAnsi="Times New Roman" w:cs="Times New Roman"/>
          <w:b/>
          <w:sz w:val="24"/>
          <w:szCs w:val="24"/>
        </w:rPr>
        <w:t>114</w:t>
      </w:r>
      <w:r w:rsidRPr="00CC1231">
        <w:rPr>
          <w:rFonts w:ascii="Times New Roman" w:hAnsi="Times New Roman" w:cs="Times New Roman"/>
          <w:b/>
          <w:sz w:val="24"/>
          <w:szCs w:val="24"/>
        </w:rPr>
        <w:t>00 (одиннадцать  тыс</w:t>
      </w:r>
      <w:r>
        <w:rPr>
          <w:rFonts w:ascii="Times New Roman" w:hAnsi="Times New Roman" w:cs="Times New Roman"/>
          <w:b/>
          <w:sz w:val="24"/>
          <w:szCs w:val="24"/>
        </w:rPr>
        <w:t>яч четыреста</w:t>
      </w:r>
      <w:r w:rsidRPr="00CC1231">
        <w:rPr>
          <w:rFonts w:ascii="Times New Roman" w:hAnsi="Times New Roman" w:cs="Times New Roman"/>
          <w:b/>
          <w:sz w:val="24"/>
          <w:szCs w:val="24"/>
        </w:rPr>
        <w:t>) рублей.</w:t>
      </w:r>
    </w:p>
    <w:p w:rsidR="00BC1E00" w:rsidRPr="00CC1231" w:rsidRDefault="00BC1E00" w:rsidP="00BC1E0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2.2. Объем межбюджетных трансфертов, необходимых для осуществления передаваемых полномочий определяется ежегодно.</w:t>
      </w:r>
    </w:p>
    <w:p w:rsidR="00BC1E00" w:rsidRPr="00CC1231" w:rsidRDefault="00BC1E00" w:rsidP="00BC1E0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BC1E00" w:rsidRPr="00CC1231" w:rsidRDefault="00BC1E00" w:rsidP="00BC1E0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BC1E00" w:rsidRPr="00CC1231" w:rsidRDefault="00BC1E00" w:rsidP="00BC1E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1E00" w:rsidRPr="00CC1231" w:rsidRDefault="00BC1E00" w:rsidP="00BC1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3.1. Сторона 1: 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3.1.1. перечисляет Стороне 2 финансовые средства в виде межбюджетных </w:t>
      </w:r>
      <w:r w:rsidRPr="00CC1231">
        <w:rPr>
          <w:rFonts w:ascii="Times New Roman" w:hAnsi="Times New Roman" w:cs="Times New Roman"/>
          <w:sz w:val="24"/>
          <w:szCs w:val="24"/>
        </w:rPr>
        <w:lastRenderedPageBreak/>
        <w:t>трансфертов, предназначенных для исполнения переданных по настоящему Соглашению полномочий;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3.2. Сторона 2: 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дств   дл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BC1E00" w:rsidRPr="00CC1231" w:rsidRDefault="00BC1E00" w:rsidP="00BC1E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5. Основания и порядок прекращения Соглашения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5.1.1. по соглашению Сторон;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5.1.2. в одностороннем порядке без обращения в суд в случае: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BC1E00" w:rsidRPr="00CC1231" w:rsidRDefault="00BC1E00" w:rsidP="00BC1E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BC1E00" w:rsidRPr="00CC1231" w:rsidRDefault="00BC1E00" w:rsidP="00BC1E00">
      <w:pPr>
        <w:rPr>
          <w:rFonts w:ascii="Times New Roman" w:hAnsi="Times New Roman" w:cs="Times New Roman"/>
          <w:b/>
          <w:sz w:val="24"/>
          <w:szCs w:val="24"/>
        </w:rPr>
      </w:pPr>
    </w:p>
    <w:p w:rsidR="00BC1E00" w:rsidRPr="00CC1231" w:rsidRDefault="00BC1E00" w:rsidP="00BC1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6. Заключительные условия</w:t>
      </w:r>
    </w:p>
    <w:p w:rsidR="00BC1E00" w:rsidRPr="00CC1231" w:rsidRDefault="00BC1E00" w:rsidP="00BC1E0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6.1. Настоящее Соглашение вст</w:t>
      </w:r>
      <w:r>
        <w:rPr>
          <w:rFonts w:ascii="Times New Roman" w:hAnsi="Times New Roman" w:cs="Times New Roman"/>
          <w:sz w:val="24"/>
          <w:szCs w:val="24"/>
        </w:rPr>
        <w:t>упает в силу с «01» января 2023</w:t>
      </w:r>
      <w:r w:rsidRPr="00CC123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C1E00" w:rsidRPr="00CC1231" w:rsidRDefault="00BC1E00" w:rsidP="00BC1E0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6.2. Срок действия настоящего Соглашения уст</w:t>
      </w:r>
      <w:r>
        <w:rPr>
          <w:rFonts w:ascii="Times New Roman" w:hAnsi="Times New Roman" w:cs="Times New Roman"/>
          <w:sz w:val="24"/>
          <w:szCs w:val="24"/>
        </w:rPr>
        <w:t>анавливается до «31 » декабря 2023</w:t>
      </w:r>
      <w:r w:rsidRPr="00CC123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C1E00" w:rsidRPr="00CC1231" w:rsidRDefault="00BC1E00" w:rsidP="00BC1E0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lastRenderedPageBreak/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BC1E00" w:rsidRPr="00CC1231" w:rsidRDefault="00BC1E00" w:rsidP="00BC1E0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BC1E00" w:rsidRPr="00CC1231" w:rsidRDefault="00BC1E00" w:rsidP="00BC1E0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BC1E00" w:rsidRPr="00CC1231" w:rsidRDefault="00BC1E00" w:rsidP="00BC1E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BC1E00" w:rsidRPr="00622CE8" w:rsidRDefault="00BC1E00" w:rsidP="00BC1E00">
      <w:pPr>
        <w:pStyle w:val="HTML"/>
        <w:rPr>
          <w:rFonts w:ascii="Times New Roman" w:hAnsi="Times New Roman" w:cs="Times New Roman"/>
          <w:sz w:val="24"/>
          <w:szCs w:val="24"/>
        </w:rPr>
      </w:pPr>
    </w:p>
    <w:tbl>
      <w:tblPr>
        <w:tblW w:w="9586" w:type="dxa"/>
        <w:tblLook w:val="04A0"/>
      </w:tblPr>
      <w:tblGrid>
        <w:gridCol w:w="10281"/>
        <w:gridCol w:w="222"/>
      </w:tblGrid>
      <w:tr w:rsidR="00BC1E00" w:rsidRPr="00622CE8" w:rsidTr="00F73EA4">
        <w:tc>
          <w:tcPr>
            <w:tcW w:w="9350" w:type="dxa"/>
          </w:tcPr>
          <w:tbl>
            <w:tblPr>
              <w:tblW w:w="10065" w:type="dxa"/>
              <w:tblLook w:val="01E0"/>
            </w:tblPr>
            <w:tblGrid>
              <w:gridCol w:w="4572"/>
              <w:gridCol w:w="5493"/>
            </w:tblGrid>
            <w:tr w:rsidR="00BC1E00" w:rsidRPr="00622CE8" w:rsidTr="00F73EA4">
              <w:trPr>
                <w:trHeight w:val="1666"/>
              </w:trPr>
              <w:tc>
                <w:tcPr>
                  <w:tcW w:w="4572" w:type="dxa"/>
                </w:tcPr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 МР «Сретенский район»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Место нахождения 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smartTag w:uri="urn:schemas-microsoft-com:office:smarttags" w:element="metricconverter">
                    <w:smartTagPr>
                      <w:attr w:name="ProductID" w:val="673500 г"/>
                    </w:smartTagPr>
                    <w:r w:rsidRPr="00622CE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673500 г</w:t>
                    </w:r>
                  </w:smartTag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Сретенск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ул. Кочеткова,6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Банковские реквизиты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4" w:history="1">
                    <w:r w:rsidRPr="00622CE8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ИНН</w:t>
                    </w:r>
                  </w:hyperlink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7519000157</w:t>
                  </w:r>
                </w:p>
              </w:tc>
              <w:tc>
                <w:tcPr>
                  <w:tcW w:w="5493" w:type="dxa"/>
                </w:tcPr>
                <w:p w:rsidR="00BC1E00" w:rsidRPr="00622CE8" w:rsidRDefault="00BC1E00" w:rsidP="00F73EA4">
                  <w:pPr>
                    <w:pStyle w:val="a4"/>
                    <w:ind w:left="0"/>
                  </w:pPr>
                  <w:r w:rsidRPr="00622CE8">
                    <w:t xml:space="preserve">Администрация сельского поселения </w:t>
                  </w:r>
                </w:p>
                <w:p w:rsidR="00BC1E00" w:rsidRPr="00622CE8" w:rsidRDefault="00BC1E00" w:rsidP="00F73EA4">
                  <w:pPr>
                    <w:pStyle w:val="a4"/>
                    <w:ind w:left="0"/>
                  </w:pPr>
                  <w:r w:rsidRPr="00622CE8">
                    <w:t>«Верхне-Куэнгинское»,  673526</w:t>
                  </w:r>
                </w:p>
                <w:p w:rsidR="00BC1E00" w:rsidRPr="00622CE8" w:rsidRDefault="00BC1E00" w:rsidP="00F73EA4">
                  <w:pPr>
                    <w:pStyle w:val="a4"/>
                    <w:ind w:left="0"/>
                  </w:pPr>
                  <w:r w:rsidRPr="00622CE8">
                    <w:t>Забайкальский край, Сретенский район,</w:t>
                  </w:r>
                </w:p>
                <w:p w:rsidR="00BC1E00" w:rsidRPr="00622CE8" w:rsidRDefault="00BC1E00" w:rsidP="00F73EA4">
                  <w:pPr>
                    <w:pStyle w:val="a4"/>
                    <w:ind w:left="0"/>
                  </w:pPr>
                  <w:r w:rsidRPr="00622CE8">
                    <w:t>С.Верхняя Куэнга, ул. Центральная,13</w:t>
                  </w:r>
                </w:p>
                <w:p w:rsidR="00BC1E00" w:rsidRPr="00622CE8" w:rsidRDefault="00BC1E00" w:rsidP="00F73EA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Банковские реквизиты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ИНН  7519003630                                 </w:t>
                  </w:r>
                </w:p>
              </w:tc>
            </w:tr>
            <w:tr w:rsidR="00BC1E00" w:rsidRPr="00622CE8" w:rsidTr="00F73EA4">
              <w:tc>
                <w:tcPr>
                  <w:tcW w:w="4572" w:type="dxa"/>
                </w:tcPr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    03231643766400009100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ЕКС 40102810945370000063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Отделение Чита Банка России// УФК по Забайкальскому краю </w:t>
                  </w:r>
                  <w:proofErr w:type="gram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End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Чита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Комитет по финансам администрации МР "Сретенский район" Забайкальского края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  <w:proofErr w:type="gramEnd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 04913012880 в Управлении федерального казначейства по Забайкальскому краю</w:t>
                  </w:r>
                </w:p>
              </w:tc>
              <w:tc>
                <w:tcPr>
                  <w:tcW w:w="5493" w:type="dxa"/>
                </w:tcPr>
                <w:p w:rsidR="00BC1E00" w:rsidRPr="00622CE8" w:rsidRDefault="00BC1E00" w:rsidP="00F73EA4">
                  <w:pPr>
                    <w:pStyle w:val="a4"/>
                    <w:ind w:left="0"/>
                    <w:jc w:val="both"/>
                  </w:pPr>
                  <w:proofErr w:type="gramStart"/>
                  <w:r w:rsidRPr="00622CE8">
                    <w:t>Р</w:t>
                  </w:r>
                  <w:proofErr w:type="gramEnd"/>
                  <w:r w:rsidRPr="00622CE8">
                    <w:t>\С 403231643766404159100</w:t>
                  </w:r>
                </w:p>
                <w:p w:rsidR="00BC1E00" w:rsidRPr="00622CE8" w:rsidRDefault="00BC1E00" w:rsidP="00F73EA4">
                  <w:pPr>
                    <w:pStyle w:val="a4"/>
                    <w:ind w:left="0"/>
                    <w:jc w:val="both"/>
                  </w:pPr>
                  <w:r w:rsidRPr="00622CE8">
                    <w:t>ЕКС 40102810945370000063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Отделение Чита Банка России// УФК по Забайкальскому краю </w:t>
                  </w:r>
                  <w:proofErr w:type="gram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End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Чита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Администрация сельского поселения 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«Верхне-Куэнгинское» муниципального 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района «Сретенский район» Забайкальского края 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  <w:proofErr w:type="gramEnd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/с 04913015620 в Управлении </w:t>
                  </w:r>
                </w:p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федерального казначейства по Забайкальскому краю</w:t>
                  </w:r>
                </w:p>
              </w:tc>
            </w:tr>
            <w:tr w:rsidR="00BC1E00" w:rsidRPr="00622CE8" w:rsidTr="00F73EA4">
              <w:tc>
                <w:tcPr>
                  <w:tcW w:w="4572" w:type="dxa"/>
                </w:tcPr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ОКТМО  76640101</w:t>
                  </w:r>
                </w:p>
              </w:tc>
              <w:tc>
                <w:tcPr>
                  <w:tcW w:w="5493" w:type="dxa"/>
                </w:tcPr>
                <w:p w:rsidR="00BC1E00" w:rsidRPr="00622CE8" w:rsidRDefault="00BC1E00" w:rsidP="00F73EA4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ОКТМО  76640415</w:t>
                  </w:r>
                </w:p>
              </w:tc>
            </w:tr>
            <w:tr w:rsidR="00BC1E00" w:rsidRPr="00622CE8" w:rsidTr="00F73EA4">
              <w:tc>
                <w:tcPr>
                  <w:tcW w:w="4572" w:type="dxa"/>
                </w:tcPr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5" w:history="1">
                    <w:r w:rsidRPr="00622CE8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БИК</w:t>
                    </w:r>
                  </w:hyperlink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017601329</w:t>
                  </w:r>
                </w:p>
              </w:tc>
              <w:tc>
                <w:tcPr>
                  <w:tcW w:w="5493" w:type="dxa"/>
                </w:tcPr>
                <w:p w:rsidR="00BC1E00" w:rsidRPr="00622CE8" w:rsidRDefault="00BC1E00" w:rsidP="00F73EA4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БИК  017601329</w:t>
                  </w:r>
                </w:p>
              </w:tc>
            </w:tr>
            <w:tr w:rsidR="00BC1E00" w:rsidRPr="00622CE8" w:rsidTr="00F73EA4">
              <w:tc>
                <w:tcPr>
                  <w:tcW w:w="4572" w:type="dxa"/>
                </w:tcPr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КПП   751901001</w:t>
                  </w:r>
                </w:p>
              </w:tc>
              <w:tc>
                <w:tcPr>
                  <w:tcW w:w="5493" w:type="dxa"/>
                </w:tcPr>
                <w:p w:rsidR="00BC1E00" w:rsidRPr="00622CE8" w:rsidRDefault="00BC1E00" w:rsidP="00F73EA4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КПП 751901001</w:t>
                  </w:r>
                </w:p>
              </w:tc>
            </w:tr>
            <w:tr w:rsidR="00BC1E00" w:rsidRPr="00622CE8" w:rsidTr="00F73EA4">
              <w:tc>
                <w:tcPr>
                  <w:tcW w:w="4572" w:type="dxa"/>
                </w:tcPr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6" w:history="1">
                    <w:r w:rsidRPr="00622CE8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ОКОПФ</w:t>
                    </w:r>
                  </w:hyperlink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81</w:t>
                  </w:r>
                </w:p>
              </w:tc>
              <w:tc>
                <w:tcPr>
                  <w:tcW w:w="5493" w:type="dxa"/>
                </w:tcPr>
                <w:p w:rsidR="00BC1E00" w:rsidRPr="00622CE8" w:rsidRDefault="00BC1E00" w:rsidP="00F73EA4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ОКОПФ 81</w:t>
                  </w:r>
                </w:p>
              </w:tc>
            </w:tr>
            <w:tr w:rsidR="00BC1E00" w:rsidRPr="00622CE8" w:rsidTr="00F73EA4">
              <w:tc>
                <w:tcPr>
                  <w:tcW w:w="4572" w:type="dxa"/>
                </w:tcPr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7" w:history="1">
                    <w:r w:rsidRPr="00622CE8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ОКПО</w:t>
                    </w:r>
                  </w:hyperlink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02298201</w:t>
                  </w:r>
                </w:p>
              </w:tc>
              <w:tc>
                <w:tcPr>
                  <w:tcW w:w="5493" w:type="dxa"/>
                </w:tcPr>
                <w:p w:rsidR="00BC1E00" w:rsidRPr="00622CE8" w:rsidRDefault="00BC1E00" w:rsidP="00F73EA4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ОКПО 78914505</w:t>
                  </w:r>
                </w:p>
              </w:tc>
            </w:tr>
            <w:tr w:rsidR="00BC1E00" w:rsidRPr="00622CE8" w:rsidTr="00F73EA4">
              <w:tc>
                <w:tcPr>
                  <w:tcW w:w="4572" w:type="dxa"/>
                </w:tcPr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493" w:type="dxa"/>
                </w:tcPr>
                <w:p w:rsidR="00BC1E00" w:rsidRPr="00622CE8" w:rsidRDefault="00BC1E00" w:rsidP="00F73EA4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C1E00" w:rsidRPr="00622CE8" w:rsidTr="00F73EA4">
              <w:tc>
                <w:tcPr>
                  <w:tcW w:w="4572" w:type="dxa"/>
                </w:tcPr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Глава администрации МР «Сретенский район»</w:t>
                  </w:r>
                </w:p>
              </w:tc>
              <w:tc>
                <w:tcPr>
                  <w:tcW w:w="5493" w:type="dxa"/>
                </w:tcPr>
                <w:p w:rsidR="00BC1E00" w:rsidRPr="00622CE8" w:rsidRDefault="00BC1E00" w:rsidP="00F73EA4">
                  <w:pPr>
                    <w:pStyle w:val="a4"/>
                    <w:ind w:left="0"/>
                  </w:pPr>
                  <w:r w:rsidRPr="00622CE8">
                    <w:t>Глава администрации сельского поселения</w:t>
                  </w:r>
                </w:p>
                <w:p w:rsidR="00BC1E00" w:rsidRPr="00622CE8" w:rsidRDefault="00BC1E00" w:rsidP="00F73EA4">
                  <w:pPr>
                    <w:pStyle w:val="a4"/>
                    <w:ind w:left="0"/>
                  </w:pPr>
                  <w:r w:rsidRPr="00622CE8">
                    <w:t xml:space="preserve"> «Верхне-Куэнгинское»                                                 </w:t>
                  </w:r>
                </w:p>
                <w:p w:rsidR="00BC1E00" w:rsidRPr="00622CE8" w:rsidRDefault="00BC1E00" w:rsidP="00F73EA4">
                  <w:pPr>
                    <w:pStyle w:val="a4"/>
                  </w:pPr>
                </w:p>
              </w:tc>
            </w:tr>
            <w:tr w:rsidR="00BC1E00" w:rsidRPr="00622CE8" w:rsidTr="00F73EA4">
              <w:tc>
                <w:tcPr>
                  <w:tcW w:w="4572" w:type="dxa"/>
                </w:tcPr>
                <w:p w:rsidR="00BC1E00" w:rsidRPr="00622CE8" w:rsidRDefault="00BC1E00" w:rsidP="00F73EA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__________________  </w:t>
                  </w:r>
                  <w:proofErr w:type="spell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А.С.Закурдаев</w:t>
                  </w:r>
                  <w:proofErr w:type="spellEnd"/>
                </w:p>
              </w:tc>
              <w:tc>
                <w:tcPr>
                  <w:tcW w:w="5493" w:type="dxa"/>
                </w:tcPr>
                <w:p w:rsidR="00BC1E00" w:rsidRPr="00622CE8" w:rsidRDefault="00BC1E00" w:rsidP="00F73EA4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_______________ С.В. Добрынин</w:t>
                  </w:r>
                </w:p>
              </w:tc>
            </w:tr>
          </w:tbl>
          <w:p w:rsidR="00BC1E00" w:rsidRPr="00622CE8" w:rsidRDefault="00BC1E00" w:rsidP="00F73EA4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CE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236" w:type="dxa"/>
          </w:tcPr>
          <w:p w:rsidR="00BC1E00" w:rsidRPr="00622CE8" w:rsidRDefault="00BC1E00" w:rsidP="00F73EA4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1E00" w:rsidRPr="00622CE8" w:rsidRDefault="00BC1E00" w:rsidP="00F73EA4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C1E00" w:rsidRPr="00CC1231" w:rsidRDefault="00BC1E00" w:rsidP="00BC1E00">
      <w:pPr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BC1E00" w:rsidRPr="00CC1231" w:rsidRDefault="00BC1E00" w:rsidP="00BC1E00">
      <w:pPr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F442C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CC123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CC123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CC123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CC123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Pr="00CC1231" w:rsidRDefault="00BC1E00" w:rsidP="00BC1E00">
      <w:pPr>
        <w:rPr>
          <w:rFonts w:ascii="Times New Roman" w:hAnsi="Times New Roman" w:cs="Times New Roman"/>
          <w:sz w:val="28"/>
          <w:szCs w:val="28"/>
        </w:rPr>
      </w:pPr>
    </w:p>
    <w:p w:rsidR="00BC1E00" w:rsidRDefault="00BC1E00" w:rsidP="00BC1E00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C1E0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AAB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9C7"/>
    <w:rsid w:val="00030D00"/>
    <w:rsid w:val="00030D10"/>
    <w:rsid w:val="00030FAC"/>
    <w:rsid w:val="00031087"/>
    <w:rsid w:val="0003189C"/>
    <w:rsid w:val="00031A57"/>
    <w:rsid w:val="000327F8"/>
    <w:rsid w:val="00033195"/>
    <w:rsid w:val="0003330A"/>
    <w:rsid w:val="0003335C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3A9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10A"/>
    <w:rsid w:val="001543F8"/>
    <w:rsid w:val="00154475"/>
    <w:rsid w:val="00154BEC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3E5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618C"/>
    <w:rsid w:val="001E62D8"/>
    <w:rsid w:val="001E6884"/>
    <w:rsid w:val="001E68E2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6EE8"/>
    <w:rsid w:val="001F7062"/>
    <w:rsid w:val="001F7551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43A"/>
    <w:rsid w:val="003E74C7"/>
    <w:rsid w:val="003E7639"/>
    <w:rsid w:val="003E7758"/>
    <w:rsid w:val="003E7A0A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7CA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1C15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425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95A"/>
    <w:rsid w:val="007D1FE1"/>
    <w:rsid w:val="007D22B5"/>
    <w:rsid w:val="007D2760"/>
    <w:rsid w:val="007D28D3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9A3"/>
    <w:rsid w:val="008D1D8D"/>
    <w:rsid w:val="008D2312"/>
    <w:rsid w:val="008D25C5"/>
    <w:rsid w:val="008D2A51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407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EA3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D3E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CE3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A4B"/>
    <w:rsid w:val="00BC1DA9"/>
    <w:rsid w:val="00BC1E00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6D4F"/>
    <w:rsid w:val="00CC7145"/>
    <w:rsid w:val="00CC7E37"/>
    <w:rsid w:val="00CD04B8"/>
    <w:rsid w:val="00CD069E"/>
    <w:rsid w:val="00CD087F"/>
    <w:rsid w:val="00CD0AA0"/>
    <w:rsid w:val="00CD0BF7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16D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37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070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9EC"/>
    <w:rsid w:val="00ED4C90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0B"/>
    <w:rsid w:val="00FA30DF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88"/>
    <w:rsid w:val="00FC781D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E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qFormat/>
    <w:rsid w:val="003D21BD"/>
    <w:pPr>
      <w:widowControl/>
      <w:autoSpaceDE/>
      <w:autoSpaceDN/>
      <w:adjustRightInd/>
      <w:ind w:left="708"/>
    </w:pPr>
    <w:rPr>
      <w:rFonts w:ascii="Times New Roman" w:eastAsiaTheme="minorEastAsia" w:hAnsi="Times New Roman" w:cstheme="minorBidi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widowControl/>
      <w:pBdr>
        <w:bottom w:val="single" w:sz="8" w:space="4" w:color="4F81BD" w:themeColor="accent1"/>
      </w:pBdr>
      <w:autoSpaceDE/>
      <w:autoSpaceDN/>
      <w:adjustRightIn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styleId="HTML">
    <w:name w:val="HTML Preformatted"/>
    <w:basedOn w:val="a"/>
    <w:link w:val="HTML0"/>
    <w:rsid w:val="00BC1E0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C1E00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2346.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0330.0" TargetMode="External"/><Relationship Id="rId5" Type="http://schemas.openxmlformats.org/officeDocument/2006/relationships/hyperlink" Target="garantF1://455333.0" TargetMode="External"/><Relationship Id="rId4" Type="http://schemas.openxmlformats.org/officeDocument/2006/relationships/hyperlink" Target="garantF1://12034853.1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1421</Words>
  <Characters>8103</Characters>
  <Application>Microsoft Office Word</Application>
  <DocSecurity>0</DocSecurity>
  <Lines>67</Lines>
  <Paragraphs>19</Paragraphs>
  <ScaleCrop>false</ScaleCrop>
  <Company>Krokoz™</Company>
  <LinksUpToDate>false</LinksUpToDate>
  <CharactersWithSpaces>9505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2022-12-28T04:12:00Z</dcterms:created>
  <dcterms:modified xsi:type="dcterms:W3CDTF">2022-12-28T04:15:00Z</dcterms:modified>
</cp:coreProperties>
</file>