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3303" w:rsidRPr="00783303" w:rsidRDefault="00FE462C" w:rsidP="00FE462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4"/>
        </w:rPr>
        <w:t xml:space="preserve">                     </w:t>
      </w:r>
      <w:r w:rsidR="00783303" w:rsidRPr="00783303">
        <w:rPr>
          <w:rFonts w:ascii="Times New Roman" w:eastAsia="Times New Roman" w:hAnsi="Times New Roman" w:cs="Times New Roman"/>
          <w:b/>
          <w:sz w:val="28"/>
          <w:szCs w:val="28"/>
        </w:rPr>
        <w:t>АДМИНИСТРАЦИЯ СЕЛЬСКОГО ПОСЕЛЕНИЯ</w:t>
      </w:r>
    </w:p>
    <w:p w:rsidR="00783303" w:rsidRPr="00783303" w:rsidRDefault="00783303" w:rsidP="00D333F2">
      <w:pPr>
        <w:spacing w:after="0" w:line="240" w:lineRule="auto"/>
        <w:ind w:left="567" w:hanging="14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83303">
        <w:rPr>
          <w:rFonts w:ascii="Times New Roman" w:eastAsia="Times New Roman" w:hAnsi="Times New Roman" w:cs="Times New Roman"/>
          <w:b/>
          <w:sz w:val="28"/>
          <w:szCs w:val="28"/>
        </w:rPr>
        <w:t>«ВЕРХНЕ-КУЭНГИНСКОЕ»  МУНИЦИПАЛЬНОГО  РАЙОНА</w:t>
      </w:r>
    </w:p>
    <w:p w:rsidR="00783303" w:rsidRPr="00783303" w:rsidRDefault="00783303" w:rsidP="00D333F2">
      <w:pPr>
        <w:spacing w:after="0" w:line="240" w:lineRule="auto"/>
        <w:ind w:left="567" w:hanging="14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83303">
        <w:rPr>
          <w:rFonts w:ascii="Times New Roman" w:eastAsia="Times New Roman" w:hAnsi="Times New Roman" w:cs="Times New Roman"/>
          <w:b/>
          <w:sz w:val="28"/>
          <w:szCs w:val="28"/>
        </w:rPr>
        <w:t>«СРЕТЕНСКИЙ  РАЙОН»     ЗАБАЙКАЛЬСКОГО КРАЯ</w:t>
      </w:r>
    </w:p>
    <w:p w:rsidR="00783303" w:rsidRPr="00783303" w:rsidRDefault="00783303" w:rsidP="00783303">
      <w:pPr>
        <w:spacing w:after="0" w:line="240" w:lineRule="auto"/>
        <w:ind w:left="567" w:hanging="141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783303" w:rsidRPr="00783303" w:rsidRDefault="00783303" w:rsidP="00783303">
      <w:pPr>
        <w:spacing w:after="0" w:line="240" w:lineRule="auto"/>
        <w:ind w:left="567" w:hanging="141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proofErr w:type="gramStart"/>
      <w:r w:rsidRPr="00783303">
        <w:rPr>
          <w:rFonts w:ascii="Times New Roman" w:eastAsia="Times New Roman" w:hAnsi="Times New Roman" w:cs="Times New Roman"/>
          <w:b/>
          <w:sz w:val="32"/>
          <w:szCs w:val="32"/>
        </w:rPr>
        <w:t>П</w:t>
      </w:r>
      <w:proofErr w:type="gramEnd"/>
      <w:r w:rsidRPr="00783303">
        <w:rPr>
          <w:rFonts w:ascii="Times New Roman" w:eastAsia="Times New Roman" w:hAnsi="Times New Roman" w:cs="Times New Roman"/>
          <w:b/>
          <w:sz w:val="32"/>
          <w:szCs w:val="32"/>
        </w:rPr>
        <w:t xml:space="preserve"> О С Т А Н О В Л Е Н И Е</w:t>
      </w:r>
    </w:p>
    <w:p w:rsidR="00783303" w:rsidRPr="00783303" w:rsidRDefault="00783303" w:rsidP="00783303">
      <w:pPr>
        <w:spacing w:after="0" w:line="240" w:lineRule="auto"/>
        <w:ind w:left="567" w:hanging="141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783303" w:rsidRPr="00783303" w:rsidRDefault="00783303" w:rsidP="00783303">
      <w:pPr>
        <w:spacing w:after="0" w:line="240" w:lineRule="auto"/>
        <w:ind w:left="567" w:hanging="14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83303" w:rsidRPr="00783303" w:rsidRDefault="00783303" w:rsidP="00783303">
      <w:pPr>
        <w:spacing w:after="0" w:line="240" w:lineRule="auto"/>
        <w:ind w:left="567" w:hanging="14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2</w:t>
      </w:r>
      <w:r w:rsidRPr="00783303">
        <w:rPr>
          <w:rFonts w:ascii="Times New Roman" w:eastAsia="Times New Roman" w:hAnsi="Times New Roman" w:cs="Times New Roman"/>
          <w:sz w:val="28"/>
          <w:szCs w:val="28"/>
        </w:rPr>
        <w:t xml:space="preserve">5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мая  </w:t>
      </w:r>
      <w:r w:rsidRPr="00783303">
        <w:rPr>
          <w:rFonts w:ascii="Times New Roman" w:eastAsia="Times New Roman" w:hAnsi="Times New Roman" w:cs="Times New Roman"/>
          <w:sz w:val="28"/>
          <w:szCs w:val="28"/>
        </w:rPr>
        <w:t xml:space="preserve">    2022 года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№  14</w:t>
      </w:r>
    </w:p>
    <w:p w:rsidR="00783303" w:rsidRPr="00783303" w:rsidRDefault="00783303" w:rsidP="00783303">
      <w:pPr>
        <w:spacing w:after="0" w:line="240" w:lineRule="auto"/>
        <w:ind w:left="567" w:hanging="14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83303" w:rsidRDefault="00783303" w:rsidP="00783303">
      <w:pPr>
        <w:spacing w:after="0" w:line="240" w:lineRule="auto"/>
        <w:ind w:left="567" w:hanging="14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с. Верхняя Куэнга</w:t>
      </w:r>
    </w:p>
    <w:p w:rsidR="00783303" w:rsidRDefault="00783303" w:rsidP="00783303">
      <w:pPr>
        <w:spacing w:after="0" w:line="240" w:lineRule="auto"/>
        <w:ind w:left="567" w:hanging="141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83303" w:rsidRPr="00783303" w:rsidRDefault="00783303" w:rsidP="00783303">
      <w:pPr>
        <w:spacing w:after="0" w:line="240" w:lineRule="auto"/>
        <w:ind w:left="567" w:hanging="141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02658" w:rsidRPr="00152845" w:rsidRDefault="00902658" w:rsidP="00902658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4"/>
        </w:rPr>
        <w:t>Об утверждении Методики прогнозирования поступлений доходов в бюджет сельского поселения «Верхне-Куэнгинское»</w:t>
      </w:r>
    </w:p>
    <w:p w:rsidR="00902658" w:rsidRPr="00152845" w:rsidRDefault="00902658" w:rsidP="0090265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902658" w:rsidRDefault="00902658" w:rsidP="00902658">
      <w:pPr>
        <w:keepNext/>
        <w:suppressAutoHyphens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proofErr w:type="gramStart"/>
      <w:r w:rsidRPr="00152845">
        <w:rPr>
          <w:rFonts w:ascii="Times New Roman" w:eastAsia="Times New Roman" w:hAnsi="Times New Roman" w:cs="Times New Roman"/>
          <w:sz w:val="28"/>
          <w:szCs w:val="28"/>
          <w:lang w:eastAsia="zh-CN"/>
        </w:rPr>
        <w:t>В соответствии с пунктом 1 статьи 160.1 Бюджетного кодекса Российской Федерации, постановлением Правительства Российской Федерации от 23.06.2016г. № 574 «Об общих требованиях к методике прогнозирования поступлений доходов в бюджеты бюджетной системы Российской Федерации», постановлением Правительства Российской Федерации от 05.06.2019г. № 722 «О внесении изменений в общие требования к методике прогнозирования поступлений доходов в бюджеты бюджетно</w:t>
      </w:r>
      <w:r w:rsidR="00783303">
        <w:rPr>
          <w:rFonts w:ascii="Times New Roman" w:eastAsia="Times New Roman" w:hAnsi="Times New Roman" w:cs="Times New Roman"/>
          <w:sz w:val="28"/>
          <w:szCs w:val="28"/>
          <w:lang w:eastAsia="zh-CN"/>
        </w:rPr>
        <w:t>й системы Российской Федерации»</w:t>
      </w:r>
      <w:proofErr w:type="gramEnd"/>
    </w:p>
    <w:p w:rsidR="00783303" w:rsidRDefault="00783303" w:rsidP="00902658">
      <w:pPr>
        <w:keepNext/>
        <w:suppressAutoHyphens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Администрация сельского поселения «Верхне-Куэнгинское» постановляет:</w:t>
      </w:r>
    </w:p>
    <w:p w:rsidR="00902658" w:rsidRPr="00783303" w:rsidRDefault="00783303" w:rsidP="0078330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902658" w:rsidRPr="00152845" w:rsidRDefault="00902658" w:rsidP="00902658">
      <w:pPr>
        <w:keepNext/>
        <w:suppressAutoHyphens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902658" w:rsidRPr="00152845" w:rsidRDefault="00902658" w:rsidP="00902658">
      <w:pPr>
        <w:keepNext/>
        <w:suppressAutoHyphens/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1. Утвердить Методику прогнозирования поступлений доходов в бюджет поселения «Верхне-Куэнгинское» согласно </w:t>
      </w:r>
      <w:hyperlink w:anchor="sub_1000" w:history="1">
        <w:r w:rsidRPr="00152845">
          <w:rPr>
            <w:rFonts w:ascii="Times New Roman" w:eastAsia="Times New Roman" w:hAnsi="Times New Roman" w:cs="Times New Roman"/>
            <w:color w:val="000080"/>
            <w:sz w:val="28"/>
            <w:szCs w:val="28"/>
            <w:u w:val="single"/>
            <w:lang w:eastAsia="zh-CN"/>
          </w:rPr>
          <w:t>приложению</w:t>
        </w:r>
      </w:hyperlink>
      <w:r w:rsidRPr="00152845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783303" w:rsidRPr="00783303" w:rsidRDefault="00783303" w:rsidP="00783303">
      <w:pPr>
        <w:ind w:left="567" w:hanging="14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3303">
        <w:rPr>
          <w:rFonts w:ascii="Times New Roman" w:eastAsia="Times New Roman" w:hAnsi="Times New Roman" w:cs="Times New Roman"/>
          <w:sz w:val="28"/>
          <w:szCs w:val="28"/>
        </w:rPr>
        <w:t xml:space="preserve"> 2. Настоящее постановление вступает  в силу на следующий день, после его официального опубликовани</w:t>
      </w:r>
      <w:proofErr w:type="gramStart"/>
      <w:r w:rsidRPr="00783303">
        <w:rPr>
          <w:rFonts w:ascii="Times New Roman" w:eastAsia="Times New Roman" w:hAnsi="Times New Roman" w:cs="Times New Roman"/>
          <w:sz w:val="28"/>
          <w:szCs w:val="28"/>
        </w:rPr>
        <w:t>я(</w:t>
      </w:r>
      <w:proofErr w:type="gramEnd"/>
      <w:r w:rsidRPr="00783303">
        <w:rPr>
          <w:rFonts w:ascii="Times New Roman" w:eastAsia="Times New Roman" w:hAnsi="Times New Roman" w:cs="Times New Roman"/>
          <w:sz w:val="28"/>
          <w:szCs w:val="28"/>
        </w:rPr>
        <w:t>обнародования);</w:t>
      </w:r>
    </w:p>
    <w:p w:rsidR="00783303" w:rsidRPr="00783303" w:rsidRDefault="00783303" w:rsidP="00783303">
      <w:pPr>
        <w:spacing w:after="0" w:line="240" w:lineRule="auto"/>
        <w:ind w:left="567" w:hanging="14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3303">
        <w:rPr>
          <w:rFonts w:ascii="Times New Roman" w:eastAsia="Times New Roman" w:hAnsi="Times New Roman" w:cs="Times New Roman"/>
          <w:sz w:val="28"/>
          <w:szCs w:val="28"/>
        </w:rPr>
        <w:t>3. Настоящее  постановление  (опубликовать) обнародовать в порядке, установленном уставом  сельского поселения  «Верхне-Куэнгинское»;</w:t>
      </w:r>
    </w:p>
    <w:p w:rsidR="00783303" w:rsidRPr="00783303" w:rsidRDefault="00783303" w:rsidP="00783303">
      <w:pPr>
        <w:spacing w:after="0" w:line="240" w:lineRule="auto"/>
        <w:ind w:left="567" w:hanging="14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3303">
        <w:rPr>
          <w:rFonts w:ascii="Times New Roman" w:eastAsia="Times New Roman" w:hAnsi="Times New Roman" w:cs="Times New Roman"/>
          <w:sz w:val="28"/>
          <w:szCs w:val="28"/>
        </w:rPr>
        <w:t>4. Контроль исполнения настоящего постановления оставляю за собой.</w:t>
      </w:r>
    </w:p>
    <w:p w:rsidR="00783303" w:rsidRPr="00783303" w:rsidRDefault="00783303" w:rsidP="00783303">
      <w:pPr>
        <w:spacing w:after="0" w:line="240" w:lineRule="auto"/>
        <w:ind w:left="567" w:hanging="14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02658" w:rsidRPr="00A43A81" w:rsidRDefault="00902658" w:rsidP="009026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902658" w:rsidRPr="00A43A81" w:rsidRDefault="00902658" w:rsidP="009026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3A81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 w:rsidRPr="00A43A81"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  <w:r w:rsidRPr="00A43A8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003D0" w:rsidRPr="00783303" w:rsidRDefault="00902658" w:rsidP="0090265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«Верхне-Куэнгинское</w:t>
      </w:r>
      <w:r w:rsidRPr="00A43A81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-                                       С.В.Добрыни</w:t>
      </w:r>
      <w:r w:rsidR="00783303">
        <w:rPr>
          <w:rFonts w:ascii="Times New Roman" w:hAnsi="Times New Roman" w:cs="Times New Roman"/>
          <w:sz w:val="28"/>
          <w:szCs w:val="28"/>
        </w:rPr>
        <w:t>н</w:t>
      </w:r>
    </w:p>
    <w:p w:rsidR="00902658" w:rsidRPr="00152845" w:rsidRDefault="00902658" w:rsidP="00902658">
      <w:pPr>
        <w:keepNext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52845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lastRenderedPageBreak/>
        <w:t>Приложе</w:t>
      </w:r>
      <w:r w:rsidR="003003D0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ние №1</w:t>
      </w:r>
    </w:p>
    <w:p w:rsidR="00902658" w:rsidRPr="00152845" w:rsidRDefault="00902658" w:rsidP="00902658">
      <w:pPr>
        <w:keepNext/>
        <w:suppressAutoHyphens/>
        <w:autoSpaceDE w:val="0"/>
        <w:spacing w:after="0" w:line="240" w:lineRule="auto"/>
        <w:ind w:firstLine="5103"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52845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к постановлению администрации</w:t>
      </w:r>
    </w:p>
    <w:p w:rsidR="00902658" w:rsidRPr="00152845" w:rsidRDefault="003003D0" w:rsidP="00902658">
      <w:pPr>
        <w:keepNext/>
        <w:suppressAutoHyphens/>
        <w:autoSpaceDE w:val="0"/>
        <w:spacing w:after="0" w:line="240" w:lineRule="auto"/>
        <w:ind w:firstLine="5103"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сельского поселения  </w:t>
      </w:r>
      <w:r w:rsidR="00902658" w:rsidRPr="00152845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 «Верхне-Куэнгинское»</w:t>
      </w:r>
    </w:p>
    <w:p w:rsidR="00902658" w:rsidRPr="00152845" w:rsidRDefault="00902658" w:rsidP="00902658">
      <w:pPr>
        <w:keepNext/>
        <w:suppressAutoHyphens/>
        <w:autoSpaceDE w:val="0"/>
        <w:spacing w:after="0" w:line="240" w:lineRule="auto"/>
        <w:ind w:firstLine="5103"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52845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от </w:t>
      </w:r>
      <w:r w:rsidR="004425CA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25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.05.</w:t>
      </w:r>
      <w:r w:rsidRPr="00152845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2022 № </w:t>
      </w:r>
      <w:r w:rsidR="00D333F2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 14</w:t>
      </w:r>
    </w:p>
    <w:p w:rsidR="00902658" w:rsidRPr="00152845" w:rsidRDefault="00902658" w:rsidP="00902658">
      <w:pPr>
        <w:keepNext/>
        <w:suppressAutoHyphens/>
        <w:autoSpaceDE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902658" w:rsidRPr="00152845" w:rsidRDefault="00902658" w:rsidP="00902658">
      <w:pPr>
        <w:keepNext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52845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1. Методика </w:t>
      </w:r>
    </w:p>
    <w:p w:rsidR="00902658" w:rsidRPr="00152845" w:rsidRDefault="00902658" w:rsidP="00902658">
      <w:pPr>
        <w:keepNext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bookmarkStart w:id="0" w:name="_Hlk39049853"/>
      <w:r w:rsidRPr="00152845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прогнозирования поступлений доходов </w:t>
      </w:r>
      <w:bookmarkEnd w:id="0"/>
      <w:r w:rsidRPr="00152845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в бюджет</w:t>
      </w:r>
    </w:p>
    <w:p w:rsidR="00902658" w:rsidRPr="00152845" w:rsidRDefault="00E22F62" w:rsidP="00902658">
      <w:pPr>
        <w:keepNext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сельского</w:t>
      </w:r>
      <w:r w:rsidR="00902658" w:rsidRPr="00152845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 поселения «Верхне-Куэнгинское»</w:t>
      </w:r>
    </w:p>
    <w:p w:rsidR="00902658" w:rsidRPr="00152845" w:rsidRDefault="00902658" w:rsidP="00902658">
      <w:pPr>
        <w:widowControl w:val="0"/>
        <w:suppressAutoHyphens/>
        <w:autoSpaceDE w:val="0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</w:p>
    <w:p w:rsidR="00902658" w:rsidRPr="00152845" w:rsidRDefault="00902658" w:rsidP="00902658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  <w:lang w:eastAsia="zh-CN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1. Настоящая методика </w:t>
      </w:r>
      <w:r w:rsidRPr="00152845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прогнозирования поступлений доходов (далее – Методика прогнозирования)</w:t>
      </w:r>
      <w:r w:rsidRPr="0015284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определяет порядок прогно</w:t>
      </w:r>
      <w:r w:rsidR="00E22F62">
        <w:rPr>
          <w:rFonts w:ascii="Times New Roman" w:eastAsia="Times New Roman" w:hAnsi="Times New Roman" w:cs="Times New Roman"/>
          <w:sz w:val="28"/>
          <w:szCs w:val="28"/>
          <w:lang w:eastAsia="zh-CN"/>
        </w:rPr>
        <w:t>зирования поступлений доходов в  бюджет поселения</w:t>
      </w:r>
      <w:r w:rsidRPr="0015284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(далее – </w:t>
      </w:r>
      <w:bookmarkStart w:id="1" w:name="_Hlk39048355"/>
      <w:r w:rsidRPr="00152845">
        <w:rPr>
          <w:rFonts w:ascii="Times New Roman" w:eastAsia="Times New Roman" w:hAnsi="Times New Roman" w:cs="Times New Roman"/>
          <w:sz w:val="28"/>
          <w:szCs w:val="28"/>
          <w:lang w:eastAsia="zh-CN"/>
        </w:rPr>
        <w:t>бюджет муниципального образования</w:t>
      </w:r>
      <w:bookmarkEnd w:id="1"/>
      <w:r w:rsidRPr="0015284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), администрирование которых осуществляет администрация </w:t>
      </w:r>
      <w:r w:rsidR="00E22F62">
        <w:rPr>
          <w:rFonts w:ascii="Times New Roman" w:eastAsia="Times New Roman" w:hAnsi="Times New Roman" w:cs="Times New Roman"/>
          <w:sz w:val="28"/>
          <w:szCs w:val="28"/>
          <w:lang w:eastAsia="zh-CN"/>
        </w:rPr>
        <w:t>сельского</w:t>
      </w:r>
      <w:r w:rsidRPr="0015284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поселения «Верхне-Куэнгинское»  (далее – главный администратор доходов, администратор доходов).</w:t>
      </w:r>
    </w:p>
    <w:p w:rsidR="00902658" w:rsidRPr="00152845" w:rsidRDefault="00902658" w:rsidP="00902658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  <w:lang w:eastAsia="zh-CN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1.1. Методика прогнозирования разрабатывается на основе единых подходов к прогнозированию поступлений доходов в текущем финансовом году, очередном финансовом году и плановом периоде. Для текущего финансового года методика прогнозирования </w:t>
      </w:r>
      <w:proofErr w:type="gramStart"/>
      <w:r w:rsidRPr="00152845">
        <w:rPr>
          <w:rFonts w:ascii="Times New Roman" w:eastAsia="Times New Roman" w:hAnsi="Times New Roman" w:cs="Times New Roman"/>
          <w:sz w:val="28"/>
          <w:szCs w:val="28"/>
          <w:lang w:eastAsia="zh-CN"/>
        </w:rPr>
        <w:t>предусматривает</w:t>
      </w:r>
      <w:proofErr w:type="gramEnd"/>
      <w:r w:rsidRPr="0015284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в том числе использование данных о фактических поступлениях доходов за истекшие месяцы этого года.</w:t>
      </w:r>
    </w:p>
    <w:p w:rsidR="00902658" w:rsidRPr="00152845" w:rsidRDefault="00902658" w:rsidP="00902658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  <w:lang w:eastAsia="zh-CN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2. </w:t>
      </w:r>
      <w:proofErr w:type="gramStart"/>
      <w:r w:rsidRPr="0015284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Перечень доходов бюджета муниципального образования, администрирование которых осуществляет администратор доходов, наделенный соответствующими полномочиями, определяется в соответствии с действующим на дату составления прогноза решением о бюджете на очередной финансовый год и плановый период, утверждаемым решением </w:t>
      </w:r>
      <w:bookmarkStart w:id="2" w:name="_Hlk39047312"/>
      <w:r w:rsidRPr="0015284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Совета депутатов </w:t>
      </w:r>
      <w:r w:rsidR="00E22F6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сельского </w:t>
      </w:r>
      <w:r w:rsidRPr="0015284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поселения «Верхне-Куэнгинское» </w:t>
      </w:r>
      <w:bookmarkEnd w:id="2"/>
      <w:proofErr w:type="gramEnd"/>
    </w:p>
    <w:p w:rsidR="00902658" w:rsidRPr="00152845" w:rsidRDefault="00902658" w:rsidP="00902658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  <w:lang w:eastAsia="zh-CN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zh-CN"/>
        </w:rPr>
        <w:t>3. Доходы бюджета муниципального образования, администрирование которых осуществляет администратор доходов, подразделяются на доходы, прогнозируемые и непрогнозируемые, но фактически поступающие в доход бюджета муниципального образования.</w:t>
      </w:r>
    </w:p>
    <w:p w:rsidR="00902658" w:rsidRPr="00152845" w:rsidRDefault="00902658" w:rsidP="00902658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3.1. Методика прогнозирования предусматривает использование при расчете прогнозного </w:t>
      </w:r>
      <w:proofErr w:type="gramStart"/>
      <w:r w:rsidRPr="00152845">
        <w:rPr>
          <w:rFonts w:ascii="Times New Roman" w:eastAsia="Times New Roman" w:hAnsi="Times New Roman" w:cs="Times New Roman"/>
          <w:sz w:val="28"/>
          <w:szCs w:val="28"/>
          <w:lang w:eastAsia="zh-CN"/>
        </w:rPr>
        <w:t>объема поступлений доходов оценки ожидаемых результатов работы</w:t>
      </w:r>
      <w:proofErr w:type="gramEnd"/>
      <w:r w:rsidRPr="0015284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по взысканию дебиторской задолженности по доходам, а также влияния на объем поступлений доходов отдельных решений Совета депутатов сельского  поселения «Верхне-Куэнгинское» </w:t>
      </w:r>
    </w:p>
    <w:p w:rsidR="00902658" w:rsidRPr="00152845" w:rsidRDefault="00902658" w:rsidP="00902658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  <w:lang w:eastAsia="zh-CN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3.2. Методика прогнозирования составляется с учетом нормативных правовых актов Российской Федерации, решений Совета депутатов сельского  поселения «Верхне-Куэнгинское». При этом проекты нормативных правовых актов, предусматривающих внесение изменений в соответствующие нормативные правовые акты, могут учитываться при расчете прогнозного объема поступлений доходов по решению соответственно финансовых органов городского сельского поселения </w:t>
      </w:r>
    </w:p>
    <w:p w:rsidR="00902658" w:rsidRPr="00152845" w:rsidRDefault="00902658" w:rsidP="00902658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  <w:lang w:eastAsia="zh-CN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zh-CN"/>
        </w:rPr>
        <w:t>4. Прогнозирование доходов бюджета осуществляется на основе:</w:t>
      </w:r>
    </w:p>
    <w:p w:rsidR="00902658" w:rsidRPr="00152845" w:rsidRDefault="00902658" w:rsidP="00902658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  <w:lang w:eastAsia="zh-CN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>- показателей прогноза социально-экономического развития Российской Федерации, Забайкальского края,-, муниципального района «Сретенский район»</w:t>
      </w:r>
      <w:proofErr w:type="gramStart"/>
      <w:r w:rsidRPr="0015284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;</w:t>
      </w:r>
      <w:proofErr w:type="gramEnd"/>
    </w:p>
    <w:p w:rsidR="00902658" w:rsidRPr="00152845" w:rsidRDefault="00902658" w:rsidP="00902658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  <w:lang w:eastAsia="zh-CN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zh-CN"/>
        </w:rPr>
        <w:t>- основных направлений бюджетной и налоговой политики;</w:t>
      </w:r>
    </w:p>
    <w:p w:rsidR="00902658" w:rsidRPr="00152845" w:rsidRDefault="00902658" w:rsidP="00902658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  <w:lang w:eastAsia="zh-CN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zh-CN"/>
        </w:rPr>
        <w:t>- действующего бюджетного законодательства с учетом предполагаемых изменений законодательства.</w:t>
      </w:r>
    </w:p>
    <w:p w:rsidR="00902658" w:rsidRPr="00152845" w:rsidRDefault="00902658" w:rsidP="00902658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  <w:lang w:eastAsia="zh-CN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zh-CN"/>
        </w:rPr>
        <w:t>Прогнозирование доходов бюджета муниципального образования включает проведение следующих мероприятий:</w:t>
      </w:r>
    </w:p>
    <w:p w:rsidR="00902658" w:rsidRPr="00152845" w:rsidRDefault="00902658" w:rsidP="00902658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  <w:lang w:eastAsia="zh-CN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zh-CN"/>
        </w:rPr>
        <w:t>- мониторинг динамики поступлений неналоговых поступлений основанной на статистических данных не менее чем за 3 года или за весь период поступлений определенных видов доходов в случае, если он не превышает 3 года;</w:t>
      </w:r>
    </w:p>
    <w:p w:rsidR="00902658" w:rsidRPr="00152845" w:rsidRDefault="00902658" w:rsidP="00902658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  <w:lang w:eastAsia="zh-CN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zh-CN"/>
        </w:rPr>
        <w:t>- расчет прогноза поступлений.</w:t>
      </w:r>
    </w:p>
    <w:p w:rsidR="00902658" w:rsidRPr="00152845" w:rsidRDefault="00902658" w:rsidP="00902658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  <w:lang w:eastAsia="zh-CN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zh-CN"/>
        </w:rPr>
        <w:t>Для расчета прогноза доходов используются:</w:t>
      </w:r>
    </w:p>
    <w:p w:rsidR="00902658" w:rsidRPr="00152845" w:rsidRDefault="00902658" w:rsidP="00902658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  <w:lang w:eastAsia="zh-CN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zh-CN"/>
        </w:rPr>
        <w:t>- статистическая отчетность;</w:t>
      </w:r>
    </w:p>
    <w:p w:rsidR="00902658" w:rsidRPr="00152845" w:rsidRDefault="00902658" w:rsidP="00902658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  <w:lang w:eastAsia="zh-CN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zh-CN"/>
        </w:rPr>
        <w:t>- оценка поступлений платежей в бюджет поселения в текущем финансовом году.</w:t>
      </w:r>
    </w:p>
    <w:p w:rsidR="00902658" w:rsidRPr="00152845" w:rsidRDefault="00902658" w:rsidP="00902658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  <w:lang w:eastAsia="zh-CN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zh-CN"/>
        </w:rPr>
        <w:t>- материалы и сведения, предоставляемые хозяйствующими субъектами.</w:t>
      </w:r>
    </w:p>
    <w:p w:rsidR="00902658" w:rsidRPr="00152845" w:rsidRDefault="00902658" w:rsidP="00902658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  <w:lang w:eastAsia="zh-CN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zh-CN"/>
        </w:rPr>
        <w:t>При внесении в действующее налоговое законодательство изменений и дополнений методика прогнозирования отдельных налогов может быть уточнена.</w:t>
      </w:r>
    </w:p>
    <w:p w:rsidR="00902658" w:rsidRPr="00152845" w:rsidRDefault="00902658" w:rsidP="00902658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zh-CN"/>
        </w:rPr>
        <w:t>Прогноз поступлений доходов в бюджет муниципального образования в рамках настоящей Методики прогнозирования осуществляется по каждому виду доходов, одним из следующих методов:</w:t>
      </w:r>
    </w:p>
    <w:p w:rsidR="00902658" w:rsidRPr="00152845" w:rsidRDefault="00902658" w:rsidP="00902658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  <w:lang w:eastAsia="zh-CN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zh-CN"/>
        </w:rPr>
        <w:t>- прямой расчёт, основанный на непосредственном использовании прогнозных значений объёмных и стоимостных показателей, уровней ставок и других показателей, определяющих объем поступлений прогнозируемого вида доходов;</w:t>
      </w:r>
    </w:p>
    <w:p w:rsidR="00902658" w:rsidRPr="00152845" w:rsidRDefault="00902658" w:rsidP="00902658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  <w:lang w:eastAsia="zh-CN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zh-CN"/>
        </w:rPr>
        <w:t>- усреднение – расчёт, осуществляемый на основании усреднения годовых объёмов доходов не менее чем за три года или за весь период поступления соответствующего вида доходов в случае, если он не превышает три года;</w:t>
      </w:r>
    </w:p>
    <w:p w:rsidR="00902658" w:rsidRPr="00152845" w:rsidRDefault="00902658" w:rsidP="00902658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  <w:lang w:eastAsia="zh-CN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zh-CN"/>
        </w:rPr>
        <w:t>- индексация – расчёт с применением индекса потребительских цен или другого коэффициента, характеризующего динамику прогнозируемого вида доходов;</w:t>
      </w:r>
    </w:p>
    <w:p w:rsidR="00902658" w:rsidRPr="00152845" w:rsidRDefault="00902658" w:rsidP="0090265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zh-CN"/>
        </w:rPr>
        <w:t>- экстраполяция – расчёт, осуществляемый на основании имеющихся данных о тенденциях изменений поступлений в прошлых периодах.</w:t>
      </w:r>
    </w:p>
    <w:p w:rsidR="00902658" w:rsidRPr="00152845" w:rsidRDefault="00902658" w:rsidP="0090265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902658" w:rsidRPr="00152845" w:rsidRDefault="00902658" w:rsidP="00902658">
      <w:pPr>
        <w:widowControl w:val="0"/>
        <w:suppressAutoHyphens/>
        <w:autoSpaceDE w:val="0"/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zh-CN"/>
        </w:rPr>
      </w:pPr>
      <w:r w:rsidRPr="00152845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2. Прогнозирование налоговых доходов</w:t>
      </w:r>
    </w:p>
    <w:p w:rsidR="00902658" w:rsidRPr="00152845" w:rsidRDefault="00902658" w:rsidP="00902658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</w:pPr>
    </w:p>
    <w:p w:rsidR="00902658" w:rsidRPr="00152845" w:rsidRDefault="00902658" w:rsidP="00902658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</w:pPr>
      <w:r w:rsidRPr="00152845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2.1. Налог на доходы физических лиц</w:t>
      </w:r>
    </w:p>
    <w:p w:rsidR="00902658" w:rsidRPr="00152845" w:rsidRDefault="00902658" w:rsidP="00902658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</w:p>
    <w:p w:rsidR="00902658" w:rsidRPr="00152845" w:rsidRDefault="00902658" w:rsidP="00902658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Прогнозирование налога на доходы физических лиц производится в соответствии с главой 23 "Налог на доходы физических лиц" Налогового </w:t>
      </w:r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lastRenderedPageBreak/>
        <w:t>кодекса Российской Федерации на основе:</w:t>
      </w:r>
    </w:p>
    <w:p w:rsidR="00902658" w:rsidRPr="00152845" w:rsidRDefault="00902658" w:rsidP="00902658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>- прогноза фонда оплаты труда;</w:t>
      </w:r>
    </w:p>
    <w:p w:rsidR="00902658" w:rsidRPr="00152845" w:rsidRDefault="00902658" w:rsidP="00902658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>- показателей, используемых для определения сумм налоговых вычетов;</w:t>
      </w:r>
    </w:p>
    <w:p w:rsidR="00902658" w:rsidRPr="00152845" w:rsidRDefault="00902658" w:rsidP="00902658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>- нормативов отчисления от налога в бюджет поселения в соответствии с Бюджетным кодексом Российской Федерации.</w:t>
      </w:r>
    </w:p>
    <w:p w:rsidR="00902658" w:rsidRPr="00152845" w:rsidRDefault="00902658" w:rsidP="00902658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>Расчёт прогноза поступлений налога на доходы физических лиц в бюджет муниципального образования производится путём суммирования прогнозируемых показателей, рассчитанных отдельно по кодам бюджетной классификации в соответствии с установленным порядком применения бюджетной классификации:</w:t>
      </w:r>
    </w:p>
    <w:p w:rsidR="00902658" w:rsidRPr="00152845" w:rsidRDefault="00902658" w:rsidP="00902658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>- 000 1 01 02010 01 0000 110 - 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Федерации;</w:t>
      </w:r>
    </w:p>
    <w:p w:rsidR="00902658" w:rsidRPr="00152845" w:rsidRDefault="00902658" w:rsidP="00902658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>- 000 1 01 02020 01 0000 110 - 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Федерации;</w:t>
      </w:r>
    </w:p>
    <w:p w:rsidR="00902658" w:rsidRPr="00152845" w:rsidRDefault="00902658" w:rsidP="00902658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- 000 1 01 02030 01 0000 110 - налог на доходы физических лиц с доходов, полученных физическими лицами в соответствии со статьей 228 Налогового Кодекса Российской Федерации. </w:t>
      </w:r>
    </w:p>
    <w:p w:rsidR="00902658" w:rsidRPr="00152845" w:rsidRDefault="00902658" w:rsidP="00902658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>- 000 1 01 02040 01 0000 110 - 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227.1 Налогового кодекса Российской Федерации.</w:t>
      </w:r>
    </w:p>
    <w:p w:rsidR="00902658" w:rsidRPr="00152845" w:rsidRDefault="00902658" w:rsidP="00902658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>Поступление налога на доходы физических лиц (НДФЛ) на очередной финансовый год и плановый период рассчитывается двумя способами, итоговый вариант определяется методом экспертной оценки:</w:t>
      </w:r>
    </w:p>
    <w:p w:rsidR="004F6769" w:rsidRDefault="00902658" w:rsidP="004F6769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>Расчёт прогнозируемой суммы налога производится по формулам:</w:t>
      </w:r>
    </w:p>
    <w:p w:rsidR="004F6769" w:rsidRDefault="00902658" w:rsidP="004F6769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52845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en-US"/>
        </w:rPr>
        <w:t>Первый вариант расчёта:</w:t>
      </w:r>
    </w:p>
    <w:p w:rsidR="00902658" w:rsidRPr="00152845" w:rsidRDefault="00902658" w:rsidP="004F676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НДФЛ = ((ФОТ – В) * </w:t>
      </w:r>
      <w:proofErr w:type="spellStart"/>
      <w:proofErr w:type="gramStart"/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>Ст</w:t>
      </w:r>
      <w:proofErr w:type="spellEnd"/>
      <w:proofErr w:type="gramEnd"/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+ НДФ</w:t>
      </w:r>
      <w:proofErr w:type="spellStart"/>
      <w:r w:rsidRPr="00152845">
        <w:rPr>
          <w:rFonts w:ascii="Times New Roman" w:eastAsia="Times New Roman" w:hAnsi="Times New Roman" w:cs="Times New Roman"/>
          <w:position w:val="-3"/>
          <w:sz w:val="28"/>
          <w:szCs w:val="28"/>
          <w:lang w:eastAsia="en-US"/>
        </w:rPr>
        <w:t>Лпр</w:t>
      </w:r>
      <w:proofErr w:type="spellEnd"/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) * </w:t>
      </w:r>
      <w:proofErr w:type="spellStart"/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>Н,где</w:t>
      </w:r>
      <w:proofErr w:type="spellEnd"/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>:</w:t>
      </w:r>
    </w:p>
    <w:p w:rsidR="00902658" w:rsidRPr="00152845" w:rsidRDefault="00902658" w:rsidP="00902658">
      <w:pPr>
        <w:keepNext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>НДФЛ – прогнозируемая сумма налога на доходы физических лиц;</w:t>
      </w:r>
    </w:p>
    <w:p w:rsidR="00902658" w:rsidRPr="00152845" w:rsidRDefault="00902658" w:rsidP="00902658">
      <w:pPr>
        <w:keepNext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>ФОТ – прогнозируемый фонд оплаты труда;</w:t>
      </w:r>
    </w:p>
    <w:p w:rsidR="00902658" w:rsidRPr="00152845" w:rsidRDefault="00902658" w:rsidP="00902658">
      <w:pPr>
        <w:keepNext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>В – налоговые вычеты;</w:t>
      </w:r>
    </w:p>
    <w:p w:rsidR="00902658" w:rsidRPr="00152845" w:rsidRDefault="00902658" w:rsidP="00902658">
      <w:pPr>
        <w:keepNext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proofErr w:type="spellStart"/>
      <w:proofErr w:type="gramStart"/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>Ст</w:t>
      </w:r>
      <w:proofErr w:type="spellEnd"/>
      <w:proofErr w:type="gramEnd"/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– ставка налога (13%);</w:t>
      </w:r>
    </w:p>
    <w:p w:rsidR="00902658" w:rsidRPr="00152845" w:rsidRDefault="00902658" w:rsidP="00902658">
      <w:pPr>
        <w:keepNext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>НДФ</w:t>
      </w:r>
      <w:proofErr w:type="spellStart"/>
      <w:r w:rsidRPr="00152845">
        <w:rPr>
          <w:rFonts w:ascii="Times New Roman" w:eastAsia="Times New Roman" w:hAnsi="Times New Roman" w:cs="Times New Roman"/>
          <w:position w:val="-3"/>
          <w:sz w:val="28"/>
          <w:szCs w:val="28"/>
          <w:lang w:eastAsia="en-US"/>
        </w:rPr>
        <w:t>Лпр</w:t>
      </w:r>
      <w:proofErr w:type="spellEnd"/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– прогнозируемая сумма налога, взимаемого по специальным налоговым ставкам (9%, 30%, 35%);</w:t>
      </w:r>
    </w:p>
    <w:p w:rsidR="00902658" w:rsidRPr="00152845" w:rsidRDefault="00902658" w:rsidP="00902658">
      <w:pPr>
        <w:keepNext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>Н – норматив отчисления от налога в бюджет поселения.</w:t>
      </w:r>
    </w:p>
    <w:p w:rsidR="00902658" w:rsidRPr="00152845" w:rsidRDefault="00902658" w:rsidP="00902658">
      <w:pPr>
        <w:keepNext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52845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en-US"/>
        </w:rPr>
        <w:t>Второй вариант расчёта</w:t>
      </w:r>
      <w:r w:rsidRPr="00152845">
        <w:rPr>
          <w:rFonts w:ascii="Times New Roman" w:eastAsia="Times New Roman" w:hAnsi="Times New Roman" w:cs="Times New Roman"/>
          <w:i/>
          <w:iCs/>
          <w:sz w:val="28"/>
          <w:szCs w:val="28"/>
          <w:lang w:eastAsia="en-US"/>
        </w:rPr>
        <w:t>:</w:t>
      </w:r>
    </w:p>
    <w:p w:rsidR="00902658" w:rsidRPr="00152845" w:rsidRDefault="00902658" w:rsidP="00902658">
      <w:pPr>
        <w:keepNext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Прогноз поступления суммы налога на доходы физических лиц в бюджет муниципального образования на очередной финансовый год и </w:t>
      </w:r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lastRenderedPageBreak/>
        <w:t>плановый период рассчитывается исходя из динамики поступлений, сложившейся за три года, предшествующих текущему финансовому году, и прогноза увеличения средней заработной платы.</w:t>
      </w:r>
    </w:p>
    <w:p w:rsidR="00902658" w:rsidRPr="00152845" w:rsidRDefault="00902658" w:rsidP="00902658">
      <w:pPr>
        <w:keepNext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>При расчёте учитываются дополнительные или выпадающие доходы бюджета муниципального образования по НДФЛ, связанные с изменениями налогового и бюджетного законодательства в очередном финансовом году и плановом периоде и влиянием иных факторов.</w:t>
      </w:r>
    </w:p>
    <w:p w:rsidR="00902658" w:rsidRPr="00152845" w:rsidRDefault="00902658" w:rsidP="00902658">
      <w:pPr>
        <w:keepNext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902658" w:rsidRPr="00152845" w:rsidRDefault="00902658" w:rsidP="00902658">
      <w:pPr>
        <w:keepNext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52845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2.2. Единый сельскохозяйственный налог</w:t>
      </w:r>
    </w:p>
    <w:p w:rsidR="00902658" w:rsidRPr="00152845" w:rsidRDefault="00902658" w:rsidP="00902658">
      <w:pPr>
        <w:keepNext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902658" w:rsidRPr="00152845" w:rsidRDefault="00902658" w:rsidP="00902658">
      <w:pPr>
        <w:keepNext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>Прогнозирование поступлений от единого сельскохозяйственного налога, осуществляется в соответствии с главой 26.1 «Система налогообложения для сельскохозяйственных товаропроизводителей (единый сельскохозяйственный налог)» налогового кодекса Российской Федерации, Бюджетного кодекса Российской Федерации в</w:t>
      </w:r>
      <w:r w:rsidR="00E22F62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>части установления норматива отчислений от единого сельскохозяйственного налога в бюджет поселения.</w:t>
      </w:r>
    </w:p>
    <w:p w:rsidR="00902658" w:rsidRPr="00152845" w:rsidRDefault="00902658" w:rsidP="00902658">
      <w:pPr>
        <w:keepNext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>Прогнозируемые доходы подлежат зачислению в бюджет муниципального образования по коду бюджетной классификации:</w:t>
      </w:r>
    </w:p>
    <w:p w:rsidR="00902658" w:rsidRPr="00152845" w:rsidRDefault="00902658" w:rsidP="00902658">
      <w:pPr>
        <w:keepNext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>-  000 1 05 03010 01 0000 110 «Единый сельскохозяйственный налог».</w:t>
      </w:r>
    </w:p>
    <w:p w:rsidR="00902658" w:rsidRPr="00152845" w:rsidRDefault="00902658" w:rsidP="00902658">
      <w:pPr>
        <w:keepNext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52845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en-US"/>
        </w:rPr>
        <w:t>Первый вариант расчета:</w:t>
      </w:r>
    </w:p>
    <w:p w:rsidR="00902658" w:rsidRPr="00152845" w:rsidRDefault="00902658" w:rsidP="00902658">
      <w:pPr>
        <w:keepNext/>
        <w:tabs>
          <w:tab w:val="left" w:pos="567"/>
        </w:tabs>
        <w:suppressAutoHyphens/>
        <w:overflowPunct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>Прогноз поступлений по единому сельскохозяйственному налогу рассчитывается по следующей формуле:</w:t>
      </w:r>
    </w:p>
    <w:p w:rsidR="00902658" w:rsidRPr="00152845" w:rsidRDefault="00902658" w:rsidP="00902658">
      <w:pPr>
        <w:keepNext/>
        <w:suppressAutoHyphens/>
        <w:autoSpaceDE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>ЕСХН = НБ * НС * КС * Н</w:t>
      </w:r>
      <w:proofErr w:type="spellStart"/>
      <w:r w:rsidRPr="00152845">
        <w:rPr>
          <w:rFonts w:ascii="Times New Roman" w:eastAsia="Times New Roman" w:hAnsi="Times New Roman" w:cs="Times New Roman"/>
          <w:position w:val="-3"/>
          <w:sz w:val="28"/>
          <w:szCs w:val="28"/>
          <w:lang w:eastAsia="en-US"/>
        </w:rPr>
        <w:t>орм</w:t>
      </w:r>
      <w:proofErr w:type="spellEnd"/>
      <w:proofErr w:type="gramStart"/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+ Д</w:t>
      </w:r>
      <w:proofErr w:type="gramEnd"/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>,</w:t>
      </w:r>
    </w:p>
    <w:p w:rsidR="00902658" w:rsidRPr="00152845" w:rsidRDefault="00902658" w:rsidP="00902658">
      <w:pPr>
        <w:keepNext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>где:</w:t>
      </w:r>
    </w:p>
    <w:p w:rsidR="00902658" w:rsidRPr="00152845" w:rsidRDefault="00902658" w:rsidP="00902658">
      <w:pPr>
        <w:keepNext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>ЕСХН – прогноз поступлений единого сельскохозяйственного налога на очередной финансовый год;</w:t>
      </w:r>
    </w:p>
    <w:p w:rsidR="00902658" w:rsidRPr="00152845" w:rsidRDefault="00902658" w:rsidP="009026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>НБ – налоговая база для исчисления единого сельскохозяйственного налога, уплачиваемого крестьянскими (фермерскими) хозяйствами и индивидуальными предпринимателями за отчётный финансовый год в соответствии с отчётом по форме N 5-ЕСХН;</w:t>
      </w:r>
    </w:p>
    <w:p w:rsidR="00902658" w:rsidRPr="00152845" w:rsidRDefault="00902658" w:rsidP="009026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>НС – ставка налога, установленная статьёй 346.8 главы 26 Налогового кодекса Российской Федерации (в процентах);</w:t>
      </w:r>
    </w:p>
    <w:p w:rsidR="00902658" w:rsidRPr="00152845" w:rsidRDefault="00902658" w:rsidP="009026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>КС – коэффициент собираемости налога;</w:t>
      </w:r>
    </w:p>
    <w:p w:rsidR="00902658" w:rsidRPr="00152845" w:rsidRDefault="00902658" w:rsidP="009026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>Н</w:t>
      </w:r>
      <w:proofErr w:type="spellStart"/>
      <w:r w:rsidRPr="00152845">
        <w:rPr>
          <w:rFonts w:ascii="Times New Roman" w:eastAsia="Times New Roman" w:hAnsi="Times New Roman" w:cs="Times New Roman"/>
          <w:position w:val="-3"/>
          <w:sz w:val="28"/>
          <w:szCs w:val="28"/>
          <w:lang w:eastAsia="en-US"/>
        </w:rPr>
        <w:t>орм</w:t>
      </w:r>
      <w:proofErr w:type="spellEnd"/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– норматив отчислений в бюджет поселения;</w:t>
      </w:r>
    </w:p>
    <w:p w:rsidR="004F6769" w:rsidRDefault="00902658" w:rsidP="004F67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>Д – дополнительные (выпадающие) доходы бюджета поселения в связи с изменением налогового и (или) бюджетного законодательства.</w:t>
      </w:r>
    </w:p>
    <w:p w:rsidR="004F6769" w:rsidRDefault="00902658" w:rsidP="004F67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2845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en-US"/>
        </w:rPr>
        <w:t>Второй вариант расчета:</w:t>
      </w:r>
    </w:p>
    <w:p w:rsidR="00902658" w:rsidRPr="00152845" w:rsidRDefault="00902658" w:rsidP="004F67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Прогноз поступления от единого сельскохозяйственного налога в бюджет муниципального образования на очередной финансовый год производится путем применения усредненной величины поступлений доходов, сложившейся за 5 отчетных лет, предшествующих периоду прогнозирования. </w:t>
      </w:r>
    </w:p>
    <w:p w:rsidR="00902658" w:rsidRPr="00152845" w:rsidRDefault="00902658" w:rsidP="00902658">
      <w:pPr>
        <w:keepNext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lastRenderedPageBreak/>
        <w:t>Расчет прогноза поступлений на плановый период.</w:t>
      </w:r>
    </w:p>
    <w:p w:rsidR="00902658" w:rsidRPr="00152845" w:rsidRDefault="00902658" w:rsidP="00902658">
      <w:pPr>
        <w:keepNext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>П</w:t>
      </w:r>
      <w:r w:rsidRPr="00152845">
        <w:rPr>
          <w:rFonts w:ascii="Times New Roman" w:eastAsia="Times New Roman" w:hAnsi="Times New Roman" w:cs="Times New Roman"/>
          <w:position w:val="-3"/>
          <w:sz w:val="28"/>
          <w:szCs w:val="28"/>
          <w:lang w:eastAsia="en-US"/>
        </w:rPr>
        <w:t>пл</w:t>
      </w:r>
      <w:proofErr w:type="gramStart"/>
      <w:r w:rsidRPr="00152845">
        <w:rPr>
          <w:rFonts w:ascii="Times New Roman" w:eastAsia="Times New Roman" w:hAnsi="Times New Roman" w:cs="Times New Roman"/>
          <w:position w:val="-3"/>
          <w:sz w:val="28"/>
          <w:szCs w:val="28"/>
          <w:lang w:eastAsia="en-US"/>
        </w:rPr>
        <w:t>1</w:t>
      </w:r>
      <w:proofErr w:type="gramEnd"/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= П</w:t>
      </w:r>
      <w:r w:rsidRPr="00152845">
        <w:rPr>
          <w:rFonts w:ascii="Times New Roman" w:eastAsia="Times New Roman" w:hAnsi="Times New Roman" w:cs="Times New Roman"/>
          <w:position w:val="-3"/>
          <w:sz w:val="28"/>
          <w:szCs w:val="28"/>
          <w:lang w:eastAsia="en-US"/>
        </w:rPr>
        <w:t>ОФГ</w:t>
      </w:r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* </w:t>
      </w:r>
      <w:proofErr w:type="spellStart"/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>Кп</w:t>
      </w:r>
      <w:proofErr w:type="spellEnd"/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>;</w:t>
      </w:r>
    </w:p>
    <w:p w:rsidR="00902658" w:rsidRPr="00152845" w:rsidRDefault="00902658" w:rsidP="00902658">
      <w:pPr>
        <w:keepNext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>П</w:t>
      </w:r>
      <w:r w:rsidRPr="00152845">
        <w:rPr>
          <w:rFonts w:ascii="Times New Roman" w:eastAsia="Times New Roman" w:hAnsi="Times New Roman" w:cs="Times New Roman"/>
          <w:position w:val="-3"/>
          <w:sz w:val="28"/>
          <w:szCs w:val="28"/>
          <w:lang w:eastAsia="en-US"/>
        </w:rPr>
        <w:t>пл</w:t>
      </w:r>
      <w:proofErr w:type="gramStart"/>
      <w:r w:rsidRPr="00152845">
        <w:rPr>
          <w:rFonts w:ascii="Times New Roman" w:eastAsia="Times New Roman" w:hAnsi="Times New Roman" w:cs="Times New Roman"/>
          <w:position w:val="-3"/>
          <w:sz w:val="28"/>
          <w:szCs w:val="28"/>
          <w:lang w:eastAsia="en-US"/>
        </w:rPr>
        <w:t>2</w:t>
      </w:r>
      <w:proofErr w:type="gramEnd"/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= П</w:t>
      </w:r>
      <w:r w:rsidRPr="00152845">
        <w:rPr>
          <w:rFonts w:ascii="Times New Roman" w:eastAsia="Times New Roman" w:hAnsi="Times New Roman" w:cs="Times New Roman"/>
          <w:position w:val="-3"/>
          <w:sz w:val="28"/>
          <w:szCs w:val="28"/>
          <w:lang w:eastAsia="en-US"/>
        </w:rPr>
        <w:t>ОФГ</w:t>
      </w:r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* </w:t>
      </w:r>
      <w:proofErr w:type="spellStart"/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>Кп</w:t>
      </w:r>
      <w:proofErr w:type="spellEnd"/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>, где:</w:t>
      </w:r>
    </w:p>
    <w:p w:rsidR="00902658" w:rsidRPr="00152845" w:rsidRDefault="00902658" w:rsidP="00902658">
      <w:pPr>
        <w:keepNext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>П</w:t>
      </w:r>
      <w:r w:rsidRPr="00152845">
        <w:rPr>
          <w:rFonts w:ascii="Times New Roman" w:eastAsia="Times New Roman" w:hAnsi="Times New Roman" w:cs="Times New Roman"/>
          <w:position w:val="-3"/>
          <w:sz w:val="28"/>
          <w:szCs w:val="28"/>
          <w:lang w:eastAsia="en-US"/>
        </w:rPr>
        <w:t>пл</w:t>
      </w:r>
      <w:proofErr w:type="gramStart"/>
      <w:r w:rsidRPr="00152845">
        <w:rPr>
          <w:rFonts w:ascii="Times New Roman" w:eastAsia="Times New Roman" w:hAnsi="Times New Roman" w:cs="Times New Roman"/>
          <w:position w:val="-3"/>
          <w:sz w:val="28"/>
          <w:szCs w:val="28"/>
          <w:lang w:eastAsia="en-US"/>
        </w:rPr>
        <w:t>1</w:t>
      </w:r>
      <w:proofErr w:type="gramEnd"/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>, П</w:t>
      </w:r>
      <w:r w:rsidRPr="00152845">
        <w:rPr>
          <w:rFonts w:ascii="Times New Roman" w:eastAsia="Times New Roman" w:hAnsi="Times New Roman" w:cs="Times New Roman"/>
          <w:position w:val="-3"/>
          <w:sz w:val="28"/>
          <w:szCs w:val="28"/>
          <w:lang w:eastAsia="en-US"/>
        </w:rPr>
        <w:t>пл2</w:t>
      </w:r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- прогноз поступлений налога в бюджет муниципального образования на первый и второй годы планового периода соответственно.</w:t>
      </w:r>
    </w:p>
    <w:p w:rsidR="00902658" w:rsidRPr="00152845" w:rsidRDefault="00902658" w:rsidP="00902658">
      <w:pPr>
        <w:keepNext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proofErr w:type="spellStart"/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>Кп</w:t>
      </w:r>
      <w:proofErr w:type="spellEnd"/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- коэффициент, характеризующий динамику макроэкономических показателей в прогнозируемом году по сравнению с текущим годом.</w:t>
      </w:r>
    </w:p>
    <w:p w:rsidR="00902658" w:rsidRPr="00152845" w:rsidRDefault="00902658" w:rsidP="00902658">
      <w:pPr>
        <w:keepNext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902658" w:rsidRPr="00152845" w:rsidRDefault="00902658" w:rsidP="00902658">
      <w:pPr>
        <w:keepNext/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</w:pPr>
      <w:r w:rsidRPr="00152845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2.3. Налог на имущество физических лиц</w:t>
      </w:r>
    </w:p>
    <w:p w:rsidR="00902658" w:rsidRPr="00152845" w:rsidRDefault="00902658" w:rsidP="00902658">
      <w:pPr>
        <w:keepNext/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902658" w:rsidRPr="00152845" w:rsidRDefault="00902658" w:rsidP="00902658">
      <w:pPr>
        <w:keepNext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Расчёт прогноза поступлений налогов на имущество в бюджет муниципального образования производится путём суммирования прогнозируемых показателей, рассчитанных отдельно по кодам бюджетной классификации в соответствии с установленным порядком. </w:t>
      </w:r>
    </w:p>
    <w:p w:rsidR="00902658" w:rsidRPr="00152845" w:rsidRDefault="00902658" w:rsidP="00902658">
      <w:pPr>
        <w:keepNext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Прогнозирование поступлений от налога на имущество физических лиц, осуществляется в соответствии </w:t>
      </w:r>
      <w:proofErr w:type="gramStart"/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>с</w:t>
      </w:r>
      <w:proofErr w:type="gramEnd"/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>:</w:t>
      </w:r>
    </w:p>
    <w:p w:rsidR="00902658" w:rsidRPr="00152845" w:rsidRDefault="00902658" w:rsidP="00902658">
      <w:pPr>
        <w:keepNext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proofErr w:type="gramStart"/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>-  главой 32 «Налог на имущество физических лиц» налогового кодекса Российской Федерации, Бюджетным кодексом Российской Федерации в части установления норматива отчислений от налога на имущество физических лиц в бюджет поселения, решением Совета депутатов муниципального образования в части установления порядка определения налоговой базы, налоговых льгот и налоговых ставок, в зависимости от типа использования объекта налогообложения.</w:t>
      </w:r>
      <w:proofErr w:type="gramEnd"/>
    </w:p>
    <w:p w:rsidR="00902658" w:rsidRPr="00152845" w:rsidRDefault="00902658" w:rsidP="00902658">
      <w:pPr>
        <w:keepNext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>Прогнозируемые доходы подлежат зачислению в бюджет поселения по коду бюджетной классификации:</w:t>
      </w:r>
    </w:p>
    <w:p w:rsidR="00902658" w:rsidRPr="00152845" w:rsidRDefault="00902658" w:rsidP="00902658">
      <w:pPr>
        <w:keepNext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>-  000 1 06 01030 10 0000 110 «Налог на имущество физических лиц».</w:t>
      </w:r>
    </w:p>
    <w:p w:rsidR="00902658" w:rsidRPr="00152845" w:rsidRDefault="00902658" w:rsidP="009026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Для расчета прогноза доходов используются прогноз социально-экономического развития муниципального образования сельского  поселения «Верхне-Куэнгинское», итоги социально-экономического развития муниципального образования </w:t>
      </w:r>
      <w:r w:rsidRPr="001528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сельского  поселения «Верхне-Куэнгинское»  за отчетный период, отчёты об исполнении бюджета сельского  поселения «Верхне-Куэнгинское» по годам, отчёт по форме 5-МН «Отчет о налоговой базе и структуре начислений по местным налогам». </w:t>
      </w:r>
    </w:p>
    <w:p w:rsidR="00902658" w:rsidRPr="00152845" w:rsidRDefault="00902658" w:rsidP="009026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2845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en-US"/>
        </w:rPr>
        <w:t>Первый вариант расчета:</w:t>
      </w:r>
    </w:p>
    <w:p w:rsidR="00902658" w:rsidRPr="00152845" w:rsidRDefault="00902658" w:rsidP="009026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>Расчёт прогноза поступлений по налогу на имущество физических лиц на очередной финансовый год осуществляется по следующей формуле:</w:t>
      </w:r>
    </w:p>
    <w:p w:rsidR="00902658" w:rsidRPr="00152845" w:rsidRDefault="00902658" w:rsidP="009026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>Н</w:t>
      </w:r>
      <w:r w:rsidRPr="00152845">
        <w:rPr>
          <w:rFonts w:ascii="Times New Roman" w:eastAsia="Times New Roman" w:hAnsi="Times New Roman" w:cs="Times New Roman"/>
          <w:position w:val="-3"/>
          <w:sz w:val="28"/>
          <w:szCs w:val="28"/>
          <w:lang w:eastAsia="en-US"/>
        </w:rPr>
        <w:t>ИФ</w:t>
      </w:r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= Н</w:t>
      </w:r>
      <w:r w:rsidRPr="00152845">
        <w:rPr>
          <w:rFonts w:ascii="Times New Roman" w:eastAsia="Times New Roman" w:hAnsi="Times New Roman" w:cs="Times New Roman"/>
          <w:position w:val="-3"/>
          <w:sz w:val="28"/>
          <w:szCs w:val="28"/>
          <w:lang w:eastAsia="en-US"/>
        </w:rPr>
        <w:t>ИФ</w:t>
      </w:r>
      <w:proofErr w:type="gramStart"/>
      <w:r w:rsidRPr="00152845">
        <w:rPr>
          <w:rFonts w:ascii="Times New Roman" w:eastAsia="Times New Roman" w:hAnsi="Times New Roman" w:cs="Times New Roman"/>
          <w:position w:val="-3"/>
          <w:sz w:val="28"/>
          <w:szCs w:val="28"/>
          <w:lang w:eastAsia="en-US"/>
        </w:rPr>
        <w:t>1</w:t>
      </w:r>
      <w:proofErr w:type="gramEnd"/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* К</w:t>
      </w:r>
      <w:r w:rsidRPr="00152845">
        <w:rPr>
          <w:rFonts w:ascii="Times New Roman" w:eastAsia="Times New Roman" w:hAnsi="Times New Roman" w:cs="Times New Roman"/>
          <w:position w:val="-3"/>
          <w:sz w:val="28"/>
          <w:szCs w:val="28"/>
          <w:lang w:eastAsia="en-US"/>
        </w:rPr>
        <w:t>Р</w:t>
      </w:r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* К</w:t>
      </w:r>
      <w:r w:rsidRPr="00152845">
        <w:rPr>
          <w:rFonts w:ascii="Times New Roman" w:eastAsia="Times New Roman" w:hAnsi="Times New Roman" w:cs="Times New Roman"/>
          <w:position w:val="-3"/>
          <w:sz w:val="28"/>
          <w:szCs w:val="28"/>
          <w:lang w:eastAsia="en-US"/>
        </w:rPr>
        <w:t>С</w:t>
      </w:r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+ Д,</w:t>
      </w:r>
    </w:p>
    <w:p w:rsidR="00902658" w:rsidRPr="00152845" w:rsidRDefault="00902658" w:rsidP="009026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>где:</w:t>
      </w:r>
    </w:p>
    <w:p w:rsidR="00902658" w:rsidRPr="00152845" w:rsidRDefault="00902658" w:rsidP="009026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>Н</w:t>
      </w:r>
      <w:r w:rsidRPr="00152845">
        <w:rPr>
          <w:rFonts w:ascii="Times New Roman" w:eastAsia="Times New Roman" w:hAnsi="Times New Roman" w:cs="Times New Roman"/>
          <w:position w:val="-3"/>
          <w:sz w:val="28"/>
          <w:szCs w:val="28"/>
          <w:lang w:eastAsia="en-US"/>
        </w:rPr>
        <w:t>ИФ</w:t>
      </w:r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– прогноз поступлений налога на имущество физических лиц на очередной финансовый год;</w:t>
      </w:r>
    </w:p>
    <w:p w:rsidR="00902658" w:rsidRPr="00152845" w:rsidRDefault="00902658" w:rsidP="009026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>Н</w:t>
      </w:r>
      <w:r w:rsidRPr="00152845">
        <w:rPr>
          <w:rFonts w:ascii="Times New Roman" w:eastAsia="Times New Roman" w:hAnsi="Times New Roman" w:cs="Times New Roman"/>
          <w:position w:val="-3"/>
          <w:sz w:val="28"/>
          <w:szCs w:val="28"/>
          <w:lang w:eastAsia="en-US"/>
        </w:rPr>
        <w:t>ИФ</w:t>
      </w:r>
      <w:proofErr w:type="gramStart"/>
      <w:r w:rsidRPr="00152845">
        <w:rPr>
          <w:rFonts w:ascii="Times New Roman" w:eastAsia="Times New Roman" w:hAnsi="Times New Roman" w:cs="Times New Roman"/>
          <w:position w:val="-3"/>
          <w:sz w:val="28"/>
          <w:szCs w:val="28"/>
          <w:lang w:eastAsia="en-US"/>
        </w:rPr>
        <w:t>1</w:t>
      </w:r>
      <w:proofErr w:type="gramEnd"/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– сумма налога, подлежащая уплате   в бюджет в соответствии с      отчётом по форме N 5-МН, раздел 3 «Отчёт о налоговой базе и структуре начислений по налогу на имущество физических лиц»;</w:t>
      </w:r>
    </w:p>
    <w:p w:rsidR="00902658" w:rsidRPr="00152845" w:rsidRDefault="00902658" w:rsidP="009026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lastRenderedPageBreak/>
        <w:t>К</w:t>
      </w:r>
      <w:r w:rsidRPr="00152845">
        <w:rPr>
          <w:rFonts w:ascii="Times New Roman" w:eastAsia="Times New Roman" w:hAnsi="Times New Roman" w:cs="Times New Roman"/>
          <w:position w:val="-3"/>
          <w:sz w:val="28"/>
          <w:szCs w:val="28"/>
          <w:lang w:eastAsia="en-US"/>
        </w:rPr>
        <w:t>Р</w:t>
      </w:r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– коэффициент, учитывающий прирост налоговой базы в связи с увеличением объектов налогообложения, находящихся в собственности физических лиц;</w:t>
      </w:r>
    </w:p>
    <w:p w:rsidR="00902658" w:rsidRPr="00152845" w:rsidRDefault="00902658" w:rsidP="009026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>К</w:t>
      </w:r>
      <w:r w:rsidRPr="00152845">
        <w:rPr>
          <w:rFonts w:ascii="Times New Roman" w:eastAsia="Times New Roman" w:hAnsi="Times New Roman" w:cs="Times New Roman"/>
          <w:position w:val="-3"/>
          <w:sz w:val="28"/>
          <w:szCs w:val="28"/>
          <w:lang w:eastAsia="en-US"/>
        </w:rPr>
        <w:t>С</w:t>
      </w:r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– коэффициент собираемости налога;</w:t>
      </w:r>
    </w:p>
    <w:p w:rsidR="004F6769" w:rsidRDefault="00902658" w:rsidP="004F67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>Д – дополнительные (выпадающие) доходы бюджета поселения в связи с изменением налогового и (или) бюджетного законодательства, отменой и (или) предоставлением налоговых льгот.</w:t>
      </w:r>
    </w:p>
    <w:p w:rsidR="00902658" w:rsidRPr="00152845" w:rsidRDefault="00902658" w:rsidP="004F67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2845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en-US"/>
        </w:rPr>
        <w:t>Второй вариант расчета:</w:t>
      </w:r>
    </w:p>
    <w:p w:rsidR="00902658" w:rsidRPr="00152845" w:rsidRDefault="00902658" w:rsidP="004F6769">
      <w:pPr>
        <w:keepNext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Прогноз поступления от налога на имущество физических лиц в бюджет муниципального образования на очередной финансовый год производится путем применения усредненной величины поступлений доходов, сложившейся за 5 отчетных лет, предшествующих периоду прогнозирования. </w:t>
      </w:r>
    </w:p>
    <w:p w:rsidR="00902658" w:rsidRPr="00152845" w:rsidRDefault="00902658" w:rsidP="00902658">
      <w:pPr>
        <w:keepNext/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>Расчет прогноза поступлений на плановый период.</w:t>
      </w:r>
    </w:p>
    <w:p w:rsidR="00902658" w:rsidRPr="00152845" w:rsidRDefault="00902658" w:rsidP="00902658">
      <w:pPr>
        <w:keepNext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ar-SA"/>
        </w:rPr>
        <w:t>П</w:t>
      </w:r>
      <w:r w:rsidRPr="00152845">
        <w:rPr>
          <w:rFonts w:ascii="Times New Roman" w:eastAsia="Times New Roman" w:hAnsi="Times New Roman" w:cs="Times New Roman"/>
          <w:position w:val="-2"/>
          <w:sz w:val="28"/>
          <w:szCs w:val="28"/>
          <w:lang w:eastAsia="ar-SA"/>
        </w:rPr>
        <w:t>пл1</w:t>
      </w:r>
      <w:r w:rsidRPr="0015284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= </w:t>
      </w:r>
      <w:proofErr w:type="spellStart"/>
      <w:r w:rsidRPr="00152845">
        <w:rPr>
          <w:rFonts w:ascii="Times New Roman" w:eastAsia="Times New Roman" w:hAnsi="Times New Roman" w:cs="Times New Roman"/>
          <w:sz w:val="28"/>
          <w:szCs w:val="28"/>
          <w:lang w:eastAsia="ar-SA"/>
        </w:rPr>
        <w:t>Пофг</w:t>
      </w:r>
      <w:proofErr w:type="spellEnd"/>
      <w:proofErr w:type="gramStart"/>
      <w:r w:rsidRPr="0015284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* К</w:t>
      </w:r>
      <w:proofErr w:type="gramEnd"/>
      <w:r w:rsidRPr="00152845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902658" w:rsidRPr="00152845" w:rsidRDefault="00902658" w:rsidP="00902658">
      <w:pPr>
        <w:keepNext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ar-SA"/>
        </w:rPr>
        <w:t>П</w:t>
      </w:r>
      <w:r w:rsidRPr="00152845">
        <w:rPr>
          <w:rFonts w:ascii="Times New Roman" w:eastAsia="Times New Roman" w:hAnsi="Times New Roman" w:cs="Times New Roman"/>
          <w:position w:val="-3"/>
          <w:sz w:val="28"/>
          <w:szCs w:val="28"/>
          <w:lang w:eastAsia="ar-SA"/>
        </w:rPr>
        <w:t>пл2</w:t>
      </w:r>
      <w:r w:rsidRPr="0015284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= </w:t>
      </w:r>
      <w:proofErr w:type="spellStart"/>
      <w:r w:rsidRPr="00152845">
        <w:rPr>
          <w:rFonts w:ascii="Times New Roman" w:eastAsia="Times New Roman" w:hAnsi="Times New Roman" w:cs="Times New Roman"/>
          <w:sz w:val="28"/>
          <w:szCs w:val="28"/>
          <w:lang w:eastAsia="ar-SA"/>
        </w:rPr>
        <w:t>Пофг</w:t>
      </w:r>
      <w:proofErr w:type="spellEnd"/>
      <w:proofErr w:type="gramStart"/>
      <w:r w:rsidRPr="0015284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* К</w:t>
      </w:r>
      <w:proofErr w:type="gramEnd"/>
      <w:r w:rsidRPr="00152845">
        <w:rPr>
          <w:rFonts w:ascii="Times New Roman" w:eastAsia="Times New Roman" w:hAnsi="Times New Roman" w:cs="Times New Roman"/>
          <w:sz w:val="28"/>
          <w:szCs w:val="28"/>
          <w:lang w:eastAsia="ar-SA"/>
        </w:rPr>
        <w:t>, где:</w:t>
      </w:r>
    </w:p>
    <w:p w:rsidR="00902658" w:rsidRPr="00152845" w:rsidRDefault="00902658" w:rsidP="00902658">
      <w:pPr>
        <w:keepNext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ar-SA"/>
        </w:rPr>
        <w:t>П</w:t>
      </w:r>
      <w:r w:rsidRPr="00152845">
        <w:rPr>
          <w:rFonts w:ascii="Times New Roman" w:eastAsia="Times New Roman" w:hAnsi="Times New Roman" w:cs="Times New Roman"/>
          <w:position w:val="-2"/>
          <w:sz w:val="28"/>
          <w:szCs w:val="28"/>
          <w:lang w:eastAsia="ar-SA"/>
        </w:rPr>
        <w:t>пл</w:t>
      </w:r>
      <w:proofErr w:type="gramStart"/>
      <w:r w:rsidRPr="00152845">
        <w:rPr>
          <w:rFonts w:ascii="Times New Roman" w:eastAsia="Times New Roman" w:hAnsi="Times New Roman" w:cs="Times New Roman"/>
          <w:position w:val="-2"/>
          <w:sz w:val="28"/>
          <w:szCs w:val="28"/>
          <w:lang w:eastAsia="ar-SA"/>
        </w:rPr>
        <w:t>1</w:t>
      </w:r>
      <w:proofErr w:type="gramEnd"/>
      <w:r w:rsidRPr="00152845">
        <w:rPr>
          <w:rFonts w:ascii="Times New Roman" w:eastAsia="Times New Roman" w:hAnsi="Times New Roman" w:cs="Times New Roman"/>
          <w:sz w:val="28"/>
          <w:szCs w:val="28"/>
          <w:lang w:eastAsia="ar-SA"/>
        </w:rPr>
        <w:t>, П</w:t>
      </w:r>
      <w:r w:rsidRPr="00152845">
        <w:rPr>
          <w:rFonts w:ascii="Times New Roman" w:eastAsia="Times New Roman" w:hAnsi="Times New Roman" w:cs="Times New Roman"/>
          <w:position w:val="-2"/>
          <w:sz w:val="28"/>
          <w:szCs w:val="28"/>
          <w:lang w:eastAsia="ar-SA"/>
        </w:rPr>
        <w:t>пл2</w:t>
      </w:r>
      <w:r w:rsidRPr="0015284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- прогноз поступлений налога в бюджет муниципального образования на первый и второй годы планового периода соответственно;</w:t>
      </w:r>
    </w:p>
    <w:p w:rsidR="00902658" w:rsidRPr="00152845" w:rsidRDefault="00902658" w:rsidP="00902658">
      <w:pPr>
        <w:keepNext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proofErr w:type="gramStart"/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>К</w:t>
      </w:r>
      <w:proofErr w:type="gramEnd"/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– коэффициент, учитывающий изменение прогнозируемой налоговой базы и льгот по налогу, установленных законодательством.</w:t>
      </w:r>
    </w:p>
    <w:p w:rsidR="00902658" w:rsidRPr="00152845" w:rsidRDefault="00902658" w:rsidP="00902658">
      <w:pPr>
        <w:keepNext/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</w:pPr>
    </w:p>
    <w:p w:rsidR="00902658" w:rsidRPr="00152845" w:rsidRDefault="00902658" w:rsidP="00902658">
      <w:pPr>
        <w:keepNext/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52845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2.4. Земельный налог</w:t>
      </w:r>
    </w:p>
    <w:p w:rsidR="00902658" w:rsidRPr="00152845" w:rsidRDefault="00902658" w:rsidP="00902658">
      <w:pPr>
        <w:keepNext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902658" w:rsidRPr="00152845" w:rsidRDefault="00902658" w:rsidP="00902658">
      <w:pPr>
        <w:keepNext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proofErr w:type="gramStart"/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>Прогнозирование поступлений от земельного налога, осуществляется в соответствии с главой 31 «Земельный налог» Налогового кодекса Российской Федерации, Бюджетным кодексом Российской Федерации в части установления норматива отчислений от налога на земельный налог в бюджет муниципального образования, решением Совета депутатов сельского  поселения «Верхне-Куэнгинское»  поселения, в части установления порядка определения налоговой базы, налоговых льгот и налоговых ставок, установленных в зависимости  от видов разрешенного</w:t>
      </w:r>
      <w:proofErr w:type="gramEnd"/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 использования  земельного участка.</w:t>
      </w:r>
    </w:p>
    <w:p w:rsidR="00902658" w:rsidRPr="00152845" w:rsidRDefault="00902658" w:rsidP="00902658">
      <w:pPr>
        <w:keepNext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>Расчёт прогноза поступлений от земельного налога в бюджет муниципального образования производится путём суммирования прогнозируемых показателей, рассчитанных отдельно по кодам бюджетной классификации в соответствии с установленным порядком применения бюджетной классификации:</w:t>
      </w:r>
    </w:p>
    <w:p w:rsidR="00902658" w:rsidRPr="00152845" w:rsidRDefault="00902658" w:rsidP="00902658">
      <w:pPr>
        <w:keepNext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>000 1 06 06033 10 0000 110 - земельный налог с организаций, обладающих земельным участком, расположенным в границах сельского  поселения «Верхне-Куэнгинское»;</w:t>
      </w:r>
    </w:p>
    <w:p w:rsidR="00902658" w:rsidRPr="00152845" w:rsidRDefault="00902658" w:rsidP="00902658">
      <w:pPr>
        <w:keepNext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>000 1 06 06043 10 0000 110 - земельный налог с физических лиц, обладающих земельным участком, расположенным в границах сельского  поселения «Верхне-Куэнгинское».</w:t>
      </w:r>
    </w:p>
    <w:p w:rsidR="00902658" w:rsidRPr="00152845" w:rsidRDefault="00902658" w:rsidP="009026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Для расчета прогноза доходов используются: прогноз социально-экономического развития муниципального образования сельского  поселения </w:t>
      </w:r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lastRenderedPageBreak/>
        <w:t>«Верхне-Куэнгинское», итоги социально-экономического развития муниципального образования сельского  поселения «Верхне-Куэнгинское»  за отчетный период, отчёты об исполнении бюджета муниципального образования по годам,  отчёт по форме 5-МН «Отчет о налоговой базе и структуре начислений по местным налогам»,</w:t>
      </w:r>
      <w:r w:rsidRPr="00152845">
        <w:rPr>
          <w:rFonts w:ascii="Times New Roman" w:eastAsia="Times New Roman" w:hAnsi="Times New Roman" w:cs="Times New Roman"/>
          <w:sz w:val="28"/>
          <w:szCs w:val="28"/>
        </w:rPr>
        <w:t xml:space="preserve"> отчет о начислении и поступлении налогов, сборов и иных обязательных платежей в бюджетную систему</w:t>
      </w:r>
      <w:proofErr w:type="gramEnd"/>
      <w:r w:rsidRPr="00152845">
        <w:rPr>
          <w:rFonts w:ascii="Times New Roman" w:eastAsia="Times New Roman" w:hAnsi="Times New Roman" w:cs="Times New Roman"/>
          <w:sz w:val="28"/>
          <w:szCs w:val="28"/>
        </w:rPr>
        <w:t xml:space="preserve"> РФ (1-НМ) за прошедший год, сведения о недоимке по налогу, в том числе возможной к взысканию.</w:t>
      </w:r>
    </w:p>
    <w:p w:rsidR="00902658" w:rsidRPr="00152845" w:rsidRDefault="00902658" w:rsidP="009026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>Расчёт прогноза поступлений от земельного налога в бюджет сельского  поселения «Верхне-Куэнгинское» на очередной финансовый год рассчитывается двумя вариантами, итоговый вариант определяется методом экспертной оценки:</w:t>
      </w:r>
    </w:p>
    <w:p w:rsidR="00902658" w:rsidRPr="00152845" w:rsidRDefault="00902658" w:rsidP="009026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>Первый вариант расчета:</w:t>
      </w:r>
    </w:p>
    <w:p w:rsidR="00902658" w:rsidRPr="00152845" w:rsidRDefault="00902658" w:rsidP="009026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>Расчёт прогноза поступлений по земельному налогу на очередной финансовый год осуществляется по следующей формуле:</w:t>
      </w:r>
    </w:p>
    <w:p w:rsidR="00902658" w:rsidRPr="00152845" w:rsidRDefault="00902658" w:rsidP="009026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>ЗН = (КС</w:t>
      </w:r>
      <w:proofErr w:type="spellStart"/>
      <w:r w:rsidRPr="00152845">
        <w:rPr>
          <w:rFonts w:ascii="Times New Roman" w:eastAsia="Times New Roman" w:hAnsi="Times New Roman" w:cs="Times New Roman"/>
          <w:position w:val="-3"/>
          <w:sz w:val="28"/>
          <w:szCs w:val="28"/>
          <w:lang w:eastAsia="en-US"/>
        </w:rPr>
        <w:t>i</w:t>
      </w:r>
      <w:proofErr w:type="spellEnd"/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* НС</w:t>
      </w:r>
      <w:proofErr w:type="spellStart"/>
      <w:r w:rsidRPr="00152845">
        <w:rPr>
          <w:rFonts w:ascii="Times New Roman" w:eastAsia="Times New Roman" w:hAnsi="Times New Roman" w:cs="Times New Roman"/>
          <w:position w:val="-3"/>
          <w:sz w:val="28"/>
          <w:szCs w:val="28"/>
          <w:lang w:eastAsia="en-US"/>
        </w:rPr>
        <w:t>i</w:t>
      </w:r>
      <w:proofErr w:type="spellEnd"/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>) + (ЗН</w:t>
      </w:r>
      <w:proofErr w:type="gramStart"/>
      <w:r w:rsidRPr="00152845">
        <w:rPr>
          <w:rFonts w:ascii="Times New Roman" w:eastAsia="Times New Roman" w:hAnsi="Times New Roman" w:cs="Times New Roman"/>
          <w:position w:val="-3"/>
          <w:sz w:val="28"/>
          <w:szCs w:val="28"/>
          <w:lang w:eastAsia="en-US"/>
        </w:rPr>
        <w:t>1</w:t>
      </w:r>
      <w:proofErr w:type="gramEnd"/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* К</w:t>
      </w:r>
      <w:r w:rsidRPr="00152845">
        <w:rPr>
          <w:rFonts w:ascii="Times New Roman" w:eastAsia="Times New Roman" w:hAnsi="Times New Roman" w:cs="Times New Roman"/>
          <w:position w:val="-3"/>
          <w:sz w:val="28"/>
          <w:szCs w:val="28"/>
          <w:lang w:eastAsia="en-US"/>
        </w:rPr>
        <w:t>Р</w:t>
      </w:r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* К</w:t>
      </w:r>
      <w:r w:rsidRPr="00152845">
        <w:rPr>
          <w:rFonts w:ascii="Times New Roman" w:eastAsia="Times New Roman" w:hAnsi="Times New Roman" w:cs="Times New Roman"/>
          <w:position w:val="-3"/>
          <w:sz w:val="28"/>
          <w:szCs w:val="28"/>
          <w:lang w:eastAsia="en-US"/>
        </w:rPr>
        <w:t>С</w:t>
      </w:r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>) + Д,</w:t>
      </w:r>
    </w:p>
    <w:p w:rsidR="00902658" w:rsidRPr="00152845" w:rsidRDefault="00902658" w:rsidP="009026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>где:</w:t>
      </w:r>
    </w:p>
    <w:p w:rsidR="00902658" w:rsidRPr="00152845" w:rsidRDefault="00902658" w:rsidP="009026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>ЗН – прогноз поступлений земельного налога на очередной финансовый год;</w:t>
      </w:r>
    </w:p>
    <w:p w:rsidR="00902658" w:rsidRPr="00152845" w:rsidRDefault="00902658" w:rsidP="009026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>КС</w:t>
      </w:r>
      <w:proofErr w:type="spellStart"/>
      <w:proofErr w:type="gramStart"/>
      <w:r w:rsidRPr="00152845">
        <w:rPr>
          <w:rFonts w:ascii="Times New Roman" w:eastAsia="Times New Roman" w:hAnsi="Times New Roman" w:cs="Times New Roman"/>
          <w:position w:val="-3"/>
          <w:sz w:val="28"/>
          <w:szCs w:val="28"/>
          <w:lang w:eastAsia="en-US"/>
        </w:rPr>
        <w:t>i</w:t>
      </w:r>
      <w:proofErr w:type="spellEnd"/>
      <w:proofErr w:type="gramEnd"/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– кадастровая стоимость земельных участков отдельных категорий налогоплательщиков;</w:t>
      </w:r>
    </w:p>
    <w:p w:rsidR="00902658" w:rsidRPr="00152845" w:rsidRDefault="00902658" w:rsidP="009026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>НС</w:t>
      </w:r>
      <w:proofErr w:type="spellStart"/>
      <w:proofErr w:type="gramStart"/>
      <w:r w:rsidRPr="00152845">
        <w:rPr>
          <w:rFonts w:ascii="Times New Roman" w:eastAsia="Times New Roman" w:hAnsi="Times New Roman" w:cs="Times New Roman"/>
          <w:position w:val="-3"/>
          <w:sz w:val="28"/>
          <w:szCs w:val="28"/>
          <w:lang w:eastAsia="en-US"/>
        </w:rPr>
        <w:t>i</w:t>
      </w:r>
      <w:proofErr w:type="spellEnd"/>
      <w:proofErr w:type="gramEnd"/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– ставки налога, установленные в соответствии со статьёй 394 главы 31 Налогового кодекса Российской Федерации (в процентах);</w:t>
      </w:r>
    </w:p>
    <w:p w:rsidR="00902658" w:rsidRPr="00152845" w:rsidRDefault="00902658" w:rsidP="009026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>ЗН</w:t>
      </w:r>
      <w:proofErr w:type="gramStart"/>
      <w:r w:rsidRPr="00152845">
        <w:rPr>
          <w:rFonts w:ascii="Times New Roman" w:eastAsia="Times New Roman" w:hAnsi="Times New Roman" w:cs="Times New Roman"/>
          <w:position w:val="-3"/>
          <w:sz w:val="28"/>
          <w:szCs w:val="28"/>
          <w:lang w:eastAsia="en-US"/>
        </w:rPr>
        <w:t>1</w:t>
      </w:r>
      <w:proofErr w:type="gramEnd"/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– сумма поступления земельного налога по прочим налогоплательщикам, рассчитанная исходя из динамики поступления;</w:t>
      </w:r>
    </w:p>
    <w:p w:rsidR="004F6769" w:rsidRDefault="00902658" w:rsidP="004F67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>К</w:t>
      </w:r>
      <w:r w:rsidRPr="00152845">
        <w:rPr>
          <w:rFonts w:ascii="Times New Roman" w:eastAsia="Times New Roman" w:hAnsi="Times New Roman" w:cs="Times New Roman"/>
          <w:position w:val="-3"/>
          <w:sz w:val="28"/>
          <w:szCs w:val="28"/>
          <w:lang w:eastAsia="en-US"/>
        </w:rPr>
        <w:t>Р</w:t>
      </w:r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– коэффициент, учитывающий прирост налоговой базы в связи с увеличением объектов налогообложения, находящихся у налогоплательщиков в собственности, на праве постоянного (бессрочного) пользования или на праве пожизненного наследуемого владения;</w:t>
      </w:r>
    </w:p>
    <w:p w:rsidR="004F6769" w:rsidRDefault="00902658" w:rsidP="004F67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>К</w:t>
      </w:r>
      <w:r w:rsidRPr="00152845">
        <w:rPr>
          <w:rFonts w:ascii="Times New Roman" w:eastAsia="Times New Roman" w:hAnsi="Times New Roman" w:cs="Times New Roman"/>
          <w:position w:val="-3"/>
          <w:sz w:val="28"/>
          <w:szCs w:val="28"/>
          <w:lang w:eastAsia="en-US"/>
        </w:rPr>
        <w:t xml:space="preserve">С </w:t>
      </w:r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>– коэффициент собираемости налога;</w:t>
      </w:r>
    </w:p>
    <w:p w:rsidR="004F6769" w:rsidRDefault="00902658" w:rsidP="004F67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>Д – дополнительные (выпадающие) доходы бюджета муниципального образования в связи с изменением налогового и (или) бюджетного законодательства, реализацией земельных участков, отменой и (или) предоставлением налоговых льгот.</w:t>
      </w:r>
    </w:p>
    <w:p w:rsidR="004F6769" w:rsidRDefault="00902658" w:rsidP="004F67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2845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en-US"/>
        </w:rPr>
        <w:t>Второй вариант расчета:</w:t>
      </w:r>
    </w:p>
    <w:p w:rsidR="004F6769" w:rsidRDefault="00902658" w:rsidP="004F67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Прогноз поступления от земельного налога в бюджет муниципального образования на очередной финансовый год производится путем применения усредненной величины поступлений доходов, сложившейся за 5 отчетных лет, предшествующих периоду прогнозирования. </w:t>
      </w:r>
    </w:p>
    <w:p w:rsidR="004F6769" w:rsidRDefault="00902658" w:rsidP="004F67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>Расчет прогноза поступлений на плановый период.</w:t>
      </w:r>
    </w:p>
    <w:p w:rsidR="004F6769" w:rsidRDefault="00902658" w:rsidP="004F67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>П</w:t>
      </w:r>
      <w:r w:rsidRPr="00152845">
        <w:rPr>
          <w:rFonts w:ascii="Times New Roman" w:eastAsia="Times New Roman" w:hAnsi="Times New Roman" w:cs="Times New Roman"/>
          <w:position w:val="-3"/>
          <w:sz w:val="28"/>
          <w:szCs w:val="28"/>
          <w:lang w:eastAsia="en-US"/>
        </w:rPr>
        <w:t>пл</w:t>
      </w:r>
      <w:proofErr w:type="gramStart"/>
      <w:r w:rsidRPr="00152845">
        <w:rPr>
          <w:rFonts w:ascii="Times New Roman" w:eastAsia="Times New Roman" w:hAnsi="Times New Roman" w:cs="Times New Roman"/>
          <w:position w:val="-3"/>
          <w:sz w:val="28"/>
          <w:szCs w:val="28"/>
          <w:lang w:eastAsia="en-US"/>
        </w:rPr>
        <w:t>1</w:t>
      </w:r>
      <w:proofErr w:type="gramEnd"/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= П</w:t>
      </w:r>
      <w:r w:rsidRPr="00152845">
        <w:rPr>
          <w:rFonts w:ascii="Times New Roman" w:eastAsia="Times New Roman" w:hAnsi="Times New Roman" w:cs="Times New Roman"/>
          <w:position w:val="-3"/>
          <w:sz w:val="28"/>
          <w:szCs w:val="28"/>
          <w:lang w:eastAsia="en-US"/>
        </w:rPr>
        <w:t>ОФГ</w:t>
      </w:r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* К;</w:t>
      </w:r>
    </w:p>
    <w:p w:rsidR="004F6769" w:rsidRDefault="00902658" w:rsidP="004F67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>П</w:t>
      </w:r>
      <w:r w:rsidRPr="00152845">
        <w:rPr>
          <w:rFonts w:ascii="Times New Roman" w:eastAsia="Times New Roman" w:hAnsi="Times New Roman" w:cs="Times New Roman"/>
          <w:position w:val="-3"/>
          <w:sz w:val="28"/>
          <w:szCs w:val="28"/>
          <w:lang w:eastAsia="en-US"/>
        </w:rPr>
        <w:t>пл</w:t>
      </w:r>
      <w:proofErr w:type="gramStart"/>
      <w:r w:rsidRPr="00152845">
        <w:rPr>
          <w:rFonts w:ascii="Times New Roman" w:eastAsia="Times New Roman" w:hAnsi="Times New Roman" w:cs="Times New Roman"/>
          <w:position w:val="-3"/>
          <w:sz w:val="28"/>
          <w:szCs w:val="28"/>
          <w:lang w:eastAsia="en-US"/>
        </w:rPr>
        <w:t>2</w:t>
      </w:r>
      <w:proofErr w:type="gramEnd"/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= П</w:t>
      </w:r>
      <w:r w:rsidRPr="00152845">
        <w:rPr>
          <w:rFonts w:ascii="Times New Roman" w:eastAsia="Times New Roman" w:hAnsi="Times New Roman" w:cs="Times New Roman"/>
          <w:position w:val="-3"/>
          <w:sz w:val="28"/>
          <w:szCs w:val="28"/>
          <w:lang w:eastAsia="en-US"/>
        </w:rPr>
        <w:t>ОФГ</w:t>
      </w:r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* К, где:</w:t>
      </w:r>
    </w:p>
    <w:p w:rsidR="00902658" w:rsidRPr="00152845" w:rsidRDefault="00902658" w:rsidP="004F67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>П</w:t>
      </w:r>
      <w:r w:rsidRPr="00152845">
        <w:rPr>
          <w:rFonts w:ascii="Times New Roman" w:eastAsia="Times New Roman" w:hAnsi="Times New Roman" w:cs="Times New Roman"/>
          <w:position w:val="-3"/>
          <w:sz w:val="28"/>
          <w:szCs w:val="28"/>
          <w:lang w:eastAsia="en-US"/>
        </w:rPr>
        <w:t>пл</w:t>
      </w:r>
      <w:proofErr w:type="gramStart"/>
      <w:r w:rsidRPr="00152845">
        <w:rPr>
          <w:rFonts w:ascii="Times New Roman" w:eastAsia="Times New Roman" w:hAnsi="Times New Roman" w:cs="Times New Roman"/>
          <w:position w:val="-3"/>
          <w:sz w:val="28"/>
          <w:szCs w:val="28"/>
          <w:lang w:eastAsia="en-US"/>
        </w:rPr>
        <w:t>1</w:t>
      </w:r>
      <w:proofErr w:type="gramEnd"/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>, П</w:t>
      </w:r>
      <w:r w:rsidRPr="00152845">
        <w:rPr>
          <w:rFonts w:ascii="Times New Roman" w:eastAsia="Times New Roman" w:hAnsi="Times New Roman" w:cs="Times New Roman"/>
          <w:position w:val="-3"/>
          <w:sz w:val="28"/>
          <w:szCs w:val="28"/>
          <w:lang w:eastAsia="en-US"/>
        </w:rPr>
        <w:t>пл2</w:t>
      </w:r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- прогноз поступлений налога в бюджет муниципального образования на первый и второй годы планового периода соответственно;</w:t>
      </w:r>
    </w:p>
    <w:p w:rsidR="00902658" w:rsidRPr="00152845" w:rsidRDefault="00902658" w:rsidP="00902658">
      <w:pPr>
        <w:keepNext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proofErr w:type="gramStart"/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lastRenderedPageBreak/>
        <w:t>К</w:t>
      </w:r>
      <w:proofErr w:type="gramEnd"/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– коэффициент, учитывающий изменение прогнозируемой налоговой базы и льгот по налогу, установленных законодательством.</w:t>
      </w:r>
    </w:p>
    <w:p w:rsidR="00902658" w:rsidRPr="00152845" w:rsidRDefault="00902658" w:rsidP="00902658">
      <w:pPr>
        <w:keepNext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</w:p>
    <w:p w:rsidR="00902658" w:rsidRPr="00152845" w:rsidRDefault="00902658" w:rsidP="00902658">
      <w:pPr>
        <w:keepNext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</w:pPr>
      <w:r w:rsidRPr="00152845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2.5. Акцизы</w:t>
      </w:r>
    </w:p>
    <w:p w:rsidR="00902658" w:rsidRPr="00152845" w:rsidRDefault="00902658" w:rsidP="00902658">
      <w:pPr>
        <w:keepNext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902658" w:rsidRPr="00152845" w:rsidRDefault="00902658" w:rsidP="00902658">
      <w:pPr>
        <w:keepNext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>Акцизы на автомобильный и прямогонный бензин, дизельное топливо, моторные масла для дизельных и (или) карбюраторных (</w:t>
      </w:r>
      <w:proofErr w:type="spellStart"/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>инжекторных</w:t>
      </w:r>
      <w:proofErr w:type="spellEnd"/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>) двигателей, производимые на территории Российской Федерации (далее – акцизы на нефтепродукты)</w:t>
      </w:r>
    </w:p>
    <w:p w:rsidR="00902658" w:rsidRPr="00152845" w:rsidRDefault="00902658" w:rsidP="00902658">
      <w:pPr>
        <w:keepNext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>Для расчёта акцизов на нефтепродукты используется прогноз поступлений доходов Управления Федерального казначейства по Забайкальскому краю.</w:t>
      </w:r>
    </w:p>
    <w:p w:rsidR="00902658" w:rsidRPr="00152845" w:rsidRDefault="00902658" w:rsidP="00902658">
      <w:pPr>
        <w:keepNext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>Прогнозирование акцизов на нефтепродукты осуществляется в соответствии с главой 22 Налогового кодекса Российской Федерации исходя из объёмов реализации и (или) производства по подакцизным товарам, ставок акцизов, особенностей исчисления акцизов, сроков уплаты и динамики поступления.</w:t>
      </w:r>
    </w:p>
    <w:p w:rsidR="00902658" w:rsidRPr="00152845" w:rsidRDefault="00902658" w:rsidP="00902658">
      <w:pPr>
        <w:keepNext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>При прогнозировании учитываются изменения бюджетного и налогового законодательства.</w:t>
      </w:r>
    </w:p>
    <w:p w:rsidR="00902658" w:rsidRPr="00152845" w:rsidRDefault="00902658" w:rsidP="00902658">
      <w:pPr>
        <w:keepNext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>Прогнозирование акцизов на нефтепродукты в бюджет сельского  поселения «Верхне-Куэнгинское»  осуществляется в соответствии с пунктом 3.1. статьи 58 Бюджетного кодекса Российской Федерации рассчитанных отдельно по кодам бюджетной классификации в соответствии с установленным порядком применения бюджетной классификации:</w:t>
      </w:r>
    </w:p>
    <w:p w:rsidR="00902658" w:rsidRPr="00152845" w:rsidRDefault="00902658" w:rsidP="00902658">
      <w:pPr>
        <w:keepNext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>000 1 03 02230 01 0000 110 – 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бюджеты;</w:t>
      </w:r>
    </w:p>
    <w:p w:rsidR="00902658" w:rsidRPr="00152845" w:rsidRDefault="00902658" w:rsidP="00902658">
      <w:pPr>
        <w:keepNext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>- 000 1 03 02240 01 0000 110 – доходы от уплаты акцизов на моторные масла для дизельных и (или) карбюраторных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бюджеты;</w:t>
      </w:r>
    </w:p>
    <w:p w:rsidR="00902658" w:rsidRPr="00152845" w:rsidRDefault="00902658" w:rsidP="00902658">
      <w:pPr>
        <w:keepNext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>- 000 1 03 02250 01 0000 110 – 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бюджеты;</w:t>
      </w:r>
    </w:p>
    <w:p w:rsidR="00902658" w:rsidRPr="00152845" w:rsidRDefault="00902658" w:rsidP="00902658">
      <w:pPr>
        <w:keepNext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>- 000 1 03 02260 01 0000 110 – 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бюджеты;</w:t>
      </w:r>
    </w:p>
    <w:p w:rsidR="00902658" w:rsidRPr="00152845" w:rsidRDefault="00902658" w:rsidP="00902658">
      <w:pPr>
        <w:keepNext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</w:pPr>
    </w:p>
    <w:p w:rsidR="00902658" w:rsidRPr="00152845" w:rsidRDefault="00902658" w:rsidP="00902658">
      <w:pPr>
        <w:keepNext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</w:pPr>
    </w:p>
    <w:p w:rsidR="00902658" w:rsidRPr="00152845" w:rsidRDefault="00902658" w:rsidP="00902658">
      <w:pPr>
        <w:keepNext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5284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lastRenderedPageBreak/>
        <w:t>2.6. Государственная пошлина</w:t>
      </w:r>
    </w:p>
    <w:p w:rsidR="00902658" w:rsidRPr="00152845" w:rsidRDefault="00902658" w:rsidP="00902658">
      <w:pPr>
        <w:keepNext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</w:pPr>
    </w:p>
    <w:p w:rsidR="00902658" w:rsidRPr="00152845" w:rsidRDefault="00902658" w:rsidP="00902658">
      <w:pPr>
        <w:keepNext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52845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Государственная пошлина относится к доходам, не имеющих постоянного характера поступлений.</w:t>
      </w:r>
    </w:p>
    <w:p w:rsidR="00902658" w:rsidRPr="00152845" w:rsidRDefault="00902658" w:rsidP="00902658">
      <w:pPr>
        <w:keepNext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bookmarkStart w:id="3" w:name="_Hlk39053958"/>
      <w:r w:rsidRPr="00152845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Государственная пошлина</w:t>
      </w:r>
      <w:bookmarkEnd w:id="3"/>
      <w:r w:rsidRPr="00152845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прогнозируется с учетом главы 25.3 "Государственная пошлина" Налогового кодекса Российской Федерации исходя из отчетных данных о ее поступлении за год, предшествующий текущему году, ожидаемого поступления в текущем году, динамики поступления и прогнозных сумм поступления государственной пошлины в прогнозируемом году.</w:t>
      </w:r>
    </w:p>
    <w:p w:rsidR="00902658" w:rsidRPr="00152845" w:rsidRDefault="00902658" w:rsidP="00902658">
      <w:pPr>
        <w:keepNext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52845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Прогнозирование государственной пошлины производится</w:t>
      </w:r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отдельно по кодам бюджетной классификации в соответствии с установленным порядком применения бюджетной классификации:</w:t>
      </w:r>
    </w:p>
    <w:p w:rsidR="00902658" w:rsidRPr="00152845" w:rsidRDefault="00902658" w:rsidP="00902658">
      <w:pPr>
        <w:keepNext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>- 000 1 08 04020 01 0000 110 – 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действий.</w:t>
      </w:r>
    </w:p>
    <w:p w:rsidR="00902658" w:rsidRPr="00152845" w:rsidRDefault="00902658" w:rsidP="00902658">
      <w:pPr>
        <w:keepNext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Расчет прогноза поступлений государственной пошлины за совершение нотариальных действий на очередной финансовый год и плановый период определяется методом прямого расчета </w:t>
      </w:r>
      <w:r w:rsidRPr="00152845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по следующей формуле:</w:t>
      </w:r>
    </w:p>
    <w:p w:rsidR="00902658" w:rsidRPr="00152845" w:rsidRDefault="00902658" w:rsidP="00902658">
      <w:pPr>
        <w:keepNext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proofErr w:type="spellStart"/>
      <w:r w:rsidRPr="00152845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Пгос</w:t>
      </w:r>
      <w:proofErr w:type="spellEnd"/>
      <w:r w:rsidRPr="00152845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= (Ф х КТ) + Д, </w:t>
      </w:r>
    </w:p>
    <w:p w:rsidR="00902658" w:rsidRPr="00152845" w:rsidRDefault="00902658" w:rsidP="00902658">
      <w:pPr>
        <w:keepNext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52845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где:</w:t>
      </w:r>
    </w:p>
    <w:p w:rsidR="00902658" w:rsidRPr="00152845" w:rsidRDefault="00902658" w:rsidP="00902658">
      <w:pPr>
        <w:keepNext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proofErr w:type="spellStart"/>
      <w:proofErr w:type="gramStart"/>
      <w:r w:rsidRPr="00152845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Пгос</w:t>
      </w:r>
      <w:proofErr w:type="spellEnd"/>
      <w:r w:rsidRPr="00152845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- сумма госпошлины, прогнозируемая к поступлению в сельского  поселения «Верхне-Куэнгинское», в прогнозируемом году;</w:t>
      </w:r>
      <w:proofErr w:type="gramEnd"/>
    </w:p>
    <w:p w:rsidR="00902658" w:rsidRPr="00152845" w:rsidRDefault="00902658" w:rsidP="00902658">
      <w:pPr>
        <w:keepNext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52845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Ф - фактические поступления госпошлины в бюджет </w:t>
      </w:r>
      <w:r w:rsidRPr="0015284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сельского  поселения «Верхне-Куэнгинское» </w:t>
      </w:r>
      <w:r w:rsidR="00E22F62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в отчетном году</w:t>
      </w:r>
      <w:r w:rsidRPr="00152845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;</w:t>
      </w:r>
    </w:p>
    <w:p w:rsidR="00902658" w:rsidRPr="00152845" w:rsidRDefault="00902658" w:rsidP="00902658">
      <w:pPr>
        <w:keepNext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52845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КТ - коэффициент, характеризующий динамику поступлений в текущем году по сравнению с отчетным годом;</w:t>
      </w:r>
    </w:p>
    <w:p w:rsidR="00902658" w:rsidRPr="00152845" w:rsidRDefault="00902658" w:rsidP="00902658">
      <w:pPr>
        <w:keepNext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zh-CN"/>
        </w:rPr>
        <w:t>Д - дополнительные</w:t>
      </w:r>
      <w:proofErr w:type="gramStart"/>
      <w:r w:rsidRPr="0015284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(+) </w:t>
      </w:r>
      <w:proofErr w:type="gramEnd"/>
      <w:r w:rsidRPr="00152845">
        <w:rPr>
          <w:rFonts w:ascii="Times New Roman" w:eastAsia="Times New Roman" w:hAnsi="Times New Roman" w:cs="Times New Roman"/>
          <w:sz w:val="28"/>
          <w:szCs w:val="28"/>
          <w:lang w:eastAsia="zh-CN"/>
        </w:rPr>
        <w:t>или выпадающие (-) доходы бюджета муниципальное образование по госпошлине в прогнозируемом году, связанные с изменениями налогового и бюджетного законодательства.</w:t>
      </w:r>
    </w:p>
    <w:p w:rsidR="00902658" w:rsidRPr="00152845" w:rsidRDefault="00902658" w:rsidP="00902658">
      <w:pPr>
        <w:keepNext/>
        <w:suppressAutoHyphens/>
        <w:autoSpaceDE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902658" w:rsidRPr="00152845" w:rsidRDefault="00902658" w:rsidP="00902658">
      <w:pPr>
        <w:keepNext/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52845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3. Прогнозирование неналоговых доходов</w:t>
      </w:r>
    </w:p>
    <w:p w:rsidR="00902658" w:rsidRPr="00152845" w:rsidRDefault="00902658" w:rsidP="00902658">
      <w:pPr>
        <w:keepNext/>
        <w:shd w:val="clear" w:color="auto" w:fill="FFFFFF"/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zh-CN"/>
        </w:rPr>
      </w:pPr>
    </w:p>
    <w:p w:rsidR="00902658" w:rsidRPr="00152845" w:rsidRDefault="00902658" w:rsidP="00902658">
      <w:pPr>
        <w:keepNext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Прогноз неналоговых доходов бюджета </w:t>
      </w:r>
      <w:r w:rsidRPr="0015284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сельского  поселения «Верхне-Куэнгинское» </w:t>
      </w:r>
      <w:r w:rsidRPr="0015284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на очередной финансовый год и на плановый период рассчитывается главным администратором доходов бюджета </w:t>
      </w:r>
      <w:r w:rsidRPr="0015284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муниципального образования </w:t>
      </w:r>
      <w:r w:rsidRPr="0015284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>с учетом динамики поступлений соответствующих доходов.</w:t>
      </w:r>
    </w:p>
    <w:p w:rsidR="00902658" w:rsidRPr="00152845" w:rsidRDefault="00902658" w:rsidP="00902658">
      <w:pPr>
        <w:keepNext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В части доходов от предоставления имущества, находящегося в государственной и муниципальной собственности применяется метод прямого расчёта. Расчёт прогноза поступлений от сдачи в аренду муниципального имущества </w:t>
      </w:r>
      <w:proofErr w:type="gramStart"/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>в</w:t>
      </w:r>
      <w:proofErr w:type="gramEnd"/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proofErr w:type="gramStart"/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>сельского</w:t>
      </w:r>
      <w:proofErr w:type="gramEnd"/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поселения «Верхне-Куэнгинское»  производится путём суммирования прогнозируемых показателей, рассчитанных отдельно по кодам бюджетной классификации: </w:t>
      </w:r>
    </w:p>
    <w:p w:rsidR="00902658" w:rsidRPr="00152845" w:rsidRDefault="00902658" w:rsidP="00902658">
      <w:pPr>
        <w:keepNext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52845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lastRenderedPageBreak/>
        <w:t>- 000 1 11 05013 10 0000 120 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поселений, а также средства от продажи права на заключение договоров аренды указанных земельных участков;</w:t>
      </w:r>
    </w:p>
    <w:p w:rsidR="00902658" w:rsidRPr="00152845" w:rsidRDefault="00902658" w:rsidP="00902658">
      <w:pPr>
        <w:keepNext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proofErr w:type="gramStart"/>
      <w:r w:rsidRPr="00152845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- 000 1 11 05025 10 0000 120 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муниципальных, бюджетных и автономных учреждений);</w:t>
      </w:r>
      <w:proofErr w:type="gramEnd"/>
    </w:p>
    <w:p w:rsidR="00902658" w:rsidRPr="00152845" w:rsidRDefault="00902658" w:rsidP="00902658">
      <w:pPr>
        <w:keepNext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52845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- 000 1 11 05027 10 0000 120 Доходы, получаемые в виде арендной платы за земельные участки, расположенные в полосе отвода автомобильных дорог общего пользования местного значения, находящихся в собственности сельских поселений;</w:t>
      </w:r>
    </w:p>
    <w:p w:rsidR="00902658" w:rsidRPr="00152845" w:rsidRDefault="00902658" w:rsidP="00902658">
      <w:pPr>
        <w:keepNext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52845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- 000 1 11 05035 10 0000 120 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муниципальных, бюджетных и автономных учреждений);</w:t>
      </w:r>
    </w:p>
    <w:p w:rsidR="00902658" w:rsidRPr="00152845" w:rsidRDefault="00902658" w:rsidP="00902658">
      <w:pPr>
        <w:keepNext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zh-CN"/>
        </w:rPr>
        <w:t>- 000 1 11 05075 10 0000 120 Доходы от сдачи в аренду имущества, составляющего казну сельских поселений (за исключением земельных участков);</w:t>
      </w:r>
    </w:p>
    <w:p w:rsidR="00902658" w:rsidRPr="00152845" w:rsidRDefault="00902658" w:rsidP="00902658">
      <w:pPr>
        <w:keepNext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- 000 1 11 09035 10 0000 120 Доходы от эксплуатации и использования </w:t>
      </w:r>
      <w:proofErr w:type="gramStart"/>
      <w:r w:rsidRPr="00152845">
        <w:rPr>
          <w:rFonts w:ascii="Times New Roman" w:eastAsia="Times New Roman" w:hAnsi="Times New Roman" w:cs="Times New Roman"/>
          <w:sz w:val="28"/>
          <w:szCs w:val="28"/>
          <w:lang w:eastAsia="zh-CN"/>
        </w:rPr>
        <w:t>имущества</w:t>
      </w:r>
      <w:proofErr w:type="gramEnd"/>
      <w:r w:rsidRPr="0015284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автомобильных дорог, находящихся в   собственности сельских поселений;</w:t>
      </w:r>
    </w:p>
    <w:p w:rsidR="00902658" w:rsidRPr="00152845" w:rsidRDefault="00902658" w:rsidP="00902658">
      <w:pPr>
        <w:keepNext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zh-CN"/>
        </w:rPr>
        <w:t>- 000 1 11 09045 10 0000 120</w:t>
      </w:r>
      <w:proofErr w:type="gramStart"/>
      <w:r w:rsidRPr="0015284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</w:t>
      </w:r>
      <w:proofErr w:type="gramEnd"/>
      <w:r w:rsidRPr="00152845">
        <w:rPr>
          <w:rFonts w:ascii="Times New Roman" w:eastAsia="Times New Roman" w:hAnsi="Times New Roman" w:cs="Times New Roman"/>
          <w:sz w:val="28"/>
          <w:szCs w:val="28"/>
          <w:lang w:eastAsia="zh-CN"/>
        </w:rPr>
        <w:t>рочие поступления от использования имущества, находящегося в собственности сельских поселений (за исключением имущества муниципальных, бюджетных и автономных учреждений, а также имущества муниципальных унитарных предприятий, в том числе казенных)</w:t>
      </w:r>
    </w:p>
    <w:p w:rsidR="00902658" w:rsidRPr="00152845" w:rsidRDefault="00902658" w:rsidP="00902658">
      <w:pPr>
        <w:keepNext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52845">
        <w:rPr>
          <w:rFonts w:ascii="Times New Roman" w:eastAsia="Times New Roman" w:hAnsi="Times New Roman" w:cs="Times New Roman"/>
          <w:spacing w:val="2"/>
          <w:sz w:val="28"/>
          <w:szCs w:val="28"/>
          <w:lang w:eastAsia="zh-CN"/>
        </w:rPr>
        <w:t>Расчет прогнозных показателей соответствующего вида доходов основывается на данных о размере площади сдаваемых объектов, ставке арендной платы и динамике отдельных показателей прогноза социально-экономического развития.</w:t>
      </w:r>
      <w:r w:rsidRPr="00152845">
        <w:rPr>
          <w:rFonts w:ascii="Times New Roman" w:eastAsia="Times New Roman" w:hAnsi="Times New Roman" w:cs="Times New Roman"/>
          <w:spacing w:val="2"/>
          <w:sz w:val="28"/>
          <w:szCs w:val="28"/>
          <w:lang w:eastAsia="zh-CN"/>
        </w:rPr>
        <w:br/>
        <w:t>Источником данных о сдаваемой в аренду площади и ставке арендной платы являются договоры, заключенные (планируемые к заключению) с арендаторами.</w:t>
      </w:r>
    </w:p>
    <w:p w:rsidR="00902658" w:rsidRPr="00152845" w:rsidRDefault="00902658" w:rsidP="00902658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902658" w:rsidRPr="00152845" w:rsidRDefault="00902658" w:rsidP="00902658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152845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3.1. Арендная плата за земельные участки</w:t>
      </w:r>
    </w:p>
    <w:p w:rsidR="00902658" w:rsidRPr="00152845" w:rsidRDefault="00902658" w:rsidP="00902658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zh-CN"/>
        </w:rPr>
      </w:pPr>
    </w:p>
    <w:p w:rsidR="00902658" w:rsidRPr="00152845" w:rsidRDefault="00902658" w:rsidP="00902658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en-US"/>
        </w:rPr>
      </w:pPr>
      <w:r w:rsidRPr="0015284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zh-CN"/>
        </w:rPr>
        <w:t>Р</w:t>
      </w:r>
      <w:r w:rsidRPr="0015284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en-US"/>
        </w:rPr>
        <w:t>асчет прогноза поступлений очередной финансовый год.</w:t>
      </w:r>
    </w:p>
    <w:p w:rsidR="00902658" w:rsidRPr="00152845" w:rsidRDefault="00902658" w:rsidP="00902658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>Расчёт прогноза поступлений от аренды земельных участков в бюджет муниципального образования на очередной финансовый год рассчитывается по формуле:</w:t>
      </w:r>
    </w:p>
    <w:p w:rsidR="00902658" w:rsidRPr="00152845" w:rsidRDefault="00902658" w:rsidP="00902658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>П</w:t>
      </w:r>
      <w:r w:rsidRPr="00152845">
        <w:rPr>
          <w:rFonts w:ascii="Times New Roman" w:eastAsia="Times New Roman" w:hAnsi="Times New Roman" w:cs="Times New Roman"/>
          <w:position w:val="-3"/>
          <w:sz w:val="28"/>
          <w:szCs w:val="28"/>
          <w:lang w:eastAsia="en-US"/>
        </w:rPr>
        <w:t>ОФГ</w:t>
      </w:r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= (∑</w:t>
      </w:r>
      <w:proofErr w:type="spellStart"/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>Нп</w:t>
      </w:r>
      <w:proofErr w:type="spellEnd"/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+/- </w:t>
      </w:r>
      <w:proofErr w:type="spellStart"/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>Вп</w:t>
      </w:r>
      <w:proofErr w:type="spellEnd"/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) * </w:t>
      </w:r>
      <w:r w:rsidRPr="00152845">
        <w:rPr>
          <w:rFonts w:ascii="Times New Roman" w:eastAsia="Times New Roman" w:hAnsi="Times New Roman" w:cs="Times New Roman"/>
          <w:sz w:val="28"/>
          <w:szCs w:val="28"/>
          <w:lang w:val="en-US" w:eastAsia="en-US"/>
        </w:rPr>
        <w:t>N</w:t>
      </w:r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>,</w:t>
      </w:r>
    </w:p>
    <w:p w:rsidR="00902658" w:rsidRPr="00152845" w:rsidRDefault="00902658" w:rsidP="00902658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>где:</w:t>
      </w:r>
    </w:p>
    <w:p w:rsidR="00902658" w:rsidRPr="00152845" w:rsidRDefault="00902658" w:rsidP="00902658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lastRenderedPageBreak/>
        <w:t>П</w:t>
      </w:r>
      <w:r w:rsidRPr="00152845">
        <w:rPr>
          <w:rFonts w:ascii="Times New Roman" w:eastAsia="Times New Roman" w:hAnsi="Times New Roman" w:cs="Times New Roman"/>
          <w:position w:val="-3"/>
          <w:sz w:val="28"/>
          <w:szCs w:val="28"/>
          <w:lang w:eastAsia="en-US"/>
        </w:rPr>
        <w:t>ОФГ</w:t>
      </w:r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- прогноз поступления арендной платы за земельные участки в бюджет муниципального образования;</w:t>
      </w:r>
    </w:p>
    <w:p w:rsidR="00902658" w:rsidRPr="00152845" w:rsidRDefault="00902658" w:rsidP="00902658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>∑</w:t>
      </w:r>
      <w:proofErr w:type="spellStart"/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>Нп</w:t>
      </w:r>
      <w:proofErr w:type="spellEnd"/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- сумма начисленных платежей по арендной плате за земельные участки в бюджет муниципального образования по договорам аренды;</w:t>
      </w:r>
    </w:p>
    <w:p w:rsidR="00902658" w:rsidRPr="00152845" w:rsidRDefault="00902658" w:rsidP="00902658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proofErr w:type="spellStart"/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>Вп</w:t>
      </w:r>
      <w:proofErr w:type="spellEnd"/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– оценка выпадающих (дополнительных) доходов от сдачи в аренду земельных участков в связи с выбытием (приобретением) объектов аренды (продажа (передача) земельных участков, заключение дополнительных договоров, изменение видов целевого использования и др.)</w:t>
      </w:r>
    </w:p>
    <w:p w:rsidR="00902658" w:rsidRPr="00152845" w:rsidRDefault="00902658" w:rsidP="00902658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val="en-US" w:eastAsia="en-US"/>
        </w:rPr>
        <w:t>N</w:t>
      </w:r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- </w:t>
      </w:r>
      <w:proofErr w:type="gramStart"/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>норматив</w:t>
      </w:r>
      <w:proofErr w:type="gramEnd"/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отчисления доходов в сельского  поселения «Верхне-Куэнгинское»</w:t>
      </w:r>
    </w:p>
    <w:p w:rsidR="00902658" w:rsidRPr="00152845" w:rsidRDefault="00902658" w:rsidP="00902658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>При расчете размера арендной платы за земельные участки учитывается площадь и кадастровая стоимость земельного участка для соответствующего вида разрешенного использования земель, значение коэффициента переходного периода.</w:t>
      </w:r>
    </w:p>
    <w:p w:rsidR="00902658" w:rsidRPr="00152845" w:rsidRDefault="00902658" w:rsidP="00902658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en-US"/>
        </w:rPr>
      </w:pPr>
      <w:r w:rsidRPr="00152845">
        <w:rPr>
          <w:rFonts w:ascii="Times New Roman" w:eastAsia="Times New Roman" w:hAnsi="Times New Roman" w:cs="Times New Roman"/>
          <w:i/>
          <w:iCs/>
          <w:sz w:val="28"/>
          <w:szCs w:val="28"/>
          <w:lang w:eastAsia="en-US"/>
        </w:rPr>
        <w:t>Расчет прогноза поступлений на плановый период.</w:t>
      </w:r>
    </w:p>
    <w:p w:rsidR="00902658" w:rsidRPr="00152845" w:rsidRDefault="00902658" w:rsidP="00902658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ar-SA"/>
        </w:rPr>
        <w:t>П</w:t>
      </w:r>
      <w:r w:rsidRPr="00152845">
        <w:rPr>
          <w:rFonts w:ascii="Times New Roman" w:eastAsia="Times New Roman" w:hAnsi="Times New Roman" w:cs="Times New Roman"/>
          <w:position w:val="-2"/>
          <w:sz w:val="28"/>
          <w:szCs w:val="28"/>
          <w:lang w:eastAsia="ar-SA"/>
        </w:rPr>
        <w:t>пл</w:t>
      </w:r>
      <w:proofErr w:type="gramStart"/>
      <w:r w:rsidRPr="00152845">
        <w:rPr>
          <w:rFonts w:ascii="Times New Roman" w:eastAsia="Times New Roman" w:hAnsi="Times New Roman" w:cs="Times New Roman"/>
          <w:position w:val="-2"/>
          <w:sz w:val="28"/>
          <w:szCs w:val="28"/>
          <w:lang w:eastAsia="ar-SA"/>
        </w:rPr>
        <w:t>1</w:t>
      </w:r>
      <w:proofErr w:type="gramEnd"/>
      <w:r w:rsidRPr="0015284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= П</w:t>
      </w:r>
      <w:r w:rsidRPr="00152845">
        <w:rPr>
          <w:rFonts w:ascii="Times New Roman" w:eastAsia="Times New Roman" w:hAnsi="Times New Roman" w:cs="Times New Roman"/>
          <w:position w:val="-2"/>
          <w:sz w:val="28"/>
          <w:szCs w:val="28"/>
          <w:lang w:eastAsia="ar-SA"/>
        </w:rPr>
        <w:t>ОФГ</w:t>
      </w:r>
      <w:r w:rsidRPr="0015284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* К;</w:t>
      </w:r>
    </w:p>
    <w:p w:rsidR="00902658" w:rsidRPr="00152845" w:rsidRDefault="00902658" w:rsidP="00902658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ar-SA"/>
        </w:rPr>
        <w:t>П</w:t>
      </w:r>
      <w:r w:rsidRPr="00152845">
        <w:rPr>
          <w:rFonts w:ascii="Times New Roman" w:eastAsia="Times New Roman" w:hAnsi="Times New Roman" w:cs="Times New Roman"/>
          <w:position w:val="-3"/>
          <w:sz w:val="28"/>
          <w:szCs w:val="28"/>
          <w:lang w:eastAsia="ar-SA"/>
        </w:rPr>
        <w:t>пл</w:t>
      </w:r>
      <w:proofErr w:type="gramStart"/>
      <w:r w:rsidRPr="00152845">
        <w:rPr>
          <w:rFonts w:ascii="Times New Roman" w:eastAsia="Times New Roman" w:hAnsi="Times New Roman" w:cs="Times New Roman"/>
          <w:position w:val="-3"/>
          <w:sz w:val="28"/>
          <w:szCs w:val="28"/>
          <w:lang w:eastAsia="ar-SA"/>
        </w:rPr>
        <w:t>2</w:t>
      </w:r>
      <w:proofErr w:type="gramEnd"/>
      <w:r w:rsidRPr="0015284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= П</w:t>
      </w:r>
      <w:r w:rsidRPr="00152845">
        <w:rPr>
          <w:rFonts w:ascii="Times New Roman" w:eastAsia="Times New Roman" w:hAnsi="Times New Roman" w:cs="Times New Roman"/>
          <w:position w:val="-2"/>
          <w:sz w:val="28"/>
          <w:szCs w:val="28"/>
          <w:lang w:eastAsia="ar-SA"/>
        </w:rPr>
        <w:t>ОФГ</w:t>
      </w:r>
      <w:r w:rsidRPr="0015284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* К,</w:t>
      </w:r>
    </w:p>
    <w:p w:rsidR="00902658" w:rsidRPr="00152845" w:rsidRDefault="00902658" w:rsidP="00902658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ar-SA"/>
        </w:rPr>
        <w:t>где:</w:t>
      </w:r>
    </w:p>
    <w:p w:rsidR="00902658" w:rsidRPr="00152845" w:rsidRDefault="00902658" w:rsidP="00902658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ar-SA"/>
        </w:rPr>
        <w:t>П</w:t>
      </w:r>
      <w:r w:rsidRPr="00152845">
        <w:rPr>
          <w:rFonts w:ascii="Times New Roman" w:eastAsia="Times New Roman" w:hAnsi="Times New Roman" w:cs="Times New Roman"/>
          <w:position w:val="-3"/>
          <w:sz w:val="28"/>
          <w:szCs w:val="28"/>
          <w:lang w:eastAsia="ar-SA"/>
        </w:rPr>
        <w:t>пл</w:t>
      </w:r>
      <w:proofErr w:type="gramStart"/>
      <w:r w:rsidRPr="00152845">
        <w:rPr>
          <w:rFonts w:ascii="Times New Roman" w:eastAsia="Times New Roman" w:hAnsi="Times New Roman" w:cs="Times New Roman"/>
          <w:position w:val="-3"/>
          <w:sz w:val="28"/>
          <w:szCs w:val="28"/>
          <w:lang w:eastAsia="ar-SA"/>
        </w:rPr>
        <w:t>1</w:t>
      </w:r>
      <w:proofErr w:type="gramEnd"/>
      <w:r w:rsidRPr="00152845">
        <w:rPr>
          <w:rFonts w:ascii="Times New Roman" w:eastAsia="Times New Roman" w:hAnsi="Times New Roman" w:cs="Times New Roman"/>
          <w:sz w:val="28"/>
          <w:szCs w:val="28"/>
          <w:lang w:eastAsia="ar-SA"/>
        </w:rPr>
        <w:t>, П</w:t>
      </w:r>
      <w:r w:rsidRPr="00152845">
        <w:rPr>
          <w:rFonts w:ascii="Times New Roman" w:eastAsia="Times New Roman" w:hAnsi="Times New Roman" w:cs="Times New Roman"/>
          <w:position w:val="-2"/>
          <w:sz w:val="28"/>
          <w:szCs w:val="28"/>
          <w:lang w:eastAsia="ar-SA"/>
        </w:rPr>
        <w:t>пл2</w:t>
      </w:r>
      <w:r w:rsidRPr="0015284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- прогноз поступлений налога в бюджет сельского  поселения «Верхне-Куэнгинское» на первый и второй годы планового периода соответственно.</w:t>
      </w:r>
    </w:p>
    <w:p w:rsidR="00902658" w:rsidRPr="00152845" w:rsidRDefault="00902658" w:rsidP="00902658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proofErr w:type="gramStart"/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>К</w:t>
      </w:r>
      <w:proofErr w:type="gramEnd"/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– коэффициент, учитывающий изменения, установленные законодательством.</w:t>
      </w:r>
    </w:p>
    <w:p w:rsidR="00902658" w:rsidRPr="00152845" w:rsidRDefault="00902658" w:rsidP="00902658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902658" w:rsidRPr="00152845" w:rsidRDefault="00902658" w:rsidP="00902658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152845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3.2. Доходы от сдачи в аренду имущества</w:t>
      </w:r>
    </w:p>
    <w:p w:rsidR="00902658" w:rsidRPr="00152845" w:rsidRDefault="00902658" w:rsidP="00902658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902658" w:rsidRPr="00152845" w:rsidRDefault="00902658" w:rsidP="00902658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zh-CN"/>
        </w:rPr>
        <w:t>Прогнозные показатели доходов местного бюджета от сдачи в аренду имущества, находящегося в оперативном управлении муниципальных органов управления и созданных ими учреждений, рассчитываются по формуле:</w:t>
      </w:r>
    </w:p>
    <w:p w:rsidR="00902658" w:rsidRPr="00152845" w:rsidRDefault="00902658" w:rsidP="00902658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N = </w:t>
      </w:r>
      <w:proofErr w:type="spellStart"/>
      <w:r w:rsidRPr="00152845">
        <w:rPr>
          <w:rFonts w:ascii="Times New Roman" w:eastAsia="Times New Roman" w:hAnsi="Times New Roman" w:cs="Times New Roman"/>
          <w:sz w:val="28"/>
          <w:szCs w:val="28"/>
          <w:lang w:eastAsia="zh-CN"/>
        </w:rPr>
        <w:t>Нп</w:t>
      </w:r>
      <w:proofErr w:type="spellEnd"/>
      <w:r w:rsidRPr="0015284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Pr="00152845">
        <w:rPr>
          <w:rFonts w:ascii="Times New Roman" w:eastAsia="Times New Roman" w:hAnsi="Times New Roman" w:cs="Times New Roman"/>
          <w:sz w:val="28"/>
          <w:szCs w:val="28"/>
          <w:lang w:eastAsia="zh-CN"/>
        </w:rPr>
        <w:t>x</w:t>
      </w:r>
      <w:proofErr w:type="spellEnd"/>
      <w:proofErr w:type="gramStart"/>
      <w:r w:rsidRPr="0015284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К</w:t>
      </w:r>
      <w:proofErr w:type="gramEnd"/>
      <w:r w:rsidRPr="0015284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+ </w:t>
      </w:r>
      <w:proofErr w:type="spellStart"/>
      <w:r w:rsidRPr="00152845">
        <w:rPr>
          <w:rFonts w:ascii="Times New Roman" w:eastAsia="Times New Roman" w:hAnsi="Times New Roman" w:cs="Times New Roman"/>
          <w:sz w:val="28"/>
          <w:szCs w:val="28"/>
          <w:lang w:eastAsia="zh-CN"/>
        </w:rPr>
        <w:t>Вп</w:t>
      </w:r>
      <w:proofErr w:type="spellEnd"/>
      <w:r w:rsidRPr="00152845">
        <w:rPr>
          <w:rFonts w:ascii="Times New Roman" w:eastAsia="Times New Roman" w:hAnsi="Times New Roman" w:cs="Times New Roman"/>
          <w:sz w:val="28"/>
          <w:szCs w:val="28"/>
          <w:lang w:eastAsia="zh-CN"/>
        </w:rPr>
        <w:t>,</w:t>
      </w:r>
    </w:p>
    <w:p w:rsidR="00902658" w:rsidRPr="00152845" w:rsidRDefault="00902658" w:rsidP="00902658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zh-CN"/>
        </w:rPr>
        <w:t>где:</w:t>
      </w:r>
    </w:p>
    <w:p w:rsidR="00902658" w:rsidRPr="00152845" w:rsidRDefault="00902658" w:rsidP="00902658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N - прогноз поступления доходов от сдачи в аренду </w:t>
      </w:r>
      <w:r w:rsidR="004F6769">
        <w:rPr>
          <w:rFonts w:ascii="Times New Roman" w:eastAsia="Times New Roman" w:hAnsi="Times New Roman" w:cs="Times New Roman"/>
          <w:sz w:val="28"/>
          <w:szCs w:val="28"/>
          <w:lang w:eastAsia="zh-CN"/>
        </w:rPr>
        <w:t>имущества в бюджет</w:t>
      </w:r>
      <w:r w:rsidRPr="00152845">
        <w:rPr>
          <w:rFonts w:ascii="Times New Roman" w:eastAsia="Times New Roman" w:hAnsi="Times New Roman" w:cs="Times New Roman"/>
          <w:sz w:val="28"/>
          <w:szCs w:val="28"/>
          <w:lang w:eastAsia="zh-CN"/>
        </w:rPr>
        <w:t>;</w:t>
      </w:r>
    </w:p>
    <w:p w:rsidR="00902658" w:rsidRPr="00152845" w:rsidRDefault="00902658" w:rsidP="00902658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proofErr w:type="spellStart"/>
      <w:r w:rsidRPr="00152845">
        <w:rPr>
          <w:rFonts w:ascii="Times New Roman" w:eastAsia="Times New Roman" w:hAnsi="Times New Roman" w:cs="Times New Roman"/>
          <w:sz w:val="28"/>
          <w:szCs w:val="28"/>
          <w:lang w:eastAsia="zh-CN"/>
        </w:rPr>
        <w:t>Нп</w:t>
      </w:r>
      <w:proofErr w:type="spellEnd"/>
      <w:r w:rsidRPr="0015284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- сумма начисленных платежей по арендной плате за недвижимое имущество в местный бюджет;</w:t>
      </w:r>
    </w:p>
    <w:p w:rsidR="00902658" w:rsidRPr="00152845" w:rsidRDefault="00902658" w:rsidP="00902658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proofErr w:type="spellStart"/>
      <w:r w:rsidRPr="00152845">
        <w:rPr>
          <w:rFonts w:ascii="Times New Roman" w:eastAsia="Times New Roman" w:hAnsi="Times New Roman" w:cs="Times New Roman"/>
          <w:sz w:val="28"/>
          <w:szCs w:val="28"/>
          <w:lang w:eastAsia="zh-CN"/>
        </w:rPr>
        <w:t>Вп</w:t>
      </w:r>
      <w:proofErr w:type="spellEnd"/>
      <w:r w:rsidRPr="0015284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- оценка выпадающих (дополнительных) доходов от сдачи в аренду имущества муниципального образования в связи с выбытием (приобретением) объектов недвижимости (продажа (передача) имущества, заключение дополнительных договоров, изменение видов целевого использования и др.);</w:t>
      </w:r>
    </w:p>
    <w:p w:rsidR="00902658" w:rsidRPr="00152845" w:rsidRDefault="00902658" w:rsidP="00902658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proofErr w:type="gramStart"/>
      <w:r w:rsidRPr="00152845">
        <w:rPr>
          <w:rFonts w:ascii="Times New Roman" w:eastAsia="Times New Roman" w:hAnsi="Times New Roman" w:cs="Times New Roman"/>
          <w:sz w:val="28"/>
          <w:szCs w:val="28"/>
          <w:lang w:eastAsia="zh-CN"/>
        </w:rPr>
        <w:t>К</w:t>
      </w:r>
      <w:proofErr w:type="gramEnd"/>
      <w:r w:rsidRPr="0015284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- </w:t>
      </w:r>
      <w:proofErr w:type="gramStart"/>
      <w:r w:rsidRPr="00152845">
        <w:rPr>
          <w:rFonts w:ascii="Times New Roman" w:eastAsia="Times New Roman" w:hAnsi="Times New Roman" w:cs="Times New Roman"/>
          <w:sz w:val="28"/>
          <w:szCs w:val="28"/>
          <w:lang w:eastAsia="zh-CN"/>
        </w:rPr>
        <w:t>коэффициент</w:t>
      </w:r>
      <w:proofErr w:type="gramEnd"/>
      <w:r w:rsidRPr="0015284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индексации базовой ставки арендной платы за 1 кв. м нежилых помещений.</w:t>
      </w:r>
    </w:p>
    <w:p w:rsidR="00902658" w:rsidRPr="00152845" w:rsidRDefault="00902658" w:rsidP="00902658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902658" w:rsidRPr="004F6769" w:rsidRDefault="004F6769" w:rsidP="00902658">
      <w:pPr>
        <w:widowControl w:val="0"/>
        <w:suppressAutoHyphens/>
        <w:autoSpaceDE w:val="0"/>
        <w:spacing w:after="0" w:line="240" w:lineRule="auto"/>
        <w:ind w:firstLine="567"/>
        <w:jc w:val="center"/>
        <w:rPr>
          <w:rStyle w:val="a3"/>
        </w:rPr>
      </w:pPr>
      <w:r w:rsidRPr="004F6769">
        <w:rPr>
          <w:rStyle w:val="a3"/>
        </w:rPr>
        <w:t xml:space="preserve"> </w:t>
      </w:r>
    </w:p>
    <w:p w:rsidR="004F6769" w:rsidRPr="004F6769" w:rsidRDefault="00E22F62" w:rsidP="00E22F62">
      <w:pPr>
        <w:jc w:val="center"/>
        <w:rPr>
          <w:rStyle w:val="a3"/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sz w:val="28"/>
          <w:szCs w:val="28"/>
        </w:rPr>
        <w:lastRenderedPageBreak/>
        <w:t xml:space="preserve">                   </w:t>
      </w:r>
      <w:r w:rsidR="004F6769" w:rsidRPr="004F6769">
        <w:rPr>
          <w:rStyle w:val="a3"/>
          <w:rFonts w:ascii="Times New Roman" w:hAnsi="Times New Roman" w:cs="Times New Roman"/>
          <w:sz w:val="28"/>
          <w:szCs w:val="28"/>
        </w:rPr>
        <w:t>3.3.</w:t>
      </w:r>
      <w:r w:rsidR="004F6769" w:rsidRPr="004F6769">
        <w:rPr>
          <w:rStyle w:val="a3"/>
        </w:rPr>
        <w:t xml:space="preserve"> </w:t>
      </w:r>
      <w:r w:rsidR="004F6769" w:rsidRPr="004F6769">
        <w:rPr>
          <w:rStyle w:val="a3"/>
          <w:rFonts w:ascii="Times New Roman" w:hAnsi="Times New Roman" w:cs="Times New Roman"/>
          <w:sz w:val="28"/>
          <w:szCs w:val="28"/>
        </w:rPr>
        <w:t>Доходы за  пользование жилыми помещениями муниципального жилищного фонда в составе прочих доходов от  использования  имущества, находящегося в муниципальной собственности (дале</w:t>
      </w:r>
      <w:proofErr w:type="gramStart"/>
      <w:r w:rsidR="004F6769" w:rsidRPr="004F6769">
        <w:rPr>
          <w:rStyle w:val="a3"/>
          <w:rFonts w:ascii="Times New Roman" w:hAnsi="Times New Roman" w:cs="Times New Roman"/>
          <w:sz w:val="28"/>
          <w:szCs w:val="28"/>
        </w:rPr>
        <w:t>е-</w:t>
      </w:r>
      <w:proofErr w:type="gramEnd"/>
      <w:r w:rsidR="004F6769" w:rsidRPr="004F6769">
        <w:rPr>
          <w:rStyle w:val="a3"/>
          <w:rFonts w:ascii="Times New Roman" w:hAnsi="Times New Roman" w:cs="Times New Roman"/>
          <w:sz w:val="28"/>
          <w:szCs w:val="28"/>
        </w:rPr>
        <w:t xml:space="preserve"> плата за </w:t>
      </w:r>
      <w:proofErr w:type="spellStart"/>
      <w:r w:rsidR="004F6769" w:rsidRPr="004F6769">
        <w:rPr>
          <w:rStyle w:val="a3"/>
          <w:rFonts w:ascii="Times New Roman" w:hAnsi="Times New Roman" w:cs="Times New Roman"/>
          <w:sz w:val="28"/>
          <w:szCs w:val="28"/>
        </w:rPr>
        <w:t>найм</w:t>
      </w:r>
      <w:proofErr w:type="spellEnd"/>
      <w:r w:rsidR="004F6769" w:rsidRPr="004F6769">
        <w:rPr>
          <w:rStyle w:val="a3"/>
          <w:rFonts w:ascii="Times New Roman" w:hAnsi="Times New Roman" w:cs="Times New Roman"/>
          <w:sz w:val="28"/>
          <w:szCs w:val="28"/>
        </w:rPr>
        <w:t>)</w:t>
      </w:r>
    </w:p>
    <w:p w:rsidR="00902658" w:rsidRPr="00152845" w:rsidRDefault="00902658" w:rsidP="00902658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</w:p>
    <w:p w:rsidR="00902658" w:rsidRPr="00152845" w:rsidRDefault="00902658" w:rsidP="00902658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152845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Прогноз поступлений платы за </w:t>
      </w:r>
      <w:proofErr w:type="spellStart"/>
      <w:r w:rsidRPr="00152845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найм</w:t>
      </w:r>
      <w:proofErr w:type="spellEnd"/>
      <w:r w:rsidRPr="00152845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о</w:t>
      </w:r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>существляется с учетом положений</w:t>
      </w:r>
      <w:r w:rsidRPr="0015284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Жилищного кодекса Российской Федерации</w:t>
      </w:r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</w:p>
    <w:p w:rsidR="00902658" w:rsidRPr="00152845" w:rsidRDefault="00902658" w:rsidP="00902658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Основой расчета доходов платы за </w:t>
      </w:r>
      <w:proofErr w:type="spellStart"/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>найм</w:t>
      </w:r>
      <w:proofErr w:type="spellEnd"/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являются:</w:t>
      </w:r>
    </w:p>
    <w:p w:rsidR="00902658" w:rsidRPr="00152845" w:rsidRDefault="00902658" w:rsidP="00902658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- размер платы за </w:t>
      </w:r>
      <w:proofErr w:type="spellStart"/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>найм</w:t>
      </w:r>
      <w:proofErr w:type="spellEnd"/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, порядок сбора и расходования платы за </w:t>
      </w:r>
      <w:proofErr w:type="spellStart"/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>найм</w:t>
      </w:r>
      <w:proofErr w:type="spellEnd"/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в бюджет, установленный нормативными правовыми актами администрации городского сельского поселения </w:t>
      </w:r>
    </w:p>
    <w:p w:rsidR="00902658" w:rsidRPr="00152845" w:rsidRDefault="00902658" w:rsidP="00902658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- ожидаемый объем поступлений платы за </w:t>
      </w:r>
      <w:proofErr w:type="spellStart"/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>найм</w:t>
      </w:r>
      <w:proofErr w:type="spellEnd"/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в текущем финансовом году, учитывающий ее начисление на текущий финансовый год по действующим на расчетную дату договорам найма;</w:t>
      </w:r>
    </w:p>
    <w:p w:rsidR="00902658" w:rsidRPr="00152845" w:rsidRDefault="00902658" w:rsidP="00902658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>- задолженность на конец отчетного периода;</w:t>
      </w:r>
    </w:p>
    <w:p w:rsidR="00902658" w:rsidRPr="00152845" w:rsidRDefault="00902658" w:rsidP="00902658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>- уровень собираемости;</w:t>
      </w:r>
    </w:p>
    <w:p w:rsidR="00902658" w:rsidRPr="00152845" w:rsidRDefault="00902658" w:rsidP="00902658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- прогноз изменения поступлений, обусловленных сокращением (увеличением) площадей помещений муниципального жилищного фонда, сдаваемых в </w:t>
      </w:r>
      <w:proofErr w:type="spellStart"/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>найм</w:t>
      </w:r>
      <w:proofErr w:type="spellEnd"/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>;</w:t>
      </w:r>
    </w:p>
    <w:p w:rsidR="00902658" w:rsidRPr="00152845" w:rsidRDefault="00902658" w:rsidP="00902658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>- динамика выбытия муниципального жилищного фонда за предыдущие годы в связи с приватизацией;</w:t>
      </w:r>
    </w:p>
    <w:p w:rsidR="00902658" w:rsidRPr="00152845" w:rsidRDefault="00902658" w:rsidP="00902658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- планируемое изменение порядка исчисления и уплаты в бюджет платы за </w:t>
      </w:r>
      <w:proofErr w:type="spellStart"/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>найм</w:t>
      </w:r>
      <w:proofErr w:type="spellEnd"/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>, установленного муниципальными правовыми актами администрации сельского  поселения «Верхне-Куэнгинское» и иные причины.</w:t>
      </w:r>
    </w:p>
    <w:p w:rsidR="00902658" w:rsidRPr="00152845" w:rsidRDefault="00902658" w:rsidP="00902658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902658" w:rsidRPr="00152845" w:rsidRDefault="00902658" w:rsidP="00902658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Прогноз поступлений платы за </w:t>
      </w:r>
      <w:proofErr w:type="spellStart"/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>найм</w:t>
      </w:r>
      <w:proofErr w:type="spellEnd"/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в бюджет сельского  поселения «Верхне-Куэнгинское» рассчитывается по формуле:</w:t>
      </w:r>
    </w:p>
    <w:p w:rsidR="00902658" w:rsidRPr="00152845" w:rsidRDefault="00902658" w:rsidP="00902658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proofErr w:type="gramStart"/>
      <w:r w:rsidRPr="00152845">
        <w:rPr>
          <w:rFonts w:ascii="Times New Roman" w:eastAsia="Times New Roman" w:hAnsi="Times New Roman" w:cs="Times New Roman"/>
          <w:sz w:val="28"/>
          <w:szCs w:val="28"/>
          <w:lang w:eastAsia="zh-CN"/>
        </w:rPr>
        <w:t>ПН</w:t>
      </w:r>
      <w:proofErr w:type="gramEnd"/>
      <w:r w:rsidRPr="0015284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= ((</w:t>
      </w:r>
      <w:proofErr w:type="spellStart"/>
      <w:r w:rsidRPr="00152845">
        <w:rPr>
          <w:rFonts w:ascii="Times New Roman" w:eastAsia="Times New Roman" w:hAnsi="Times New Roman" w:cs="Times New Roman"/>
          <w:sz w:val="28"/>
          <w:szCs w:val="28"/>
          <w:lang w:eastAsia="zh-CN"/>
        </w:rPr>
        <w:t>ПНо</w:t>
      </w:r>
      <w:proofErr w:type="spellEnd"/>
      <w:r w:rsidRPr="0015284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х В) + </w:t>
      </w:r>
      <w:proofErr w:type="spellStart"/>
      <w:r w:rsidRPr="00152845">
        <w:rPr>
          <w:rFonts w:ascii="Times New Roman" w:eastAsia="Times New Roman" w:hAnsi="Times New Roman" w:cs="Times New Roman"/>
          <w:sz w:val="28"/>
          <w:szCs w:val="28"/>
          <w:lang w:eastAsia="zh-CN"/>
        </w:rPr>
        <w:t>ПНд</w:t>
      </w:r>
      <w:proofErr w:type="spellEnd"/>
      <w:r w:rsidRPr="0015284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) х Ус + (З х </w:t>
      </w:r>
      <w:proofErr w:type="spellStart"/>
      <w:r w:rsidRPr="00152845">
        <w:rPr>
          <w:rFonts w:ascii="Times New Roman" w:eastAsia="Times New Roman" w:hAnsi="Times New Roman" w:cs="Times New Roman"/>
          <w:sz w:val="28"/>
          <w:szCs w:val="28"/>
          <w:lang w:eastAsia="zh-CN"/>
        </w:rPr>
        <w:t>Кз</w:t>
      </w:r>
      <w:proofErr w:type="spellEnd"/>
      <w:r w:rsidRPr="00152845">
        <w:rPr>
          <w:rFonts w:ascii="Times New Roman" w:eastAsia="Times New Roman" w:hAnsi="Times New Roman" w:cs="Times New Roman"/>
          <w:sz w:val="28"/>
          <w:szCs w:val="28"/>
          <w:lang w:eastAsia="zh-CN"/>
        </w:rPr>
        <w:t>),</w:t>
      </w:r>
    </w:p>
    <w:p w:rsidR="00902658" w:rsidRPr="00152845" w:rsidRDefault="00902658" w:rsidP="00902658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где: </w:t>
      </w:r>
      <w:proofErr w:type="gramStart"/>
      <w:r w:rsidRPr="00152845">
        <w:rPr>
          <w:rFonts w:ascii="Times New Roman" w:eastAsia="Times New Roman" w:hAnsi="Times New Roman" w:cs="Times New Roman"/>
          <w:sz w:val="28"/>
          <w:szCs w:val="28"/>
          <w:lang w:eastAsia="zh-CN"/>
        </w:rPr>
        <w:t>ПН</w:t>
      </w:r>
      <w:proofErr w:type="gramEnd"/>
      <w:r w:rsidRPr="0015284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- прогноз поступлений платы за наем;</w:t>
      </w:r>
    </w:p>
    <w:p w:rsidR="00902658" w:rsidRPr="00152845" w:rsidRDefault="00902658" w:rsidP="00902658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  <w:proofErr w:type="spellStart"/>
      <w:r w:rsidRPr="00152845">
        <w:rPr>
          <w:rFonts w:ascii="Times New Roman" w:eastAsia="Times New Roman" w:hAnsi="Times New Roman" w:cs="Times New Roman"/>
          <w:sz w:val="28"/>
          <w:szCs w:val="28"/>
          <w:lang w:eastAsia="zh-CN"/>
        </w:rPr>
        <w:t>ПНо</w:t>
      </w:r>
      <w:proofErr w:type="spellEnd"/>
      <w:r w:rsidRPr="0015284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- ожидаемые поступления платы за </w:t>
      </w:r>
      <w:proofErr w:type="spellStart"/>
      <w:r w:rsidRPr="00152845">
        <w:rPr>
          <w:rFonts w:ascii="Times New Roman" w:eastAsia="Times New Roman" w:hAnsi="Times New Roman" w:cs="Times New Roman"/>
          <w:sz w:val="28"/>
          <w:szCs w:val="28"/>
          <w:lang w:eastAsia="zh-CN"/>
        </w:rPr>
        <w:t>найм</w:t>
      </w:r>
      <w:proofErr w:type="spellEnd"/>
      <w:r w:rsidRPr="0015284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в текущем году</w:t>
      </w:r>
      <w:r w:rsidRPr="00152845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;</w:t>
      </w:r>
    </w:p>
    <w:p w:rsidR="00902658" w:rsidRPr="00152845" w:rsidRDefault="00902658" w:rsidP="00902658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proofErr w:type="gramStart"/>
      <w:r w:rsidRPr="00152845">
        <w:rPr>
          <w:rFonts w:ascii="Times New Roman" w:eastAsia="Times New Roman" w:hAnsi="Times New Roman" w:cs="Times New Roman"/>
          <w:sz w:val="28"/>
          <w:szCs w:val="28"/>
          <w:lang w:eastAsia="zh-CN"/>
        </w:rPr>
        <w:t>В - темп выбытия муниципального жилищного фонда, сложившийся за предыдущие 3 года и учитывающий изменение законодательства;</w:t>
      </w:r>
      <w:proofErr w:type="gramEnd"/>
    </w:p>
    <w:p w:rsidR="00902658" w:rsidRPr="00152845" w:rsidRDefault="00902658" w:rsidP="00902658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proofErr w:type="spellStart"/>
      <w:r w:rsidRPr="00152845">
        <w:rPr>
          <w:rFonts w:ascii="Times New Roman" w:eastAsia="Times New Roman" w:hAnsi="Times New Roman" w:cs="Times New Roman"/>
          <w:sz w:val="28"/>
          <w:szCs w:val="28"/>
          <w:lang w:eastAsia="zh-CN"/>
        </w:rPr>
        <w:t>ПНд</w:t>
      </w:r>
      <w:proofErr w:type="spellEnd"/>
      <w:r w:rsidRPr="0015284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- дополнительные доходы бюджета в связи с планируемым увеличением площадей помещений муниципального жилищного фонда, сдаваемых в наем;</w:t>
      </w:r>
    </w:p>
    <w:p w:rsidR="00902658" w:rsidRPr="00152845" w:rsidRDefault="00902658" w:rsidP="00902658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52845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Ус - уровень собираемости платежей,</w:t>
      </w:r>
      <w:r w:rsidRPr="0015284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сложившийся за отчетный год;</w:t>
      </w:r>
    </w:p>
    <w:p w:rsidR="00902658" w:rsidRPr="00152845" w:rsidRDefault="00902658" w:rsidP="00902658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proofErr w:type="gramStart"/>
      <w:r w:rsidRPr="00152845">
        <w:rPr>
          <w:rFonts w:ascii="Times New Roman" w:eastAsia="Times New Roman" w:hAnsi="Times New Roman" w:cs="Times New Roman"/>
          <w:sz w:val="28"/>
          <w:szCs w:val="28"/>
          <w:lang w:eastAsia="zh-CN"/>
        </w:rPr>
        <w:t>З</w:t>
      </w:r>
      <w:proofErr w:type="gramEnd"/>
      <w:r w:rsidRPr="0015284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- сумма задолженности в бюджет на конец отчетного периода без учета отсроченных (рассроченных) и приостановленных к взысканию платежей по отчетным данным главного администратора дохода;</w:t>
      </w:r>
    </w:p>
    <w:p w:rsidR="00902658" w:rsidRPr="00152845" w:rsidRDefault="00902658" w:rsidP="00902658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proofErr w:type="spellStart"/>
      <w:r w:rsidRPr="00152845">
        <w:rPr>
          <w:rFonts w:ascii="Times New Roman" w:eastAsia="Times New Roman" w:hAnsi="Times New Roman" w:cs="Times New Roman"/>
          <w:sz w:val="28"/>
          <w:szCs w:val="28"/>
          <w:lang w:eastAsia="zh-CN"/>
        </w:rPr>
        <w:t>Кз</w:t>
      </w:r>
      <w:proofErr w:type="spellEnd"/>
      <w:r w:rsidRPr="0015284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- коэффициент сокращения задолженности (в расчете принимается </w:t>
      </w:r>
      <w:proofErr w:type="gramStart"/>
      <w:r w:rsidRPr="00152845">
        <w:rPr>
          <w:rFonts w:ascii="Times New Roman" w:eastAsia="Times New Roman" w:hAnsi="Times New Roman" w:cs="Times New Roman"/>
          <w:sz w:val="28"/>
          <w:szCs w:val="28"/>
          <w:lang w:eastAsia="zh-CN"/>
        </w:rPr>
        <w:t>равным</w:t>
      </w:r>
      <w:proofErr w:type="gramEnd"/>
      <w:r w:rsidRPr="0015284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10%).</w:t>
      </w:r>
    </w:p>
    <w:p w:rsidR="00902658" w:rsidRPr="00152845" w:rsidRDefault="00902658" w:rsidP="00902658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Ожидаемое поступление платы за </w:t>
      </w:r>
      <w:proofErr w:type="spellStart"/>
      <w:r w:rsidRPr="00152845">
        <w:rPr>
          <w:rFonts w:ascii="Times New Roman" w:eastAsia="Times New Roman" w:hAnsi="Times New Roman" w:cs="Times New Roman"/>
          <w:sz w:val="28"/>
          <w:szCs w:val="28"/>
          <w:lang w:eastAsia="zh-CN"/>
        </w:rPr>
        <w:t>найм</w:t>
      </w:r>
      <w:proofErr w:type="spellEnd"/>
      <w:r w:rsidRPr="0015284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в текущем году рассчитывается по формуле:</w:t>
      </w:r>
    </w:p>
    <w:p w:rsidR="00902658" w:rsidRPr="00152845" w:rsidRDefault="00902658" w:rsidP="00902658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proofErr w:type="spellStart"/>
      <w:r w:rsidRPr="00152845"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>ПНо</w:t>
      </w:r>
      <w:proofErr w:type="spellEnd"/>
      <w:r w:rsidRPr="0015284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= S х </w:t>
      </w:r>
      <w:proofErr w:type="spellStart"/>
      <w:proofErr w:type="gramStart"/>
      <w:r w:rsidRPr="00152845">
        <w:rPr>
          <w:rFonts w:ascii="Times New Roman" w:eastAsia="Times New Roman" w:hAnsi="Times New Roman" w:cs="Times New Roman"/>
          <w:sz w:val="28"/>
          <w:szCs w:val="28"/>
          <w:lang w:eastAsia="zh-CN"/>
        </w:rPr>
        <w:t>Ст</w:t>
      </w:r>
      <w:proofErr w:type="spellEnd"/>
      <w:proofErr w:type="gramEnd"/>
      <w:r w:rsidRPr="00152845">
        <w:rPr>
          <w:rFonts w:ascii="Times New Roman" w:eastAsia="Times New Roman" w:hAnsi="Times New Roman" w:cs="Times New Roman"/>
          <w:sz w:val="28"/>
          <w:szCs w:val="28"/>
          <w:lang w:eastAsia="zh-CN"/>
        </w:rPr>
        <w:t>,</w:t>
      </w:r>
    </w:p>
    <w:p w:rsidR="00902658" w:rsidRPr="00152845" w:rsidRDefault="00902658" w:rsidP="00902658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zh-CN"/>
        </w:rPr>
        <w:t>где:</w:t>
      </w:r>
    </w:p>
    <w:p w:rsidR="00902658" w:rsidRPr="00152845" w:rsidRDefault="00902658" w:rsidP="00902658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val="en-US" w:eastAsia="zh-CN"/>
        </w:rPr>
        <w:t>S</w:t>
      </w:r>
      <w:r w:rsidRPr="0015284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- </w:t>
      </w:r>
      <w:proofErr w:type="gramStart"/>
      <w:r w:rsidRPr="00152845">
        <w:rPr>
          <w:rFonts w:ascii="Times New Roman" w:eastAsia="Times New Roman" w:hAnsi="Times New Roman" w:cs="Times New Roman"/>
          <w:sz w:val="28"/>
          <w:szCs w:val="28"/>
          <w:lang w:eastAsia="zh-CN"/>
        </w:rPr>
        <w:t>среднегодовая</w:t>
      </w:r>
      <w:proofErr w:type="gramEnd"/>
      <w:r w:rsidRPr="0015284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площадь муниципального жилого фонда, ожидаемая за отчетный период;</w:t>
      </w:r>
    </w:p>
    <w:p w:rsidR="00902658" w:rsidRPr="00152845" w:rsidRDefault="00902658" w:rsidP="00902658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  <w:proofErr w:type="spellStart"/>
      <w:proofErr w:type="gramStart"/>
      <w:r w:rsidRPr="00152845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Ст</w:t>
      </w:r>
      <w:proofErr w:type="spellEnd"/>
      <w:proofErr w:type="gramEnd"/>
      <w:r w:rsidRPr="00152845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 - средний расчетный размер платы за </w:t>
      </w:r>
      <w:proofErr w:type="spellStart"/>
      <w:r w:rsidRPr="00152845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найм</w:t>
      </w:r>
      <w:proofErr w:type="spellEnd"/>
      <w:r w:rsidRPr="00152845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 за 1 кв.м для нанимателей жилых помещений по договорам социального найма и договорам найма жилых помещений муниципального жилищного фонда с учетом качества и благоустройства жилого помещения, месторасположения дома.</w:t>
      </w:r>
    </w:p>
    <w:p w:rsidR="00902658" w:rsidRPr="00152845" w:rsidRDefault="00902658" w:rsidP="00902658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</w:p>
    <w:p w:rsidR="00902658" w:rsidRPr="00152845" w:rsidRDefault="00902658" w:rsidP="00902658">
      <w:pPr>
        <w:widowControl w:val="0"/>
        <w:suppressAutoHyphens/>
        <w:autoSpaceDE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152845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3.4. Доходы от оказания платных услуг (работ)</w:t>
      </w:r>
    </w:p>
    <w:p w:rsidR="00902658" w:rsidRPr="00152845" w:rsidRDefault="00902658" w:rsidP="00902658">
      <w:pPr>
        <w:widowControl w:val="0"/>
        <w:suppressAutoHyphens/>
        <w:autoSpaceDE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152845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и компенсации затрат государства</w:t>
      </w:r>
    </w:p>
    <w:p w:rsidR="00902658" w:rsidRPr="00152845" w:rsidRDefault="00902658" w:rsidP="00902658">
      <w:pPr>
        <w:widowControl w:val="0"/>
        <w:suppressAutoHyphens/>
        <w:autoSpaceDE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902658" w:rsidRPr="00152845" w:rsidRDefault="00902658" w:rsidP="00902658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zh-CN"/>
        </w:rPr>
        <w:t>Планирование поступлений доходов от оказания платных услуг (работ) казенными учреждениями и компенсации затрат в бюджет сельского  поселения «Верхне-Куэнгинское» осуществляется на основании данных главного администратора.</w:t>
      </w:r>
    </w:p>
    <w:p w:rsidR="00902658" w:rsidRPr="00152845" w:rsidRDefault="00902658" w:rsidP="00902658">
      <w:pPr>
        <w:keepNext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>Расчёт прогноза поступлений доходов</w:t>
      </w:r>
      <w:r w:rsidRPr="0015284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от оказания платных услуг (работ) казенными учреждениями и компенсации затрат в бюджет </w:t>
      </w:r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>сельского  поселения «Верхне-Куэнгинское» производится по коду бюджетной классификации:</w:t>
      </w:r>
    </w:p>
    <w:p w:rsidR="00902658" w:rsidRPr="00152845" w:rsidRDefault="00902658" w:rsidP="00902658">
      <w:pPr>
        <w:keepNext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52845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- 650 1 13 01995 10 0000 130</w:t>
      </w:r>
      <w:proofErr w:type="gramStart"/>
      <w:r w:rsidRPr="00152845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П</w:t>
      </w:r>
      <w:proofErr w:type="gramEnd"/>
      <w:r w:rsidRPr="00152845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рочие доходы от оказания платных услуг (работ) получателями средств бюджетов сельских поселений</w:t>
      </w:r>
    </w:p>
    <w:p w:rsidR="00902658" w:rsidRPr="00152845" w:rsidRDefault="00902658" w:rsidP="00902658">
      <w:pPr>
        <w:keepNext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52845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- 650 1 13 02065 10 0000 130 Доходы, поступающие в порядке возмещения расходов, понесенных в связи с эксплуатацией имущества сельских поселений;</w:t>
      </w:r>
    </w:p>
    <w:p w:rsidR="00902658" w:rsidRPr="00152845" w:rsidRDefault="00902658" w:rsidP="00902658">
      <w:pPr>
        <w:keepNext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52845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- 650 1 13 02995 10 0000 130</w:t>
      </w:r>
      <w:proofErr w:type="gramStart"/>
      <w:r w:rsidRPr="00152845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П</w:t>
      </w:r>
      <w:proofErr w:type="gramEnd"/>
      <w:r w:rsidRPr="00152845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рочие доходы от компенсации затрат бюджетов сельских поселений</w:t>
      </w:r>
    </w:p>
    <w:p w:rsidR="00902658" w:rsidRPr="00152845" w:rsidRDefault="00902658" w:rsidP="00902658">
      <w:pPr>
        <w:keepNext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zh-CN"/>
        </w:rPr>
      </w:pPr>
      <w:r w:rsidRPr="00152845">
        <w:rPr>
          <w:rFonts w:ascii="Times New Roman" w:eastAsia="Times New Roman" w:hAnsi="Times New Roman" w:cs="Times New Roman"/>
          <w:spacing w:val="2"/>
          <w:sz w:val="28"/>
          <w:szCs w:val="28"/>
          <w:lang w:eastAsia="zh-CN"/>
        </w:rPr>
        <w:t>Расчета прогнозных показателей соответствующего вида доходов определяется исходя из количества планируемых платных услуг и их стоимости, установленной органами государственной власти или органами местного самоуправления;</w:t>
      </w:r>
    </w:p>
    <w:p w:rsidR="00902658" w:rsidRPr="00152845" w:rsidRDefault="00902658" w:rsidP="00902658">
      <w:pPr>
        <w:keepNext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52845">
        <w:rPr>
          <w:rFonts w:ascii="Times New Roman" w:eastAsia="Times New Roman" w:hAnsi="Times New Roman" w:cs="Times New Roman"/>
          <w:spacing w:val="2"/>
          <w:sz w:val="28"/>
          <w:szCs w:val="28"/>
          <w:lang w:eastAsia="zh-CN"/>
        </w:rPr>
        <w:t>Определение количества планируемых платных услуг каждого вида основывается на статистических данных не менее чем за 3 года или за весь период оказания услуги в случае, если он не превышает 3 года;</w:t>
      </w:r>
      <w:r w:rsidRPr="00152845">
        <w:rPr>
          <w:rFonts w:ascii="Times New Roman" w:eastAsia="Times New Roman" w:hAnsi="Times New Roman" w:cs="Times New Roman"/>
          <w:spacing w:val="2"/>
          <w:sz w:val="28"/>
          <w:szCs w:val="28"/>
          <w:lang w:eastAsia="zh-CN"/>
        </w:rPr>
        <w:br/>
      </w:r>
    </w:p>
    <w:p w:rsidR="00902658" w:rsidRPr="00152845" w:rsidRDefault="00902658" w:rsidP="00902658">
      <w:pPr>
        <w:keepNext/>
        <w:suppressAutoHyphens/>
        <w:spacing w:after="0" w:line="240" w:lineRule="auto"/>
        <w:ind w:left="710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52845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3.5. Доходы от продажи материальных и нематериальных активов</w:t>
      </w:r>
    </w:p>
    <w:p w:rsidR="00902658" w:rsidRPr="00152845" w:rsidRDefault="00902658" w:rsidP="00902658">
      <w:pPr>
        <w:keepNext/>
        <w:suppressAutoHyphens/>
        <w:spacing w:after="0" w:line="240" w:lineRule="auto"/>
        <w:ind w:left="1430"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</w:pPr>
    </w:p>
    <w:p w:rsidR="00902658" w:rsidRPr="00152845" w:rsidRDefault="00902658" w:rsidP="00902658">
      <w:pPr>
        <w:keepNext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zh-CN"/>
        </w:rPr>
        <w:t>Прогноз доходов от продажи материальных и нематериальных активов производится на основании Прогнозного плана приватизации муниципального имущества на очередной финансовый год и плановый период.</w:t>
      </w:r>
    </w:p>
    <w:p w:rsidR="00902658" w:rsidRPr="00152845" w:rsidRDefault="00902658" w:rsidP="009026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В части доходов от </w:t>
      </w:r>
      <w:r w:rsidRPr="00152845">
        <w:rPr>
          <w:rFonts w:ascii="Times New Roman" w:eastAsia="Times New Roman" w:hAnsi="Times New Roman" w:cs="Times New Roman"/>
          <w:sz w:val="28"/>
          <w:szCs w:val="28"/>
        </w:rPr>
        <w:t>продажи муниципального имущества</w:t>
      </w:r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, находящегося в государственной и муниципальной собственности применяется метод прямого расчёта. Расчёт прогноза поступлений от </w:t>
      </w:r>
      <w:r w:rsidRPr="00152845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продажи имущества </w:t>
      </w:r>
      <w:r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в бюджет муниципального образования производится путём суммирования прогнозируемых показателей, рассчитанных отдельно по кодам бюджетной классификации: </w:t>
      </w:r>
    </w:p>
    <w:p w:rsidR="00E22F62" w:rsidRDefault="00902658" w:rsidP="00E22F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284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- 650 1 14 01050 10 0000 410 Доходы от продажи квартир, находящихся в собственности сельских поселений;</w:t>
      </w:r>
    </w:p>
    <w:p w:rsidR="00E22F62" w:rsidRDefault="00E22F62" w:rsidP="00E22F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="00902658"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>- 650 1 14 02050 10 0000 410 - Доходы от реализации имущества, находящегося в собственности сельских поселений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имуществу;</w:t>
      </w:r>
    </w:p>
    <w:p w:rsidR="00E22F62" w:rsidRDefault="00E22F62" w:rsidP="00E22F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        </w:t>
      </w:r>
      <w:r w:rsidR="00902658"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>- 650 1 14 02052 10 0000 410 -Доходы от реализации имущества, находящегося в оперативном управлении учреждений, находящихся в ведении органов управления сельских поселений (за исключением имущества муниципальных бюджетных и автономных учреждений), в части реализации основных средств по указанному имуществу;</w:t>
      </w:r>
    </w:p>
    <w:p w:rsidR="00E22F62" w:rsidRDefault="00E22F62" w:rsidP="00E22F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        </w:t>
      </w:r>
      <w:r w:rsidR="00902658"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>- 650 1 14 02053 10 0000 410 - 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имуществу;</w:t>
      </w:r>
    </w:p>
    <w:p w:rsidR="00E22F62" w:rsidRDefault="00E22F62" w:rsidP="00E22F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       </w:t>
      </w:r>
      <w:r w:rsidR="00902658"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>- 650 1 14 02050 10 0000 440 - Доходы от реализации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имуществу;</w:t>
      </w:r>
    </w:p>
    <w:p w:rsidR="00E22F62" w:rsidRDefault="00E22F62" w:rsidP="00E22F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="00902658"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>- 650 1 14 02052 10 0000 440 - Доходы от реализации имущества, находящегося в оперативном управлении учреждений, находящихся в ведении органов управления сельских поселений (за исключением имущества муниципальных бюджетных и автономных учреждений), в части реализации материальных запасов по указанному имуществу;</w:t>
      </w:r>
    </w:p>
    <w:p w:rsidR="00E22F62" w:rsidRDefault="00E22F62" w:rsidP="00E22F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="00902658"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>- 650 1 14 02053 10 0000 440 - 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имуществу;</w:t>
      </w:r>
    </w:p>
    <w:p w:rsidR="00E22F62" w:rsidRDefault="00E22F62" w:rsidP="00E22F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="00902658" w:rsidRPr="0015284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- 650 </w:t>
      </w:r>
      <w:r w:rsidR="00902658" w:rsidRPr="00152845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1 14 04050 10 0000 420 Доходы от продажи нематериальных активов, находящихся в собственности сельских поселений;</w:t>
      </w:r>
    </w:p>
    <w:p w:rsidR="00E22F62" w:rsidRDefault="00E22F62" w:rsidP="00E22F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="00902658" w:rsidRPr="00152845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- 650 1 14 06013 10 0000 430 Доходы от продажи земельных участков, государственная собственность на которые не разграничена и которые расположены в границах сельских поселений;</w:t>
      </w:r>
    </w:p>
    <w:p w:rsidR="00902658" w:rsidRPr="00152845" w:rsidRDefault="00E22F62" w:rsidP="00E22F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="00902658" w:rsidRPr="00152845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- 650 1 14 06025 10 0000 430 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учреждений).</w:t>
      </w:r>
    </w:p>
    <w:p w:rsidR="00902658" w:rsidRPr="00152845" w:rsidRDefault="00902658" w:rsidP="00902658">
      <w:pPr>
        <w:keepNext/>
        <w:suppressAutoHyphens/>
        <w:autoSpaceDE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52845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lastRenderedPageBreak/>
        <w:t xml:space="preserve">При прогнозировании поступлений данного вида доходов используется метод прямого расчета, основанный на непосредственном использовании прогнозных значений количественных, объемных и стоимостных показателей. </w:t>
      </w:r>
    </w:p>
    <w:p w:rsidR="00902658" w:rsidRPr="00152845" w:rsidRDefault="00902658" w:rsidP="009026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2845">
        <w:rPr>
          <w:rFonts w:ascii="Times New Roman" w:eastAsia="Times New Roman" w:hAnsi="Times New Roman" w:cs="Times New Roman"/>
          <w:sz w:val="28"/>
          <w:szCs w:val="28"/>
        </w:rPr>
        <w:t xml:space="preserve">Объем поступлений в бюджет муниципального образования доходов от реализации имущества, находящегося в оперативном управлении учреждений, находящихся в ведении органов управления муниципального образования (за исключением имущества муниципальных бюджетных и автономных учреждений), рассчитывается по каждому объекту продажи отдельно по следующей формуле: </w:t>
      </w:r>
    </w:p>
    <w:p w:rsidR="00902658" w:rsidRPr="00152845" w:rsidRDefault="00902658" w:rsidP="009026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152845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 w:rsidRPr="001528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52845">
        <w:rPr>
          <w:rFonts w:ascii="Times New Roman" w:eastAsia="Times New Roman" w:hAnsi="Times New Roman" w:cs="Times New Roman"/>
          <w:sz w:val="28"/>
          <w:szCs w:val="28"/>
        </w:rPr>
        <w:t>р=</w:t>
      </w:r>
      <w:proofErr w:type="spellEnd"/>
      <w:r w:rsidRPr="00152845">
        <w:rPr>
          <w:rFonts w:ascii="Times New Roman" w:eastAsia="Times New Roman" w:hAnsi="Times New Roman" w:cs="Times New Roman"/>
          <w:sz w:val="28"/>
          <w:szCs w:val="28"/>
        </w:rPr>
        <w:t xml:space="preserve"> ΣОс,</w:t>
      </w:r>
    </w:p>
    <w:p w:rsidR="00902658" w:rsidRPr="00152845" w:rsidRDefault="00902658" w:rsidP="009026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2845">
        <w:rPr>
          <w:rFonts w:ascii="Times New Roman" w:eastAsia="Times New Roman" w:hAnsi="Times New Roman" w:cs="Times New Roman"/>
          <w:sz w:val="28"/>
          <w:szCs w:val="28"/>
        </w:rPr>
        <w:t>где:</w:t>
      </w:r>
    </w:p>
    <w:p w:rsidR="00902658" w:rsidRPr="00152845" w:rsidRDefault="00902658" w:rsidP="009026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152845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 w:rsidRPr="001528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52845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spellEnd"/>
      <w:r w:rsidRPr="00152845">
        <w:rPr>
          <w:rFonts w:ascii="Times New Roman" w:eastAsia="Times New Roman" w:hAnsi="Times New Roman" w:cs="Times New Roman"/>
          <w:sz w:val="28"/>
          <w:szCs w:val="28"/>
        </w:rPr>
        <w:t xml:space="preserve"> - Объем поступлений в сельского  поселения «Верхне-Куэнгинское» доходов от реализации имущества, </w:t>
      </w:r>
    </w:p>
    <w:p w:rsidR="00902658" w:rsidRPr="00152845" w:rsidRDefault="00902658" w:rsidP="009026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2845">
        <w:rPr>
          <w:rFonts w:ascii="Times New Roman" w:eastAsia="Times New Roman" w:hAnsi="Times New Roman" w:cs="Times New Roman"/>
          <w:sz w:val="28"/>
          <w:szCs w:val="28"/>
        </w:rPr>
        <w:t xml:space="preserve">Ос – Размер оценочной стоимости объекта, планируемого к реализации имущества, на планируемый период. </w:t>
      </w:r>
    </w:p>
    <w:p w:rsidR="00902658" w:rsidRPr="00152845" w:rsidRDefault="00902658" w:rsidP="009026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02658" w:rsidRPr="00152845" w:rsidRDefault="00902658" w:rsidP="00902658">
      <w:pPr>
        <w:widowControl w:val="0"/>
        <w:suppressAutoHyphens/>
        <w:autoSpaceDE w:val="0"/>
        <w:spacing w:after="0" w:line="240" w:lineRule="auto"/>
        <w:ind w:left="71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</w:pPr>
      <w:r w:rsidRPr="00152845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 xml:space="preserve">3.6. Невыясненные поступления, зачисляемые в </w:t>
      </w:r>
      <w:r w:rsidRPr="001528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бюджет</w:t>
      </w:r>
    </w:p>
    <w:p w:rsidR="00902658" w:rsidRPr="00152845" w:rsidRDefault="00902658" w:rsidP="00902658">
      <w:pPr>
        <w:widowControl w:val="0"/>
        <w:suppressAutoHyphens/>
        <w:autoSpaceDE w:val="0"/>
        <w:spacing w:after="0" w:line="240" w:lineRule="auto"/>
        <w:ind w:left="710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528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муниципального образования</w:t>
      </w:r>
    </w:p>
    <w:p w:rsidR="00902658" w:rsidRPr="00152845" w:rsidRDefault="00902658" w:rsidP="00902658">
      <w:pPr>
        <w:widowControl w:val="0"/>
        <w:suppressAutoHyphens/>
        <w:autoSpaceDE w:val="0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</w:p>
    <w:p w:rsidR="00902658" w:rsidRPr="00152845" w:rsidRDefault="00902658" w:rsidP="00902658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zh-CN"/>
        </w:rPr>
        <w:t>650 117 01050 10 0000 180</w:t>
      </w:r>
    </w:p>
    <w:p w:rsidR="00902658" w:rsidRPr="00152845" w:rsidRDefault="00902658" w:rsidP="00902658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902658" w:rsidRPr="00152845" w:rsidRDefault="00902658" w:rsidP="00902658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zh-CN"/>
        </w:rPr>
        <w:t>Прогнозирование вышеуказанного дохода не осуществляется в связи с невозможностью достоверно определить объемы поступлений на очередной финансовый год и плановый период.</w:t>
      </w:r>
    </w:p>
    <w:p w:rsidR="00902658" w:rsidRPr="00152845" w:rsidRDefault="00902658" w:rsidP="00902658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zh-CN"/>
        </w:rPr>
        <w:t>Прогнозируемый объем указанных доходов подлежит включению в доходную часть бюджета сельского  поселения «Верхне-Куэнгинское» в течение финансового года с учетом информации о фактическом поступлении.</w:t>
      </w:r>
    </w:p>
    <w:p w:rsidR="00902658" w:rsidRPr="00152845" w:rsidRDefault="00902658" w:rsidP="00902658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zh-CN"/>
        </w:rPr>
        <w:t>В течение текущего года, в случае изменения тенденции поступлений по кодам доходов, указанных выше, в сторону увеличения (уменьшения) производится корректировка прогнозных объемов поступлений соответственно в сторону увеличения (уменьшения) до ожидаемого объема поступлений в текущем году.</w:t>
      </w:r>
    </w:p>
    <w:p w:rsidR="00902658" w:rsidRPr="00152845" w:rsidRDefault="00902658" w:rsidP="00902658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902658" w:rsidRPr="00152845" w:rsidRDefault="00902658" w:rsidP="00902658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</w:pPr>
      <w:r w:rsidRPr="00152845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3.7. Прочие поступления от денежных взысканий (штрафов)</w:t>
      </w:r>
    </w:p>
    <w:p w:rsidR="00902658" w:rsidRPr="00152845" w:rsidRDefault="00902658" w:rsidP="00902658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152845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 xml:space="preserve">и иных сумм в </w:t>
      </w:r>
      <w:r w:rsidRPr="00152845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возмещение ущерба</w:t>
      </w:r>
    </w:p>
    <w:p w:rsidR="00902658" w:rsidRPr="00152845" w:rsidRDefault="00902658" w:rsidP="00902658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902658" w:rsidRPr="00152845" w:rsidRDefault="00902658" w:rsidP="00902658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zh-CN"/>
        </w:rPr>
        <w:t>Алгоритм расчёта прогнозных показателей поступлений доходов в виде штрафов определяется на основании количества правонарушений по видам и размерам платежа за каждый вид правонарушений.</w:t>
      </w:r>
    </w:p>
    <w:p w:rsidR="00902658" w:rsidRPr="00152845" w:rsidRDefault="00902658" w:rsidP="00902658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zh-CN"/>
        </w:rPr>
        <w:t>Определение прогнозного количества правонарушений каждого вида, основывается на статистических данных не менее чем за три года или за весь период закрепления в законодательстве соответствующего вида правонарушения в случае, если этот период не превышает трёх лет.</w:t>
      </w:r>
    </w:p>
    <w:p w:rsidR="00902658" w:rsidRPr="00152845" w:rsidRDefault="00902658" w:rsidP="00902658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Размер платежа по каждому виду правонарушений соответствует </w:t>
      </w:r>
      <w:r w:rsidRPr="00152845"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>положениям законодательства Российской Федерации или законодательства субъекта Российской Федерации с учётом изменений, запланированных на очередной год и плановый период.</w:t>
      </w:r>
    </w:p>
    <w:p w:rsidR="00902658" w:rsidRPr="00152845" w:rsidRDefault="00902658" w:rsidP="00902658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902658" w:rsidRPr="00152845" w:rsidRDefault="00902658" w:rsidP="00902658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</w:pPr>
      <w:r w:rsidRPr="00152845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3.8. Безвозмездные поступления</w:t>
      </w:r>
    </w:p>
    <w:p w:rsidR="00902658" w:rsidRPr="00152845" w:rsidRDefault="00902658" w:rsidP="00902658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</w:pPr>
    </w:p>
    <w:p w:rsidR="00902658" w:rsidRPr="00152845" w:rsidRDefault="00902658" w:rsidP="00902658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proofErr w:type="gramStart"/>
      <w:r w:rsidRPr="00152845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Прогноз безвозмездных поступлений в бюджет сельского  поселения «Верхне-Куэнгинское» составляется исходя из предполагаемых объёмов межбюджетных трансфертов из федерального, краевого и районного бюджетов на очередной финансовый год и плановый период, и прочих безвозмездных перечислений от юридических лиц.</w:t>
      </w:r>
      <w:proofErr w:type="gramEnd"/>
    </w:p>
    <w:p w:rsidR="00902658" w:rsidRPr="00152845" w:rsidRDefault="00902658" w:rsidP="00902658">
      <w:pPr>
        <w:keepNext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 применении усредненных величин расчет средних значений должен проводиться за 3 - 5 лет, предшествующих периоду прогнозирования, либо за фактический период поступления, если таковой не превышает 3 лет.</w:t>
      </w:r>
    </w:p>
    <w:p w:rsidR="00902658" w:rsidRDefault="00902658" w:rsidP="0090265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902658" w:rsidRDefault="00902658" w:rsidP="0090265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902658" w:rsidRDefault="00902658" w:rsidP="0090265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902658" w:rsidRDefault="00902658" w:rsidP="0090265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902658" w:rsidRDefault="00902658" w:rsidP="0090265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902658" w:rsidRDefault="00902658" w:rsidP="0090265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902658" w:rsidRDefault="00902658" w:rsidP="0090265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902658" w:rsidRDefault="00902658" w:rsidP="0090265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902658" w:rsidRDefault="00902658" w:rsidP="0090265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902658" w:rsidRDefault="00902658" w:rsidP="00902658"/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02658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684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3D0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5CA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769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45F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A46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303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658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867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1F5F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BB7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2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2F62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503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21B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0AED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2C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006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2658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qFormat/>
    <w:rsid w:val="004F676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548AB7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5C345F"/>
    <w:rPr>
      <w:b/>
      <w:bCs/>
    </w:rPr>
  </w:style>
  <w:style w:type="paragraph" w:styleId="a4">
    <w:name w:val="List Paragraph"/>
    <w:basedOn w:val="a"/>
    <w:uiPriority w:val="34"/>
    <w:qFormat/>
    <w:rsid w:val="005C345F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Emphasis"/>
    <w:basedOn w:val="a0"/>
    <w:qFormat/>
    <w:rsid w:val="004F6769"/>
    <w:rPr>
      <w:i/>
      <w:iCs/>
    </w:rPr>
  </w:style>
  <w:style w:type="character" w:customStyle="1" w:styleId="10">
    <w:name w:val="Заголовок 1 Знак"/>
    <w:basedOn w:val="a0"/>
    <w:link w:val="1"/>
    <w:rsid w:val="004F6769"/>
    <w:rPr>
      <w:rFonts w:asciiTheme="majorHAnsi" w:eastAsiaTheme="majorEastAsia" w:hAnsiTheme="majorHAnsi" w:cstheme="majorBidi"/>
      <w:b/>
      <w:bCs/>
      <w:color w:val="548AB7" w:themeColor="accent1" w:themeShade="BF"/>
      <w:sz w:val="28"/>
      <w:szCs w:val="28"/>
    </w:rPr>
  </w:style>
  <w:style w:type="paragraph" w:styleId="a6">
    <w:name w:val="Title"/>
    <w:basedOn w:val="a"/>
    <w:next w:val="a"/>
    <w:link w:val="a7"/>
    <w:qFormat/>
    <w:rsid w:val="004F6769"/>
    <w:pPr>
      <w:pBdr>
        <w:bottom w:val="single" w:sz="8" w:space="4" w:color="94B6D2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59473F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0"/>
    <w:link w:val="a6"/>
    <w:rsid w:val="004F6769"/>
    <w:rPr>
      <w:rFonts w:asciiTheme="majorHAnsi" w:eastAsiaTheme="majorEastAsia" w:hAnsiTheme="majorHAnsi" w:cstheme="majorBidi"/>
      <w:color w:val="59473F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бычная">
      <a:dk1>
        <a:sysClr val="windowText" lastClr="000000"/>
      </a:dk1>
      <a:lt1>
        <a:sysClr val="window" lastClr="FFFFFF"/>
      </a:lt1>
      <a:dk2>
        <a:srgbClr val="775F55"/>
      </a:dk2>
      <a:lt2>
        <a:srgbClr val="EBDDC3"/>
      </a:lt2>
      <a:accent1>
        <a:srgbClr val="94B6D2"/>
      </a:accent1>
      <a:accent2>
        <a:srgbClr val="DD8047"/>
      </a:accent2>
      <a:accent3>
        <a:srgbClr val="A5AB81"/>
      </a:accent3>
      <a:accent4>
        <a:srgbClr val="D8B25C"/>
      </a:accent4>
      <a:accent5>
        <a:srgbClr val="7BA79D"/>
      </a:accent5>
      <a:accent6>
        <a:srgbClr val="968C8C"/>
      </a:accent6>
      <a:hlink>
        <a:srgbClr val="F7B615"/>
      </a:hlink>
      <a:folHlink>
        <a:srgbClr val="704404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87E2EF-0AEF-46AC-96A5-25FFFB0D95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5391</Words>
  <Characters>30730</Characters>
  <Application>Microsoft Office Word</Application>
  <DocSecurity>0</DocSecurity>
  <Lines>256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36049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9</cp:revision>
  <cp:lastPrinted>2022-05-26T02:08:00Z</cp:lastPrinted>
  <dcterms:created xsi:type="dcterms:W3CDTF">2022-05-24T06:19:00Z</dcterms:created>
  <dcterms:modified xsi:type="dcterms:W3CDTF">2022-05-27T01:40:00Z</dcterms:modified>
</cp:coreProperties>
</file>