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A29" w:rsidRDefault="00292A29" w:rsidP="00292A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292A29" w:rsidRDefault="00292A29" w:rsidP="00292A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292A29" w:rsidRDefault="00292A29" w:rsidP="00292A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292A29" w:rsidRDefault="00292A29" w:rsidP="00292A29">
      <w:pPr>
        <w:jc w:val="center"/>
        <w:rPr>
          <w:b/>
          <w:sz w:val="32"/>
          <w:szCs w:val="32"/>
        </w:rPr>
      </w:pPr>
    </w:p>
    <w:p w:rsidR="00292A29" w:rsidRDefault="00292A29" w:rsidP="00292A29">
      <w:pPr>
        <w:jc w:val="center"/>
        <w:rPr>
          <w:b/>
          <w:sz w:val="32"/>
          <w:szCs w:val="32"/>
        </w:rPr>
      </w:pPr>
    </w:p>
    <w:p w:rsidR="00292A29" w:rsidRDefault="00292A29" w:rsidP="00292A29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292A29" w:rsidRDefault="00292A29" w:rsidP="00292A29">
      <w:pPr>
        <w:jc w:val="center"/>
      </w:pPr>
    </w:p>
    <w:p w:rsidR="00292A29" w:rsidRDefault="00292A29" w:rsidP="00292A29">
      <w:pPr>
        <w:jc w:val="center"/>
        <w:rPr>
          <w:b/>
          <w:sz w:val="28"/>
          <w:szCs w:val="28"/>
        </w:rPr>
      </w:pPr>
    </w:p>
    <w:p w:rsidR="00292A29" w:rsidRDefault="00292A29" w:rsidP="00292A29">
      <w:pPr>
        <w:jc w:val="center"/>
        <w:rPr>
          <w:sz w:val="28"/>
          <w:szCs w:val="28"/>
        </w:rPr>
      </w:pPr>
      <w:r>
        <w:rPr>
          <w:sz w:val="28"/>
          <w:szCs w:val="28"/>
        </w:rPr>
        <w:t>13   апреля     2021 года                                                  №  10</w:t>
      </w:r>
    </w:p>
    <w:p w:rsidR="00292A29" w:rsidRDefault="00292A29" w:rsidP="00292A29">
      <w:pPr>
        <w:jc w:val="center"/>
        <w:rPr>
          <w:b/>
          <w:sz w:val="28"/>
          <w:szCs w:val="28"/>
        </w:rPr>
      </w:pPr>
    </w:p>
    <w:p w:rsidR="00292A29" w:rsidRDefault="00292A29" w:rsidP="00292A2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Верхняя Куэнга</w:t>
      </w:r>
    </w:p>
    <w:p w:rsidR="00292A29" w:rsidRDefault="00292A29" w:rsidP="00292A29">
      <w:pPr>
        <w:jc w:val="center"/>
        <w:rPr>
          <w:b/>
          <w:sz w:val="28"/>
          <w:szCs w:val="28"/>
        </w:rPr>
      </w:pPr>
    </w:p>
    <w:p w:rsidR="00292A29" w:rsidRDefault="00292A29" w:rsidP="00292A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 проведении месячника по санитарной очистке и благоустройству на территории сельского поселения «Верхне-Куэнгинское»</w:t>
      </w:r>
    </w:p>
    <w:p w:rsidR="00292A29" w:rsidRDefault="00292A29" w:rsidP="00292A29">
      <w:pPr>
        <w:jc w:val="both"/>
        <w:rPr>
          <w:b/>
          <w:sz w:val="28"/>
          <w:szCs w:val="28"/>
        </w:rPr>
      </w:pPr>
    </w:p>
    <w:p w:rsidR="00292A29" w:rsidRDefault="00292A29" w:rsidP="00292A29">
      <w:pPr>
        <w:jc w:val="both"/>
        <w:rPr>
          <w:b/>
          <w:sz w:val="28"/>
          <w:szCs w:val="28"/>
        </w:rPr>
      </w:pPr>
    </w:p>
    <w:p w:rsidR="00292A29" w:rsidRDefault="00292A29" w:rsidP="00292A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В соответствии со статьей 14, ст.15 Федерального Закона № 131 –ФЗ от 06.10. 2003 г. «Об общих принципах организации местного самоуправления в Российской Федерации», </w:t>
      </w:r>
      <w:proofErr w:type="gramStart"/>
      <w:r>
        <w:rPr>
          <w:sz w:val="28"/>
          <w:szCs w:val="28"/>
        </w:rPr>
        <w:t>согласно Устава</w:t>
      </w:r>
      <w:proofErr w:type="gramEnd"/>
      <w:r>
        <w:rPr>
          <w:sz w:val="28"/>
          <w:szCs w:val="28"/>
        </w:rPr>
        <w:t xml:space="preserve"> сельского поселения «Верхне-Куэнгинское»  и  Правил благоустройства на территории сельского поселения  «Верхне-Куэнгинское», в целях обеспечения экологической безопасности окружающей среды, пожарной безопасности   населения сельского поселения «Верхне-Куэнгинское», </w:t>
      </w:r>
    </w:p>
    <w:p w:rsidR="00292A29" w:rsidRDefault="00292A29" w:rsidP="00292A29">
      <w:pPr>
        <w:jc w:val="both"/>
        <w:rPr>
          <w:sz w:val="28"/>
          <w:szCs w:val="28"/>
        </w:rPr>
      </w:pPr>
    </w:p>
    <w:p w:rsidR="00292A29" w:rsidRDefault="00292A29" w:rsidP="00292A29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«Верхне-Куэнгинское»  постановляет:</w:t>
      </w:r>
    </w:p>
    <w:p w:rsidR="00292A29" w:rsidRDefault="00292A29" w:rsidP="00292A29">
      <w:pPr>
        <w:jc w:val="both"/>
        <w:rPr>
          <w:sz w:val="28"/>
          <w:szCs w:val="28"/>
        </w:rPr>
      </w:pPr>
    </w:p>
    <w:p w:rsidR="00292A29" w:rsidRDefault="00292A29" w:rsidP="00292A2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Объявить и провести месячник по санитарной очистке и благоустройству  на территории сельского поселения «Верхне-Куэнгинское»  с  13  апреля   2021 года по 14  апреля 2021 года.</w:t>
      </w:r>
    </w:p>
    <w:p w:rsidR="00292A29" w:rsidRDefault="00292A29" w:rsidP="00292A2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Провести единый санитарный ден</w:t>
      </w:r>
      <w:proofErr w:type="gramStart"/>
      <w:r>
        <w:rPr>
          <w:sz w:val="28"/>
          <w:szCs w:val="28"/>
        </w:rPr>
        <w:t>ь(</w:t>
      </w:r>
      <w:proofErr w:type="gramEnd"/>
      <w:r>
        <w:rPr>
          <w:sz w:val="28"/>
          <w:szCs w:val="28"/>
        </w:rPr>
        <w:t>субботник)  23  апреля  2021 года по очистке территорий  от мусора, сухой травы  и листвы.</w:t>
      </w:r>
    </w:p>
    <w:p w:rsidR="00292A29" w:rsidRDefault="00292A29" w:rsidP="00292A2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руководителям предприятий, организаций и учреждений, независимо от форм собственности, частным предпринимателям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292A29" w:rsidRDefault="00292A29" w:rsidP="00292A29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а) организовать работу по проведению и содержанию в надлежащем санитарном  состоянии своих и прилегающих  территорий;</w:t>
      </w:r>
    </w:p>
    <w:p w:rsidR="00292A29" w:rsidRDefault="00292A29" w:rsidP="00292A29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б)  для сбора и вывоза  мусора  задействовать автотранспорт, принадлежащий предприятиям, организациям и учреждениям, независимо от форм собственности;</w:t>
      </w:r>
    </w:p>
    <w:p w:rsidR="00292A29" w:rsidRDefault="00292A29" w:rsidP="00292A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в)  принять активное участие в проведении единого санитарного дня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292A29" w:rsidRDefault="00292A29" w:rsidP="00292A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уборке территорий.</w:t>
      </w:r>
    </w:p>
    <w:p w:rsidR="00292A29" w:rsidRDefault="00292A29" w:rsidP="00292A2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Домовладельцам очистить свои  и прилегающие территории по периметру 10 метров, от мусора, сухой травы и листьев.</w:t>
      </w:r>
      <w:r>
        <w:t xml:space="preserve"> </w:t>
      </w:r>
    </w:p>
    <w:p w:rsidR="00292A29" w:rsidRDefault="00292A29" w:rsidP="00292A2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Настоящее постановление вступает в силу после  официального опубликования (обнародования).</w:t>
      </w:r>
    </w:p>
    <w:p w:rsidR="00292A29" w:rsidRDefault="00292A29" w:rsidP="00292A29">
      <w:pPr>
        <w:ind w:left="360"/>
        <w:jc w:val="both"/>
        <w:rPr>
          <w:sz w:val="28"/>
          <w:szCs w:val="28"/>
        </w:rPr>
      </w:pPr>
    </w:p>
    <w:p w:rsidR="00292A29" w:rsidRDefault="00292A29" w:rsidP="00292A2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 постановление   обнародовать на информационном  сайте и информационном стенде администрации сельского поселения «Верхне-Куэнгинское».</w:t>
      </w:r>
    </w:p>
    <w:p w:rsidR="00292A29" w:rsidRDefault="00292A29" w:rsidP="00292A29">
      <w:pPr>
        <w:jc w:val="both"/>
        <w:rPr>
          <w:sz w:val="28"/>
          <w:szCs w:val="28"/>
        </w:rPr>
      </w:pPr>
    </w:p>
    <w:p w:rsidR="00292A29" w:rsidRDefault="00292A29" w:rsidP="00292A2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исполнения настоящего постановления оставляю за собой.</w:t>
      </w:r>
    </w:p>
    <w:p w:rsidR="00292A29" w:rsidRDefault="00292A29" w:rsidP="00292A29">
      <w:pPr>
        <w:ind w:left="360"/>
        <w:jc w:val="both"/>
        <w:rPr>
          <w:sz w:val="28"/>
          <w:szCs w:val="28"/>
        </w:rPr>
      </w:pPr>
    </w:p>
    <w:p w:rsidR="00292A29" w:rsidRDefault="00292A29" w:rsidP="00292A29">
      <w:pPr>
        <w:jc w:val="both"/>
        <w:rPr>
          <w:sz w:val="28"/>
          <w:szCs w:val="28"/>
        </w:rPr>
      </w:pPr>
    </w:p>
    <w:p w:rsidR="00292A29" w:rsidRDefault="00292A29" w:rsidP="00292A29">
      <w:pPr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292A29" w:rsidRDefault="00292A29" w:rsidP="00292A29">
      <w:pPr>
        <w:rPr>
          <w:sz w:val="28"/>
          <w:szCs w:val="28"/>
        </w:rPr>
      </w:pPr>
      <w:r>
        <w:rPr>
          <w:sz w:val="28"/>
          <w:szCs w:val="28"/>
        </w:rPr>
        <w:t>поселения  «Верхне-Куэнгинское»-                                   С.В.Добрынин</w:t>
      </w:r>
    </w:p>
    <w:p w:rsidR="00292A29" w:rsidRDefault="00292A29" w:rsidP="00292A29">
      <w:pPr>
        <w:rPr>
          <w:sz w:val="28"/>
          <w:szCs w:val="28"/>
        </w:rPr>
      </w:pPr>
    </w:p>
    <w:p w:rsidR="00292A29" w:rsidRDefault="00292A29" w:rsidP="00292A29"/>
    <w:p w:rsidR="00292A29" w:rsidRDefault="00292A29" w:rsidP="00292A29"/>
    <w:p w:rsidR="00292A29" w:rsidRDefault="00292A29" w:rsidP="00292A29"/>
    <w:p w:rsidR="00292A29" w:rsidRDefault="00292A29" w:rsidP="00292A29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2F5565"/>
    <w:multiLevelType w:val="hybridMultilevel"/>
    <w:tmpl w:val="51BE5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2A29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A29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798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A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1902</Characters>
  <Application>Microsoft Office Word</Application>
  <DocSecurity>0</DocSecurity>
  <Lines>15</Lines>
  <Paragraphs>4</Paragraphs>
  <ScaleCrop>false</ScaleCrop>
  <Company>Krokoz™</Company>
  <LinksUpToDate>false</LinksUpToDate>
  <CharactersWithSpaces>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2021-04-14T00:02:00Z</dcterms:created>
  <dcterms:modified xsi:type="dcterms:W3CDTF">2021-04-14T00:02:00Z</dcterms:modified>
</cp:coreProperties>
</file>