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592C" w:rsidRDefault="00BA592C" w:rsidP="002C2150">
      <w:pPr>
        <w:rPr>
          <w:b/>
          <w:sz w:val="28"/>
          <w:szCs w:val="28"/>
        </w:rPr>
      </w:pPr>
    </w:p>
    <w:p w:rsidR="00BA592C" w:rsidRDefault="00BA592C" w:rsidP="00BA592C">
      <w:pPr>
        <w:jc w:val="center"/>
        <w:rPr>
          <w:b/>
          <w:sz w:val="28"/>
          <w:szCs w:val="28"/>
        </w:rPr>
      </w:pPr>
    </w:p>
    <w:p w:rsidR="00BA592C" w:rsidRDefault="00BA592C" w:rsidP="00BA59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BA592C" w:rsidRDefault="00BA592C" w:rsidP="00BA59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BA592C" w:rsidRDefault="00BA592C" w:rsidP="00BA59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BA592C" w:rsidRDefault="00BA592C" w:rsidP="00BA592C">
      <w:pPr>
        <w:jc w:val="center"/>
        <w:rPr>
          <w:b/>
          <w:sz w:val="28"/>
          <w:szCs w:val="28"/>
        </w:rPr>
      </w:pPr>
    </w:p>
    <w:p w:rsidR="00BA592C" w:rsidRDefault="00BA592C" w:rsidP="00BA592C">
      <w:pPr>
        <w:jc w:val="center"/>
        <w:rPr>
          <w:b/>
          <w:sz w:val="28"/>
          <w:szCs w:val="28"/>
        </w:rPr>
      </w:pPr>
    </w:p>
    <w:p w:rsidR="00BA592C" w:rsidRDefault="00BA592C" w:rsidP="00BA59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C2150" w:rsidRDefault="002C2150" w:rsidP="00BA592C">
      <w:pPr>
        <w:jc w:val="center"/>
        <w:rPr>
          <w:b/>
          <w:sz w:val="28"/>
          <w:szCs w:val="28"/>
        </w:rPr>
      </w:pPr>
    </w:p>
    <w:p w:rsidR="00BA592C" w:rsidRDefault="00BA592C" w:rsidP="00BA592C">
      <w:pPr>
        <w:jc w:val="center"/>
        <w:rPr>
          <w:b/>
          <w:sz w:val="28"/>
          <w:szCs w:val="28"/>
        </w:rPr>
      </w:pPr>
    </w:p>
    <w:p w:rsidR="00BA592C" w:rsidRDefault="002C2150" w:rsidP="00BA592C">
      <w:pPr>
        <w:jc w:val="center"/>
        <w:rPr>
          <w:sz w:val="28"/>
          <w:szCs w:val="28"/>
        </w:rPr>
      </w:pPr>
      <w:r>
        <w:rPr>
          <w:sz w:val="28"/>
          <w:szCs w:val="28"/>
        </w:rPr>
        <w:t>28    и</w:t>
      </w:r>
      <w:r w:rsidR="00BA592C">
        <w:rPr>
          <w:sz w:val="28"/>
          <w:szCs w:val="28"/>
        </w:rPr>
        <w:t>ю</w:t>
      </w:r>
      <w:r>
        <w:rPr>
          <w:sz w:val="28"/>
          <w:szCs w:val="28"/>
        </w:rPr>
        <w:t>н</w:t>
      </w:r>
      <w:r w:rsidR="00BA592C">
        <w:rPr>
          <w:sz w:val="28"/>
          <w:szCs w:val="28"/>
        </w:rPr>
        <w:t>я       2019 года                                                                    №  18</w:t>
      </w:r>
    </w:p>
    <w:p w:rsidR="00BA592C" w:rsidRDefault="00BA592C" w:rsidP="00BA592C">
      <w:pPr>
        <w:jc w:val="center"/>
        <w:rPr>
          <w:sz w:val="28"/>
          <w:szCs w:val="28"/>
        </w:rPr>
      </w:pPr>
    </w:p>
    <w:p w:rsidR="00BA592C" w:rsidRDefault="00BA592C" w:rsidP="00BA592C">
      <w:pPr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село  </w:t>
      </w:r>
      <w:proofErr w:type="gramStart"/>
      <w:r>
        <w:rPr>
          <w:sz w:val="28"/>
          <w:szCs w:val="28"/>
        </w:rPr>
        <w:t>Верхняя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BA592C" w:rsidRDefault="00BA592C" w:rsidP="00BA592C">
      <w:pPr>
        <w:ind w:firstLine="540"/>
        <w:jc w:val="center"/>
        <w:rPr>
          <w:sz w:val="28"/>
          <w:szCs w:val="28"/>
        </w:rPr>
      </w:pPr>
    </w:p>
    <w:p w:rsidR="00BA592C" w:rsidRDefault="00BA592C" w:rsidP="00BA592C">
      <w:pPr>
        <w:jc w:val="center"/>
        <w:rPr>
          <w:b/>
          <w:sz w:val="28"/>
          <w:szCs w:val="28"/>
        </w:rPr>
      </w:pPr>
    </w:p>
    <w:p w:rsidR="00BA592C" w:rsidRDefault="00BA592C" w:rsidP="00BA59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Главы сельского поселения «Верхне-Куэнгинское» от 22.11.2016 года № 61 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кустарников»»</w:t>
      </w:r>
    </w:p>
    <w:p w:rsidR="00BA592C" w:rsidRDefault="00BA592C" w:rsidP="00BA592C">
      <w:pPr>
        <w:rPr>
          <w:b/>
          <w:sz w:val="28"/>
          <w:szCs w:val="28"/>
        </w:rPr>
      </w:pPr>
    </w:p>
    <w:p w:rsidR="00BA592C" w:rsidRDefault="00BA592C" w:rsidP="00BA592C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На основании протеста Прокуратуры Сретенского района от 17.06. 2019 года № 22-120-2019 на постановление Главы сельского поселения «Верхне-Куэнгинское» от 22.11.2016 г. № 61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утверждении административного </w:t>
      </w:r>
      <w:r w:rsidRPr="00BA592C">
        <w:rPr>
          <w:sz w:val="28"/>
          <w:szCs w:val="28"/>
        </w:rPr>
        <w:t>регламента предоставления муниципальной услуги «Предоставление порубочного билета и (или) разрешения на пересадку деревьев и кустарников»</w:t>
      </w:r>
    </w:p>
    <w:p w:rsidR="00BA592C" w:rsidRPr="00BA592C" w:rsidRDefault="00BA592C" w:rsidP="00BA592C">
      <w:pPr>
        <w:rPr>
          <w:b/>
          <w:sz w:val="28"/>
          <w:szCs w:val="28"/>
        </w:rPr>
      </w:pPr>
    </w:p>
    <w:p w:rsidR="00BA592C" w:rsidRDefault="00BA592C" w:rsidP="00BA592C">
      <w:pPr>
        <w:rPr>
          <w:sz w:val="28"/>
          <w:szCs w:val="28"/>
        </w:rPr>
      </w:pPr>
      <w:r>
        <w:rPr>
          <w:sz w:val="28"/>
          <w:szCs w:val="28"/>
        </w:rPr>
        <w:t xml:space="preserve">   Администрация сельского поселения «Верхне-Куэнгинское» </w:t>
      </w:r>
    </w:p>
    <w:p w:rsidR="00BA592C" w:rsidRDefault="00BA592C" w:rsidP="00BA592C">
      <w:pPr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A592C" w:rsidRPr="00A6755C" w:rsidRDefault="00BA592C" w:rsidP="00A6755C">
      <w:pPr>
        <w:pStyle w:val="a4"/>
        <w:numPr>
          <w:ilvl w:val="0"/>
          <w:numId w:val="1"/>
        </w:numPr>
        <w:rPr>
          <w:sz w:val="28"/>
          <w:szCs w:val="28"/>
        </w:rPr>
      </w:pPr>
      <w:r w:rsidRPr="00A6755C">
        <w:rPr>
          <w:sz w:val="28"/>
          <w:szCs w:val="28"/>
        </w:rPr>
        <w:t xml:space="preserve">Внести  изменения и дополнения  в Административный регламент  предоставления муниципальной услуги </w:t>
      </w:r>
      <w:r w:rsidR="00A6755C" w:rsidRPr="00A6755C">
        <w:rPr>
          <w:sz w:val="28"/>
          <w:szCs w:val="28"/>
        </w:rPr>
        <w:t xml:space="preserve"> «Предоставление порубочного билета и (или) разрешения на пересадку деревьев и кустарников»</w:t>
      </w:r>
    </w:p>
    <w:p w:rsidR="00BA592C" w:rsidRDefault="00BA592C" w:rsidP="00BA592C">
      <w:pPr>
        <w:pStyle w:val="a4"/>
        <w:widowControl w:val="0"/>
        <w:numPr>
          <w:ilvl w:val="1"/>
          <w:numId w:val="1"/>
        </w:num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Пункт  2.10  Административного регламента   дополнить абзацем следующего содержания:</w:t>
      </w:r>
    </w:p>
    <w:p w:rsidR="00BA592C" w:rsidRDefault="00BA592C" w:rsidP="00BA592C">
      <w:pPr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>«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 муниципальной услуги, за исключением следующих случаев:</w:t>
      </w:r>
    </w:p>
    <w:p w:rsidR="00BA592C" w:rsidRDefault="00BA592C" w:rsidP="00BA592C">
      <w:pPr>
        <w:pStyle w:val="a4"/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BA592C" w:rsidRDefault="00BA592C" w:rsidP="00BA592C">
      <w:pPr>
        <w:pStyle w:val="a4"/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</w:t>
      </w:r>
      <w:r>
        <w:rPr>
          <w:sz w:val="27"/>
          <w:szCs w:val="27"/>
        </w:rPr>
        <w:lastRenderedPageBreak/>
        <w:t>услуги, либо в предоставлении услуги и не включенных в представленный ранее комплект документов;</w:t>
      </w:r>
    </w:p>
    <w:p w:rsidR="00BA592C" w:rsidRDefault="00BA592C" w:rsidP="00BA592C">
      <w:pPr>
        <w:pStyle w:val="a4"/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BA592C" w:rsidRDefault="00BA592C" w:rsidP="00BA592C">
      <w:pPr>
        <w:pStyle w:val="a4"/>
        <w:spacing w:after="1" w:line="280" w:lineRule="atLeast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при первоначальном отказе в приеме документов, необходимых для предоставления муниципальной услуги,  уведомляется заявитель</w:t>
      </w:r>
      <w:proofErr w:type="gramEnd"/>
      <w:r>
        <w:rPr>
          <w:sz w:val="27"/>
          <w:szCs w:val="27"/>
        </w:rPr>
        <w:t>, а также приносятся извинения за доставленные неудобства</w:t>
      </w:r>
      <w:proofErr w:type="gramStart"/>
      <w:r>
        <w:rPr>
          <w:sz w:val="27"/>
          <w:szCs w:val="27"/>
        </w:rPr>
        <w:t>.»</w:t>
      </w:r>
      <w:proofErr w:type="gramEnd"/>
    </w:p>
    <w:p w:rsidR="00BA592C" w:rsidRDefault="00BA592C" w:rsidP="00BA592C">
      <w:pPr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:rsidR="00BA592C" w:rsidRDefault="00BA592C" w:rsidP="00BA592C">
      <w:pPr>
        <w:pStyle w:val="a4"/>
        <w:numPr>
          <w:ilvl w:val="1"/>
          <w:numId w:val="1"/>
        </w:numPr>
        <w:spacing w:after="1" w:line="28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Абзац 3 пункта 5.2  административного регламента  изложить в новой редакции:</w:t>
      </w:r>
    </w:p>
    <w:p w:rsidR="00BA592C" w:rsidRDefault="00BA592C" w:rsidP="00BA592C">
      <w:pPr>
        <w:spacing w:after="1" w:line="280" w:lineRule="atLeast"/>
        <w:jc w:val="both"/>
        <w:rPr>
          <w:sz w:val="27"/>
          <w:szCs w:val="27"/>
        </w:rPr>
      </w:pPr>
      <w:r>
        <w:rPr>
          <w:sz w:val="27"/>
          <w:szCs w:val="27"/>
        </w:rPr>
        <w:t>« требования у  заявителя  при предоставлении  муниципальной услуги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муниципальными правовыми актами для предоставления муниципальной услуги</w:t>
      </w:r>
      <w:proofErr w:type="gramStart"/>
      <w:r>
        <w:rPr>
          <w:sz w:val="27"/>
          <w:szCs w:val="27"/>
        </w:rPr>
        <w:t xml:space="preserve">.»  </w:t>
      </w:r>
      <w:proofErr w:type="gramEnd"/>
    </w:p>
    <w:p w:rsidR="00BA592C" w:rsidRDefault="00BA592C" w:rsidP="00BA592C">
      <w:pPr>
        <w:pStyle w:val="a4"/>
        <w:numPr>
          <w:ilvl w:val="1"/>
          <w:numId w:val="1"/>
        </w:numPr>
        <w:spacing w:after="1" w:line="280" w:lineRule="atLeast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Пункт 5.2. административного регламента дополнить абзацем     </w:t>
      </w:r>
    </w:p>
    <w:p w:rsidR="00BA592C" w:rsidRDefault="00BA592C" w:rsidP="00BA592C">
      <w:pPr>
        <w:pStyle w:val="a4"/>
        <w:spacing w:after="1" w:line="280" w:lineRule="atLeast"/>
        <w:ind w:left="1080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следующего  содержания:</w:t>
      </w:r>
    </w:p>
    <w:p w:rsidR="00BA592C" w:rsidRDefault="00BA592C" w:rsidP="00BA592C">
      <w:pPr>
        <w:spacing w:after="1" w:line="280" w:lineRule="atLeast"/>
        <w:jc w:val="both"/>
        <w:rPr>
          <w:sz w:val="27"/>
          <w:szCs w:val="27"/>
        </w:rPr>
      </w:pPr>
      <w:r>
        <w:rPr>
          <w:b/>
          <w:sz w:val="28"/>
          <w:szCs w:val="28"/>
        </w:rPr>
        <w:t xml:space="preserve">« </w:t>
      </w:r>
      <w:r>
        <w:rPr>
          <w:sz w:val="27"/>
          <w:szCs w:val="27"/>
        </w:rPr>
        <w:t>требования у  заявителя  при предоставлении 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услуги. За исключением случаев, предусмотренных пунктом 4 части 1 статьи 7 Федерального закона от 27.07.2010 № 210-ФЗ «Об организации предоставления государственных и муниципальных услуг»</w:t>
      </w:r>
      <w:proofErr w:type="gramStart"/>
      <w:r>
        <w:rPr>
          <w:sz w:val="27"/>
          <w:szCs w:val="27"/>
        </w:rPr>
        <w:t xml:space="preserve"> .</w:t>
      </w:r>
      <w:proofErr w:type="gramEnd"/>
    </w:p>
    <w:p w:rsidR="00BA592C" w:rsidRDefault="00BA592C" w:rsidP="00BA592C">
      <w:pPr>
        <w:pStyle w:val="a4"/>
        <w:numPr>
          <w:ilvl w:val="1"/>
          <w:numId w:val="1"/>
        </w:numPr>
        <w:spacing w:after="1" w:line="280" w:lineRule="atLeast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Пункт 5.19  административного регламента дополнить абзацами следующего содержания:</w:t>
      </w:r>
    </w:p>
    <w:p w:rsidR="00BA592C" w:rsidRDefault="00BA592C" w:rsidP="00BA592C">
      <w:pPr>
        <w:spacing w:after="1" w:line="220" w:lineRule="atLeast"/>
        <w:ind w:firstLine="540"/>
        <w:jc w:val="both"/>
        <w:rPr>
          <w:sz w:val="27"/>
          <w:szCs w:val="27"/>
        </w:rPr>
      </w:pPr>
      <w:r>
        <w:rPr>
          <w:b/>
          <w:sz w:val="27"/>
          <w:szCs w:val="27"/>
        </w:rPr>
        <w:t xml:space="preserve">« </w:t>
      </w:r>
      <w:r>
        <w:rPr>
          <w:sz w:val="27"/>
          <w:szCs w:val="27"/>
        </w:rPr>
        <w:t xml:space="preserve">в случае признания жалобы подлежащей удовлетворению в ответе заявителю, 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>
        <w:rPr>
          <w:sz w:val="27"/>
          <w:szCs w:val="27"/>
        </w:rPr>
        <w:t>неудобства</w:t>
      </w:r>
      <w:proofErr w:type="gramEnd"/>
      <w:r>
        <w:rPr>
          <w:sz w:val="27"/>
          <w:szCs w:val="27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BA592C" w:rsidRDefault="00BA592C" w:rsidP="00BA592C">
      <w:pPr>
        <w:spacing w:after="1" w:line="220" w:lineRule="atLeast"/>
        <w:ind w:firstLine="54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 случае признания </w:t>
      </w:r>
      <w:proofErr w:type="gramStart"/>
      <w:r>
        <w:rPr>
          <w:sz w:val="27"/>
          <w:szCs w:val="27"/>
        </w:rPr>
        <w:t>жалобы</w:t>
      </w:r>
      <w:proofErr w:type="gramEnd"/>
      <w:r>
        <w:rPr>
          <w:sz w:val="27"/>
          <w:szCs w:val="27"/>
        </w:rPr>
        <w:t xml:space="preserve"> не подлежащей удовлетворению в ответе заявителю,  даются аргументированные разъяснения о причинах принятого решения, а также информация о порядке обжалования принятого решения.»</w:t>
      </w:r>
    </w:p>
    <w:p w:rsidR="00BA592C" w:rsidRDefault="00BA592C" w:rsidP="00BA592C">
      <w:pPr>
        <w:pStyle w:val="a4"/>
        <w:numPr>
          <w:ilvl w:val="1"/>
          <w:numId w:val="1"/>
        </w:numPr>
        <w:spacing w:after="1" w:line="220" w:lineRule="atLeast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lastRenderedPageBreak/>
        <w:t>Пункт  5.11  административного регламента  изложить в новой редакции:</w:t>
      </w:r>
    </w:p>
    <w:p w:rsidR="00BA592C" w:rsidRDefault="00BA592C" w:rsidP="00BA592C">
      <w:pPr>
        <w:spacing w:after="1" w:line="280" w:lineRule="atLeast"/>
        <w:jc w:val="both"/>
        <w:rPr>
          <w:sz w:val="27"/>
          <w:szCs w:val="27"/>
        </w:rPr>
      </w:pPr>
      <w:r>
        <w:rPr>
          <w:sz w:val="28"/>
          <w:szCs w:val="28"/>
          <w:lang w:eastAsia="en-US"/>
        </w:rPr>
        <w:t xml:space="preserve">       « </w:t>
      </w:r>
      <w:r>
        <w:rPr>
          <w:sz w:val="27"/>
          <w:szCs w:val="27"/>
        </w:rPr>
        <w:t xml:space="preserve">в случае установления в ходе или по результатам </w:t>
      </w:r>
      <w:proofErr w:type="gramStart"/>
      <w:r>
        <w:rPr>
          <w:sz w:val="27"/>
          <w:szCs w:val="27"/>
        </w:rPr>
        <w:t>рассмотрения жалобы признаков состава административного правонарушения</w:t>
      </w:r>
      <w:proofErr w:type="gramEnd"/>
      <w:r>
        <w:rPr>
          <w:sz w:val="27"/>
          <w:szCs w:val="27"/>
        </w:rPr>
        <w:t xml:space="preserve"> или преступления должностное лицо, работник, наделенные полномочиями по рассмотрению жалоб в соответствии с </w:t>
      </w:r>
      <w:hyperlink r:id="rId5" w:history="1">
        <w:r>
          <w:rPr>
            <w:rStyle w:val="a3"/>
            <w:sz w:val="27"/>
            <w:szCs w:val="27"/>
          </w:rPr>
          <w:t>частью 1</w:t>
        </w:r>
      </w:hyperlink>
      <w:r>
        <w:rPr>
          <w:sz w:val="27"/>
          <w:szCs w:val="27"/>
        </w:rPr>
        <w:t xml:space="preserve"> настоящей статьи, незамедлительно направляют имеющиеся материалы в органы прокуратуры.»</w:t>
      </w:r>
    </w:p>
    <w:p w:rsidR="00BA592C" w:rsidRDefault="00BA592C" w:rsidP="00BA592C">
      <w:pPr>
        <w:jc w:val="both"/>
        <w:rPr>
          <w:sz w:val="28"/>
          <w:szCs w:val="28"/>
          <w:lang w:eastAsia="en-US"/>
        </w:rPr>
      </w:pPr>
      <w:r>
        <w:rPr>
          <w:b/>
          <w:sz w:val="28"/>
          <w:szCs w:val="28"/>
        </w:rPr>
        <w:t xml:space="preserve">  </w:t>
      </w:r>
    </w:p>
    <w:p w:rsidR="00BA592C" w:rsidRDefault="00BA592C" w:rsidP="00BA592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2.</w:t>
      </w:r>
      <w:r>
        <w:rPr>
          <w:sz w:val="28"/>
          <w:szCs w:val="28"/>
        </w:rPr>
        <w:t xml:space="preserve">  Постановление опубликовать (обнародовать) в порядке, установленном уставом сельского поселения «Верхне-Куэнгинское»;</w:t>
      </w:r>
    </w:p>
    <w:p w:rsidR="00BA592C" w:rsidRDefault="00BA592C" w:rsidP="00BA592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3.</w:t>
      </w:r>
      <w:r>
        <w:rPr>
          <w:sz w:val="28"/>
          <w:szCs w:val="28"/>
        </w:rPr>
        <w:t xml:space="preserve">  Настоящее постановление вступает  в законную силу на следующий день, после дня его официального опубликования (обнародования);</w:t>
      </w:r>
    </w:p>
    <w:p w:rsidR="00BA592C" w:rsidRDefault="00BA592C" w:rsidP="00BA592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4.</w:t>
      </w: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BA592C" w:rsidRDefault="00BA592C" w:rsidP="00BA592C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BA592C" w:rsidRDefault="00BA592C" w:rsidP="00BA592C">
      <w:pPr>
        <w:ind w:left="360"/>
        <w:rPr>
          <w:sz w:val="28"/>
          <w:szCs w:val="28"/>
        </w:rPr>
      </w:pPr>
    </w:p>
    <w:p w:rsidR="00BA592C" w:rsidRDefault="00BA592C" w:rsidP="00BA592C">
      <w:pPr>
        <w:ind w:left="360"/>
        <w:rPr>
          <w:sz w:val="28"/>
          <w:szCs w:val="28"/>
        </w:rPr>
      </w:pPr>
    </w:p>
    <w:p w:rsidR="00BA592C" w:rsidRDefault="00BA592C" w:rsidP="00BA592C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A592C" w:rsidRDefault="00BA592C" w:rsidP="00BA592C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С.В.Добрынин</w:t>
      </w:r>
    </w:p>
    <w:p w:rsidR="00BA592C" w:rsidRDefault="00BA592C" w:rsidP="00BA592C">
      <w:pPr>
        <w:rPr>
          <w:sz w:val="28"/>
          <w:szCs w:val="28"/>
        </w:rPr>
      </w:pPr>
    </w:p>
    <w:p w:rsidR="00BA592C" w:rsidRDefault="00BA592C" w:rsidP="00BA592C">
      <w:pPr>
        <w:rPr>
          <w:sz w:val="28"/>
          <w:szCs w:val="28"/>
        </w:rPr>
      </w:pPr>
    </w:p>
    <w:p w:rsidR="00BA592C" w:rsidRDefault="00BA592C" w:rsidP="00BA592C">
      <w:pPr>
        <w:rPr>
          <w:sz w:val="28"/>
          <w:szCs w:val="28"/>
        </w:rPr>
      </w:pPr>
    </w:p>
    <w:p w:rsidR="00BA592C" w:rsidRDefault="00BA592C" w:rsidP="00BA592C">
      <w:pPr>
        <w:rPr>
          <w:sz w:val="28"/>
          <w:szCs w:val="28"/>
        </w:rPr>
      </w:pPr>
    </w:p>
    <w:p w:rsidR="00BA592C" w:rsidRDefault="00BA592C" w:rsidP="00BA592C">
      <w:pPr>
        <w:rPr>
          <w:sz w:val="28"/>
          <w:szCs w:val="28"/>
        </w:rPr>
      </w:pPr>
    </w:p>
    <w:p w:rsidR="00BA592C" w:rsidRDefault="00BA592C" w:rsidP="00BA592C">
      <w:pPr>
        <w:rPr>
          <w:sz w:val="28"/>
          <w:szCs w:val="28"/>
        </w:rPr>
      </w:pPr>
    </w:p>
    <w:p w:rsidR="00BA592C" w:rsidRDefault="00BA592C" w:rsidP="00BA592C">
      <w:pPr>
        <w:rPr>
          <w:sz w:val="28"/>
          <w:szCs w:val="28"/>
        </w:rPr>
      </w:pPr>
    </w:p>
    <w:p w:rsidR="00BA592C" w:rsidRDefault="00BA592C" w:rsidP="00BA592C"/>
    <w:p w:rsidR="00BA592C" w:rsidRDefault="00BA592C" w:rsidP="00BA592C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6774F"/>
    <w:multiLevelType w:val="multilevel"/>
    <w:tmpl w:val="94F02EC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BA592C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150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43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55C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92C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77D27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592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A59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9CBC6E7B368B42C2DA398624CCD91C5F10A8F04CC55A27176501BDE84D4A18D50CB80E09CBF7F60C95440B7EE1090FA40223D7B74B6x4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/bOsgQdlL6/Yq0FHKUlFyXS79+g=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P+N9jy+iNMbGbXzURmy9HztT69WtoLd7RxXWY7hlh13uoWNV/eJZ6fX89xCwREaQy2MKq7fw
    GSkQilM1A8b1scwyHxiRVZAqn3gRjWK/rUO4kvUb6dP83WonRNoLbhfY9w/tXzurBOSkdrBu
    7NPxwTJqAWEuDEuv29d89qqyoZo=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XwUKwDxXbJLzQ5YdoKL6FTRaVHc=</DigestValue>
      </Reference>
      <Reference URI="/word/document.xml?ContentType=application/vnd.openxmlformats-officedocument.wordprocessingml.document.main+xml">
        <DigestMethod Algorithm="http://www.w3.org/2000/09/xmldsig#sha1"/>
        <DigestValue>MoW0BcPpOkWZjSRFdf+TkRARM+E=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rwoRPhmTlwK12iq5riDCkWIm7xg=</DigestValue>
      </Reference>
      <Reference URI="/word/settings.xml?ContentType=application/vnd.openxmlformats-officedocument.wordprocessingml.settings+xml">
        <DigestMethod Algorithm="http://www.w3.org/2000/09/xmldsig#sha1"/>
        <DigestValue>WmLXJ3+vTnZEpJmtl8ihOMm1tBk=</DigestValue>
      </Reference>
      <Reference URI="/word/styles.xml?ContentType=application/vnd.openxmlformats-officedocument.wordprocessingml.styles+xml">
        <DigestMethod Algorithm="http://www.w3.org/2000/09/xmldsig#sha1"/>
        <DigestValue>MfnrV/7L1CqNMugDBm+4AcCz1co=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2019-07-04T04:29:39Z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826</Words>
  <Characters>4710</Characters>
  <Application>Microsoft Office Word</Application>
  <DocSecurity>0</DocSecurity>
  <Lines>39</Lines>
  <Paragraphs>11</Paragraphs>
  <ScaleCrop>false</ScaleCrop>
  <Company>Krokoz™</Company>
  <LinksUpToDate>false</LinksUpToDate>
  <CharactersWithSpaces>5525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5</cp:revision>
  <cp:lastPrinted>2019-07-02T05:22:00Z</cp:lastPrinted>
  <dcterms:created xsi:type="dcterms:W3CDTF">2019-07-02T01:45:00Z</dcterms:created>
  <dcterms:modified xsi:type="dcterms:W3CDTF">2019-07-02T05:23:00Z</dcterms:modified>
</cp:coreProperties>
</file>