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BE6" w:rsidRPr="002B7D33" w:rsidRDefault="00275BE6" w:rsidP="00275BE6">
      <w:pPr>
        <w:jc w:val="center"/>
        <w:rPr>
          <w:rFonts w:ascii="Times New Roman" w:hAnsi="Times New Roman" w:cstheme="minorBidi"/>
          <w:b/>
          <w:sz w:val="28"/>
          <w:szCs w:val="28"/>
        </w:rPr>
      </w:pPr>
      <w:r w:rsidRPr="002B7D33">
        <w:rPr>
          <w:rFonts w:ascii="Times New Roman" w:hAnsi="Times New Roman" w:cstheme="minorBidi"/>
          <w:b/>
          <w:sz w:val="28"/>
          <w:szCs w:val="28"/>
        </w:rPr>
        <w:t>АДМИНИСТРАЦИЯ СЕЛЬСКОГО ПОСЕЛЕНИЯ</w:t>
      </w:r>
    </w:p>
    <w:p w:rsidR="00275BE6" w:rsidRPr="002B7D33" w:rsidRDefault="00275BE6" w:rsidP="00275BE6">
      <w:pPr>
        <w:jc w:val="center"/>
        <w:rPr>
          <w:rFonts w:ascii="Times New Roman" w:hAnsi="Times New Roman" w:cstheme="minorBidi"/>
          <w:b/>
          <w:sz w:val="28"/>
          <w:szCs w:val="28"/>
        </w:rPr>
      </w:pPr>
      <w:r w:rsidRPr="002B7D33">
        <w:rPr>
          <w:rFonts w:ascii="Times New Roman" w:hAnsi="Times New Roman" w:cstheme="minorBidi"/>
          <w:b/>
          <w:sz w:val="28"/>
          <w:szCs w:val="28"/>
        </w:rPr>
        <w:t>«ВЕРХНЕ-КУЭНГИНСКОЕ»  МУНИЦИПАЛЬНОГО  РАЙОНА</w:t>
      </w:r>
    </w:p>
    <w:p w:rsidR="00275BE6" w:rsidRDefault="00275BE6" w:rsidP="00275BE6">
      <w:pPr>
        <w:jc w:val="center"/>
        <w:rPr>
          <w:rFonts w:ascii="Times New Roman" w:hAnsi="Times New Roman" w:cstheme="minorBidi"/>
          <w:b/>
          <w:sz w:val="28"/>
          <w:szCs w:val="28"/>
        </w:rPr>
      </w:pPr>
      <w:r w:rsidRPr="002B7D33">
        <w:rPr>
          <w:rFonts w:ascii="Times New Roman" w:hAnsi="Times New Roman" w:cstheme="minorBidi"/>
          <w:b/>
          <w:sz w:val="28"/>
          <w:szCs w:val="28"/>
        </w:rPr>
        <w:t>«СРЕТЕНСКИЙ  РАЙОН»     ЗАБАЙКАЛЬСКОГО КРАЯ</w:t>
      </w:r>
    </w:p>
    <w:p w:rsidR="00275BE6" w:rsidRPr="002B7D33" w:rsidRDefault="00275BE6" w:rsidP="00275BE6">
      <w:pPr>
        <w:jc w:val="center"/>
        <w:rPr>
          <w:rFonts w:ascii="Times New Roman" w:hAnsi="Times New Roman" w:cstheme="minorBidi"/>
          <w:b/>
          <w:sz w:val="28"/>
          <w:szCs w:val="28"/>
        </w:rPr>
      </w:pPr>
    </w:p>
    <w:p w:rsidR="00275BE6" w:rsidRPr="002B7D33" w:rsidRDefault="00275BE6" w:rsidP="00275BE6">
      <w:pPr>
        <w:rPr>
          <w:rFonts w:ascii="Times New Roman" w:hAnsi="Times New Roman" w:cstheme="minorBidi"/>
          <w:sz w:val="28"/>
          <w:szCs w:val="28"/>
        </w:rPr>
      </w:pPr>
      <w:r>
        <w:rPr>
          <w:rFonts w:ascii="Times New Roman" w:hAnsi="Times New Roman" w:cstheme="minorBidi"/>
          <w:sz w:val="28"/>
          <w:szCs w:val="28"/>
        </w:rPr>
        <w:t xml:space="preserve">      </w:t>
      </w:r>
    </w:p>
    <w:p w:rsidR="00275BE6" w:rsidRDefault="00275BE6" w:rsidP="00275BE6">
      <w:pPr>
        <w:jc w:val="center"/>
        <w:rPr>
          <w:rFonts w:ascii="Times New Roman" w:hAnsi="Times New Roman" w:cstheme="minorBidi"/>
          <w:b/>
          <w:sz w:val="32"/>
          <w:szCs w:val="32"/>
        </w:rPr>
      </w:pPr>
      <w:proofErr w:type="gramStart"/>
      <w:r w:rsidRPr="002B7D33">
        <w:rPr>
          <w:rFonts w:ascii="Times New Roman" w:hAnsi="Times New Roman" w:cstheme="minorBidi"/>
          <w:b/>
          <w:sz w:val="32"/>
          <w:szCs w:val="32"/>
        </w:rPr>
        <w:t>П</w:t>
      </w:r>
      <w:proofErr w:type="gramEnd"/>
      <w:r w:rsidRPr="002B7D33">
        <w:rPr>
          <w:rFonts w:ascii="Times New Roman" w:hAnsi="Times New Roman" w:cstheme="minorBidi"/>
          <w:b/>
          <w:sz w:val="32"/>
          <w:szCs w:val="32"/>
        </w:rPr>
        <w:t xml:space="preserve"> О С Т А Н О В Л Е Н И Е</w:t>
      </w:r>
    </w:p>
    <w:p w:rsidR="00275BE6" w:rsidRPr="002B7D33" w:rsidRDefault="00275BE6" w:rsidP="00275BE6">
      <w:pPr>
        <w:jc w:val="center"/>
        <w:rPr>
          <w:rFonts w:ascii="Times New Roman" w:hAnsi="Times New Roman" w:cstheme="minorBidi"/>
          <w:b/>
          <w:sz w:val="32"/>
          <w:szCs w:val="32"/>
        </w:rPr>
      </w:pPr>
    </w:p>
    <w:p w:rsidR="00275BE6" w:rsidRPr="002B7D33" w:rsidRDefault="00275BE6" w:rsidP="00275BE6">
      <w:pPr>
        <w:jc w:val="center"/>
        <w:rPr>
          <w:rFonts w:ascii="Times New Roman" w:hAnsi="Times New Roman" w:cstheme="minorBidi"/>
          <w:b/>
          <w:sz w:val="32"/>
          <w:szCs w:val="32"/>
        </w:rPr>
      </w:pPr>
    </w:p>
    <w:p w:rsidR="00275BE6" w:rsidRDefault="00275BE6" w:rsidP="00275BE6">
      <w:pPr>
        <w:rPr>
          <w:rFonts w:ascii="Times New Roman" w:hAnsi="Times New Roman" w:cstheme="minorBidi"/>
          <w:sz w:val="28"/>
          <w:szCs w:val="28"/>
        </w:rPr>
      </w:pPr>
      <w:r>
        <w:rPr>
          <w:rFonts w:ascii="Times New Roman" w:hAnsi="Times New Roman" w:cstheme="minorBidi"/>
          <w:sz w:val="28"/>
          <w:szCs w:val="28"/>
        </w:rPr>
        <w:t xml:space="preserve"> 09   июня   2018</w:t>
      </w:r>
      <w:r w:rsidRPr="002B7D33">
        <w:rPr>
          <w:rFonts w:ascii="Times New Roman" w:hAnsi="Times New Roman" w:cstheme="minorBidi"/>
          <w:sz w:val="28"/>
          <w:szCs w:val="28"/>
        </w:rPr>
        <w:t xml:space="preserve"> года                                                       </w:t>
      </w:r>
      <w:r>
        <w:rPr>
          <w:rFonts w:ascii="Times New Roman" w:hAnsi="Times New Roman" w:cstheme="minorBidi"/>
          <w:sz w:val="28"/>
          <w:szCs w:val="28"/>
        </w:rPr>
        <w:t xml:space="preserve">               </w:t>
      </w:r>
      <w:r w:rsidRPr="002B7D33">
        <w:rPr>
          <w:rFonts w:ascii="Times New Roman" w:hAnsi="Times New Roman" w:cstheme="minorBidi"/>
          <w:sz w:val="28"/>
          <w:szCs w:val="28"/>
        </w:rPr>
        <w:t xml:space="preserve">  № </w:t>
      </w:r>
      <w:r>
        <w:rPr>
          <w:rFonts w:ascii="Times New Roman" w:hAnsi="Times New Roman" w:cstheme="minorBidi"/>
          <w:sz w:val="28"/>
          <w:szCs w:val="28"/>
        </w:rPr>
        <w:t>29</w:t>
      </w:r>
    </w:p>
    <w:p w:rsidR="00275BE6" w:rsidRPr="002B7D33" w:rsidRDefault="00275BE6" w:rsidP="00275BE6">
      <w:pPr>
        <w:rPr>
          <w:rFonts w:ascii="Times New Roman" w:hAnsi="Times New Roman" w:cstheme="minorBidi"/>
          <w:sz w:val="32"/>
          <w:szCs w:val="28"/>
        </w:rPr>
      </w:pPr>
    </w:p>
    <w:p w:rsidR="00275BE6" w:rsidRPr="002B7D33" w:rsidRDefault="00275BE6" w:rsidP="00275BE6">
      <w:pPr>
        <w:jc w:val="center"/>
        <w:rPr>
          <w:rFonts w:ascii="Times New Roman" w:hAnsi="Times New Roman" w:cstheme="minorBidi"/>
          <w:sz w:val="32"/>
          <w:szCs w:val="28"/>
        </w:rPr>
      </w:pPr>
      <w:r w:rsidRPr="002B7D33">
        <w:rPr>
          <w:rFonts w:ascii="Times New Roman" w:hAnsi="Times New Roman" w:cstheme="minorBidi"/>
          <w:sz w:val="32"/>
          <w:szCs w:val="28"/>
        </w:rPr>
        <w:t xml:space="preserve">с. Верхняя </w:t>
      </w:r>
      <w:proofErr w:type="spellStart"/>
      <w:r w:rsidRPr="002B7D33">
        <w:rPr>
          <w:rFonts w:ascii="Times New Roman" w:hAnsi="Times New Roman" w:cstheme="minorBidi"/>
          <w:sz w:val="32"/>
          <w:szCs w:val="28"/>
        </w:rPr>
        <w:t>Куэнга</w:t>
      </w:r>
      <w:proofErr w:type="spellEnd"/>
    </w:p>
    <w:p w:rsidR="00275BE6" w:rsidRDefault="00275BE6" w:rsidP="00275BE6">
      <w:pPr>
        <w:rPr>
          <w:rFonts w:ascii="Times New Roman" w:hAnsi="Times New Roman"/>
          <w:sz w:val="28"/>
          <w:szCs w:val="28"/>
        </w:rPr>
      </w:pPr>
    </w:p>
    <w:p w:rsidR="00275BE6" w:rsidRDefault="00275BE6" w:rsidP="00275BE6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О внесении изменений в Постановление Главы сельского поселения «Верхне-Куэнгинское» от 22.11.2016 года № 61  «Об утверждении административного регламента предоставления муниципальной услуги «Предоставление порубочного билета  и (или) разрешения на пересадку деревьев и кустарников»»</w:t>
      </w:r>
    </w:p>
    <w:p w:rsidR="00275BE6" w:rsidRDefault="00275BE6" w:rsidP="00275BE6">
      <w:pPr>
        <w:rPr>
          <w:rFonts w:ascii="Times New Roman" w:hAnsi="Times New Roman"/>
          <w:b/>
          <w:sz w:val="28"/>
          <w:szCs w:val="28"/>
        </w:rPr>
      </w:pPr>
    </w:p>
    <w:p w:rsidR="00275BE6" w:rsidRPr="00013B3F" w:rsidRDefault="00275BE6" w:rsidP="00275BE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На основании протеста Прокуратуры Сретенского района от 31.05. 2018 года № 22-114-2018 на постановление Главы сельского поселения «Верхне-Куэнгинское»  </w:t>
      </w:r>
      <w:r>
        <w:rPr>
          <w:rFonts w:ascii="Times New Roman" w:hAnsi="Times New Roman"/>
          <w:b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от 22.11.2016 года № 61 </w:t>
      </w:r>
      <w:r w:rsidRPr="00013B3F">
        <w:rPr>
          <w:rFonts w:ascii="Times New Roman" w:hAnsi="Times New Roman"/>
          <w:sz w:val="28"/>
          <w:szCs w:val="28"/>
        </w:rPr>
        <w:t>«Об утверждении</w:t>
      </w:r>
    </w:p>
    <w:p w:rsidR="00275BE6" w:rsidRDefault="00275BE6" w:rsidP="00275BE6">
      <w:pPr>
        <w:rPr>
          <w:rFonts w:ascii="Times New Roman" w:hAnsi="Times New Roman"/>
          <w:b/>
          <w:sz w:val="28"/>
          <w:szCs w:val="28"/>
        </w:rPr>
      </w:pPr>
      <w:r w:rsidRPr="00013B3F">
        <w:rPr>
          <w:rFonts w:ascii="Times New Roman" w:hAnsi="Times New Roman"/>
          <w:sz w:val="28"/>
          <w:szCs w:val="28"/>
        </w:rPr>
        <w:t xml:space="preserve">административного регламента предоставления муниципальной </w:t>
      </w:r>
      <w:r w:rsidRPr="002D2139">
        <w:rPr>
          <w:rFonts w:ascii="Times New Roman" w:hAnsi="Times New Roman"/>
          <w:sz w:val="28"/>
          <w:szCs w:val="28"/>
        </w:rPr>
        <w:t xml:space="preserve">услуги </w:t>
      </w:r>
    </w:p>
    <w:p w:rsidR="00275BE6" w:rsidRDefault="00275BE6" w:rsidP="00275BE6">
      <w:pPr>
        <w:rPr>
          <w:rFonts w:ascii="Times New Roman" w:hAnsi="Times New Roman"/>
          <w:sz w:val="28"/>
          <w:szCs w:val="28"/>
        </w:rPr>
      </w:pPr>
      <w:r w:rsidRPr="00013B3F">
        <w:rPr>
          <w:rFonts w:ascii="Times New Roman" w:hAnsi="Times New Roman"/>
          <w:sz w:val="28"/>
          <w:szCs w:val="28"/>
        </w:rPr>
        <w:t>«Предоставление порубочного билета  и (или) разрешения на пересадку деревьев и кустарников»»</w:t>
      </w:r>
    </w:p>
    <w:p w:rsidR="00275BE6" w:rsidRDefault="00275BE6" w:rsidP="00275BE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Администрация сельского поселения «Верхне-Куэнгинское» </w:t>
      </w:r>
    </w:p>
    <w:p w:rsidR="00275BE6" w:rsidRDefault="00275BE6" w:rsidP="00275BE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275BE6" w:rsidRPr="002D2139" w:rsidRDefault="00275BE6" w:rsidP="00275BE6">
      <w:pPr>
        <w:pStyle w:val="a3"/>
        <w:numPr>
          <w:ilvl w:val="0"/>
          <w:numId w:val="1"/>
        </w:numPr>
        <w:rPr>
          <w:rFonts w:ascii="Times New Roman" w:hAnsi="Times New Roman"/>
          <w:b/>
          <w:sz w:val="28"/>
          <w:szCs w:val="28"/>
        </w:rPr>
      </w:pPr>
      <w:r w:rsidRPr="002D2139">
        <w:rPr>
          <w:rFonts w:ascii="Times New Roman" w:hAnsi="Times New Roman"/>
          <w:b/>
          <w:sz w:val="28"/>
          <w:szCs w:val="28"/>
        </w:rPr>
        <w:t xml:space="preserve">Пункт 5.2. Административного регламента  предоставления муниципальной услуги </w:t>
      </w:r>
      <w:r>
        <w:rPr>
          <w:rFonts w:ascii="Times New Roman" w:hAnsi="Times New Roman"/>
          <w:b/>
          <w:sz w:val="28"/>
          <w:szCs w:val="28"/>
        </w:rPr>
        <w:t>«Предоставление порубочного билета  и (или) разрешения на пересадку деревьев и кустарников»</w:t>
      </w:r>
      <w:r w:rsidRPr="002D2139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2D2139">
        <w:rPr>
          <w:rFonts w:ascii="Times New Roman" w:hAnsi="Times New Roman"/>
          <w:b/>
          <w:sz w:val="28"/>
          <w:szCs w:val="28"/>
        </w:rPr>
        <w:t xml:space="preserve">  дополнить следующим содержанием:</w:t>
      </w:r>
    </w:p>
    <w:p w:rsidR="00275BE6" w:rsidRPr="00F766D2" w:rsidRDefault="00275BE6" w:rsidP="00275BE6">
      <w:pPr>
        <w:pStyle w:val="a3"/>
        <w:rPr>
          <w:rFonts w:ascii="Times New Roman" w:hAnsi="Times New Roman"/>
          <w:sz w:val="28"/>
          <w:szCs w:val="28"/>
        </w:rPr>
      </w:pPr>
      <w:r w:rsidRPr="002D2139">
        <w:rPr>
          <w:rFonts w:ascii="Times New Roman" w:hAnsi="Times New Roman"/>
          <w:b/>
          <w:sz w:val="28"/>
          <w:szCs w:val="28"/>
        </w:rPr>
        <w:t>Заявитель  кроме ранее указанных оснований, может обратиться с жалобой на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</w:p>
    <w:p w:rsidR="00275BE6" w:rsidRPr="00A56496" w:rsidRDefault="00275BE6" w:rsidP="00275BE6">
      <w:pPr>
        <w:pStyle w:val="a3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A56496">
        <w:rPr>
          <w:rFonts w:ascii="Times New Roman" w:hAnsi="Times New Roman"/>
          <w:sz w:val="28"/>
          <w:szCs w:val="28"/>
        </w:rPr>
        <w:t xml:space="preserve"> абзац 5 изложить в следующей редакции:</w:t>
      </w:r>
    </w:p>
    <w:p w:rsidR="00275BE6" w:rsidRDefault="00275BE6" w:rsidP="00275BE6">
      <w:pPr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« </w:t>
      </w:r>
      <w:r w:rsidRPr="00680203">
        <w:rPr>
          <w:rFonts w:ascii="Times New Roman" w:hAnsi="Times New Roman"/>
          <w:sz w:val="28"/>
          <w:szCs w:val="28"/>
          <w:lang w:eastAsia="en-US"/>
        </w:rPr>
        <w:t xml:space="preserve">отказ в предоставлении 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680203">
        <w:rPr>
          <w:rFonts w:ascii="Times New Roman" w:hAnsi="Times New Roman"/>
          <w:sz w:val="28"/>
          <w:szCs w:val="28"/>
        </w:rPr>
        <w:t xml:space="preserve">муниципальной </w:t>
      </w:r>
      <w:r w:rsidRPr="00680203">
        <w:rPr>
          <w:rFonts w:ascii="Times New Roman" w:hAnsi="Times New Roman"/>
          <w:sz w:val="28"/>
          <w:szCs w:val="28"/>
          <w:lang w:eastAsia="en-US"/>
        </w:rPr>
        <w:t xml:space="preserve">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</w:t>
      </w:r>
      <w:r>
        <w:rPr>
          <w:rFonts w:ascii="Times New Roman" w:hAnsi="Times New Roman"/>
          <w:sz w:val="28"/>
          <w:szCs w:val="28"/>
          <w:lang w:eastAsia="en-US"/>
        </w:rPr>
        <w:t xml:space="preserve">законами и иными </w:t>
      </w:r>
      <w:r w:rsidRPr="00680203">
        <w:rPr>
          <w:rFonts w:ascii="Times New Roman" w:hAnsi="Times New Roman"/>
          <w:sz w:val="28"/>
          <w:szCs w:val="28"/>
          <w:lang w:eastAsia="en-US"/>
        </w:rPr>
        <w:t>нормативными правовым</w:t>
      </w:r>
      <w:r>
        <w:rPr>
          <w:rFonts w:ascii="Times New Roman" w:hAnsi="Times New Roman"/>
          <w:sz w:val="28"/>
          <w:szCs w:val="28"/>
          <w:lang w:eastAsia="en-US"/>
        </w:rPr>
        <w:t>и актами Забайкальского края, муниципальными правовыми актами</w:t>
      </w:r>
      <w:r w:rsidR="00C83101">
        <w:rPr>
          <w:rFonts w:ascii="Times New Roman" w:hAnsi="Times New Roman"/>
          <w:sz w:val="28"/>
          <w:szCs w:val="28"/>
          <w:lang w:eastAsia="en-US"/>
        </w:rPr>
        <w:t xml:space="preserve"> сельского поселения «Верхне-Куэнгинское»</w:t>
      </w:r>
      <w:r>
        <w:rPr>
          <w:rFonts w:ascii="Times New Roman" w:hAnsi="Times New Roman"/>
          <w:sz w:val="28"/>
          <w:szCs w:val="28"/>
          <w:lang w:eastAsia="en-US"/>
        </w:rPr>
        <w:t>»</w:t>
      </w:r>
      <w:r w:rsidRPr="00680203">
        <w:rPr>
          <w:rFonts w:ascii="Times New Roman" w:hAnsi="Times New Roman"/>
          <w:sz w:val="28"/>
          <w:szCs w:val="28"/>
          <w:lang w:eastAsia="en-US"/>
        </w:rPr>
        <w:t>;</w:t>
      </w:r>
      <w:proofErr w:type="gramEnd"/>
    </w:p>
    <w:p w:rsidR="00275BE6" w:rsidRDefault="00275BE6" w:rsidP="00275BE6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дополнить абзацами  в следующей редакции:</w:t>
      </w:r>
    </w:p>
    <w:p w:rsidR="00275BE6" w:rsidRDefault="00275BE6" w:rsidP="00275BE6">
      <w:pPr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« нарушение срока или порядка выдачи документов по результатам предоставления  муниципальной услуги;</w:t>
      </w:r>
    </w:p>
    <w:p w:rsidR="00275BE6" w:rsidRDefault="00275BE6" w:rsidP="00275BE6">
      <w:pPr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   приостановление предоставления  муниципальной услуги, если  основания  приостановления не предусмотрены федеральными законами и принятыми в </w:t>
      </w:r>
      <w:r>
        <w:rPr>
          <w:rFonts w:ascii="Times New Roman" w:hAnsi="Times New Roman"/>
          <w:sz w:val="28"/>
          <w:szCs w:val="28"/>
          <w:lang w:eastAsia="en-US"/>
        </w:rPr>
        <w:lastRenderedPageBreak/>
        <w:t>соответствии с ними иными нормативными правовыми актами Российской Федерации, законами и иными нормативными правовыми актами Забайкальского края, муниципальными правовыми актами</w:t>
      </w:r>
      <w:r w:rsidR="00C83101">
        <w:rPr>
          <w:rFonts w:ascii="Times New Roman" w:hAnsi="Times New Roman"/>
          <w:sz w:val="28"/>
          <w:szCs w:val="28"/>
          <w:lang w:eastAsia="en-US"/>
        </w:rPr>
        <w:t xml:space="preserve"> сельского поселения «Верхне-Куэнгинское»</w:t>
      </w:r>
      <w:r>
        <w:rPr>
          <w:rFonts w:ascii="Times New Roman" w:hAnsi="Times New Roman"/>
          <w:sz w:val="28"/>
          <w:szCs w:val="28"/>
          <w:lang w:eastAsia="en-US"/>
        </w:rPr>
        <w:t>»</w:t>
      </w:r>
      <w:r w:rsidR="00C83101">
        <w:rPr>
          <w:rFonts w:ascii="Times New Roman" w:hAnsi="Times New Roman"/>
          <w:sz w:val="28"/>
          <w:szCs w:val="28"/>
          <w:lang w:eastAsia="en-US"/>
        </w:rPr>
        <w:t>.</w:t>
      </w:r>
    </w:p>
    <w:p w:rsidR="00275BE6" w:rsidRDefault="00275BE6" w:rsidP="00275BE6">
      <w:pPr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</w:p>
    <w:p w:rsidR="00275BE6" w:rsidRPr="00BF37FC" w:rsidRDefault="00275BE6" w:rsidP="00275BE6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BF37FC">
        <w:rPr>
          <w:rFonts w:ascii="Times New Roman" w:hAnsi="Times New Roman"/>
          <w:sz w:val="28"/>
          <w:szCs w:val="28"/>
          <w:lang w:eastAsia="en-US"/>
        </w:rPr>
        <w:t>Пунк</w:t>
      </w:r>
      <w:r>
        <w:rPr>
          <w:rFonts w:ascii="Times New Roman" w:hAnsi="Times New Roman"/>
          <w:sz w:val="28"/>
          <w:szCs w:val="28"/>
          <w:lang w:eastAsia="en-US"/>
        </w:rPr>
        <w:t>т 2 постановления  № 61</w:t>
      </w:r>
      <w:r w:rsidRPr="00BF37FC">
        <w:rPr>
          <w:rFonts w:ascii="Times New Roman" w:hAnsi="Times New Roman"/>
          <w:sz w:val="28"/>
          <w:szCs w:val="28"/>
          <w:lang w:eastAsia="en-US"/>
        </w:rPr>
        <w:t xml:space="preserve">  от 22.11.2016 г. «</w:t>
      </w:r>
      <w:r w:rsidRPr="00BF37FC">
        <w:rPr>
          <w:rFonts w:ascii="Times New Roman" w:hAnsi="Times New Roman"/>
          <w:sz w:val="28"/>
          <w:szCs w:val="28"/>
        </w:rPr>
        <w:t>«Об утверждении</w:t>
      </w:r>
    </w:p>
    <w:p w:rsidR="00275BE6" w:rsidRPr="00BF37FC" w:rsidRDefault="00275BE6" w:rsidP="00275BE6">
      <w:pPr>
        <w:rPr>
          <w:rFonts w:ascii="Times New Roman" w:hAnsi="Times New Roman"/>
          <w:b/>
          <w:sz w:val="28"/>
          <w:szCs w:val="28"/>
        </w:rPr>
      </w:pPr>
      <w:r w:rsidRPr="002D2139">
        <w:rPr>
          <w:rFonts w:ascii="Times New Roman" w:hAnsi="Times New Roman"/>
          <w:sz w:val="28"/>
          <w:szCs w:val="28"/>
        </w:rPr>
        <w:t xml:space="preserve">административного регламента предоставления муниципальной услуги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13B3F">
        <w:rPr>
          <w:rFonts w:ascii="Times New Roman" w:hAnsi="Times New Roman"/>
          <w:sz w:val="28"/>
          <w:szCs w:val="28"/>
        </w:rPr>
        <w:t>«Предоставление порубочного билета  и (или) разрешения на пересадку деревьев и кустарников»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BF37FC">
        <w:rPr>
          <w:rFonts w:ascii="Times New Roman" w:hAnsi="Times New Roman"/>
          <w:b/>
          <w:sz w:val="28"/>
          <w:szCs w:val="28"/>
        </w:rPr>
        <w:t xml:space="preserve"> </w:t>
      </w:r>
      <w:r w:rsidRPr="00BF37FC">
        <w:rPr>
          <w:rFonts w:ascii="Times New Roman" w:hAnsi="Times New Roman"/>
          <w:sz w:val="28"/>
          <w:szCs w:val="28"/>
          <w:lang w:eastAsia="en-US"/>
        </w:rPr>
        <w:t xml:space="preserve"> изложить в следующей редакции:</w:t>
      </w:r>
    </w:p>
    <w:p w:rsidR="00275BE6" w:rsidRPr="001543E4" w:rsidRDefault="00275BE6" w:rsidP="00275BE6">
      <w:pPr>
        <w:ind w:left="36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   </w:t>
      </w:r>
      <w:r w:rsidRPr="001543E4">
        <w:rPr>
          <w:rFonts w:ascii="Times New Roman" w:hAnsi="Times New Roman"/>
          <w:sz w:val="28"/>
          <w:szCs w:val="28"/>
          <w:lang w:eastAsia="en-US"/>
        </w:rPr>
        <w:t xml:space="preserve">« 2. Настоящее постановление вступает в силу на следующий день </w:t>
      </w:r>
      <w:r>
        <w:rPr>
          <w:rFonts w:ascii="Times New Roman" w:hAnsi="Times New Roman"/>
          <w:sz w:val="28"/>
          <w:szCs w:val="28"/>
          <w:lang w:eastAsia="en-US"/>
        </w:rPr>
        <w:t xml:space="preserve">         </w:t>
      </w:r>
      <w:r w:rsidRPr="001543E4">
        <w:rPr>
          <w:rFonts w:ascii="Times New Roman" w:hAnsi="Times New Roman"/>
          <w:sz w:val="28"/>
          <w:szCs w:val="28"/>
          <w:lang w:eastAsia="en-US"/>
        </w:rPr>
        <w:t>после дня его официального опубликования (обнародования)</w:t>
      </w:r>
      <w:proofErr w:type="gramStart"/>
      <w:r w:rsidRPr="001543E4">
        <w:rPr>
          <w:rFonts w:ascii="Times New Roman" w:hAnsi="Times New Roman"/>
          <w:sz w:val="28"/>
          <w:szCs w:val="28"/>
          <w:lang w:eastAsia="en-US"/>
        </w:rPr>
        <w:t>;</w:t>
      </w:r>
      <w:r>
        <w:rPr>
          <w:rFonts w:ascii="Times New Roman" w:hAnsi="Times New Roman"/>
          <w:sz w:val="28"/>
          <w:szCs w:val="28"/>
          <w:lang w:eastAsia="en-US"/>
        </w:rPr>
        <w:t>»</w:t>
      </w:r>
      <w:proofErr w:type="gramEnd"/>
    </w:p>
    <w:p w:rsidR="00275BE6" w:rsidRPr="008E4A62" w:rsidRDefault="00275BE6" w:rsidP="00275BE6">
      <w:pPr>
        <w:pStyle w:val="a3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275BE6" w:rsidRPr="001543E4" w:rsidRDefault="00275BE6" w:rsidP="00275BE6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eastAsia="en-US"/>
        </w:rPr>
      </w:pPr>
      <w:r w:rsidRPr="001543E4">
        <w:rPr>
          <w:rFonts w:ascii="Times New Roman" w:hAnsi="Times New Roman"/>
          <w:sz w:val="28"/>
          <w:szCs w:val="28"/>
          <w:lang w:eastAsia="en-US"/>
        </w:rPr>
        <w:t>Настоящее постановление вступает в силу на следующий день после дня его официального опубликования (обнародования);</w:t>
      </w:r>
    </w:p>
    <w:p w:rsidR="00275BE6" w:rsidRPr="001543E4" w:rsidRDefault="00275BE6" w:rsidP="00275BE6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eastAsia="en-US"/>
        </w:rPr>
      </w:pPr>
      <w:r w:rsidRPr="001543E4">
        <w:rPr>
          <w:rFonts w:ascii="Times New Roman" w:hAnsi="Times New Roman"/>
          <w:sz w:val="28"/>
          <w:szCs w:val="28"/>
          <w:lang w:eastAsia="en-US"/>
        </w:rPr>
        <w:t>Настоящее постановление обнародовать (опубликовать) на официальном стенде администрации и на официальном сайте администрации сельского поселения «Верхне-Куэнгинское»</w:t>
      </w:r>
    </w:p>
    <w:p w:rsidR="00275BE6" w:rsidRDefault="00275BE6" w:rsidP="00275BE6">
      <w:pPr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275BE6" w:rsidRDefault="00275BE6" w:rsidP="00275BE6">
      <w:pPr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275BE6" w:rsidRDefault="00275BE6" w:rsidP="00275BE6">
      <w:pPr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275BE6" w:rsidRDefault="00275BE6" w:rsidP="00275BE6">
      <w:pPr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275BE6" w:rsidRDefault="00275BE6" w:rsidP="00275BE6">
      <w:pPr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  <w:lang w:eastAsia="en-US"/>
        </w:rPr>
        <w:t>сельского</w:t>
      </w:r>
      <w:proofErr w:type="gramEnd"/>
    </w:p>
    <w:p w:rsidR="00275BE6" w:rsidRPr="00F853B1" w:rsidRDefault="00275BE6" w:rsidP="00275BE6">
      <w:pPr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поселения «Верхне-Куэнгинское»-                                С.В.Добрынин</w:t>
      </w:r>
    </w:p>
    <w:p w:rsidR="00275BE6" w:rsidRPr="00680203" w:rsidRDefault="00275BE6" w:rsidP="00275BE6">
      <w:pPr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275BE6" w:rsidRPr="008339B2" w:rsidRDefault="00275BE6" w:rsidP="00275BE6">
      <w:pPr>
        <w:pStyle w:val="a3"/>
        <w:rPr>
          <w:rFonts w:ascii="Times New Roman" w:hAnsi="Times New Roman"/>
          <w:sz w:val="28"/>
          <w:szCs w:val="28"/>
        </w:rPr>
      </w:pPr>
    </w:p>
    <w:p w:rsidR="00275BE6" w:rsidRPr="008339B2" w:rsidRDefault="00275BE6" w:rsidP="00275BE6">
      <w:pPr>
        <w:rPr>
          <w:rFonts w:ascii="Times New Roman" w:hAnsi="Times New Roman"/>
          <w:b/>
          <w:sz w:val="28"/>
          <w:szCs w:val="28"/>
        </w:rPr>
      </w:pPr>
      <w:r w:rsidRPr="008339B2">
        <w:rPr>
          <w:rFonts w:ascii="Times New Roman" w:hAnsi="Times New Roman"/>
          <w:b/>
          <w:sz w:val="28"/>
          <w:szCs w:val="28"/>
        </w:rPr>
        <w:t xml:space="preserve"> </w:t>
      </w:r>
    </w:p>
    <w:p w:rsidR="00275BE6" w:rsidRDefault="00275BE6" w:rsidP="00275BE6">
      <w:pPr>
        <w:rPr>
          <w:rFonts w:ascii="Times New Roman" w:hAnsi="Times New Roman" w:cstheme="minorBidi"/>
          <w:sz w:val="28"/>
          <w:szCs w:val="28"/>
        </w:rPr>
      </w:pPr>
    </w:p>
    <w:p w:rsidR="00275BE6" w:rsidRDefault="00275BE6" w:rsidP="00275BE6">
      <w:pPr>
        <w:rPr>
          <w:rFonts w:ascii="Times New Roman" w:hAnsi="Times New Roman" w:cstheme="minorBidi"/>
          <w:sz w:val="28"/>
          <w:szCs w:val="28"/>
        </w:rPr>
      </w:pPr>
    </w:p>
    <w:p w:rsidR="00275BE6" w:rsidRDefault="00275BE6" w:rsidP="00275BE6">
      <w:pPr>
        <w:rPr>
          <w:rFonts w:ascii="Times New Roman" w:hAnsi="Times New Roman" w:cstheme="minorBidi"/>
          <w:sz w:val="28"/>
          <w:szCs w:val="28"/>
        </w:rPr>
      </w:pPr>
    </w:p>
    <w:p w:rsidR="00275BE6" w:rsidRDefault="00275BE6" w:rsidP="00275BE6">
      <w:pPr>
        <w:rPr>
          <w:rFonts w:ascii="Times New Roman" w:hAnsi="Times New Roman" w:cstheme="minorBidi"/>
          <w:sz w:val="28"/>
          <w:szCs w:val="28"/>
        </w:rPr>
      </w:pPr>
    </w:p>
    <w:p w:rsidR="00275BE6" w:rsidRDefault="00275BE6" w:rsidP="00275BE6">
      <w:pPr>
        <w:rPr>
          <w:rFonts w:ascii="Times New Roman" w:hAnsi="Times New Roman" w:cstheme="minorBidi"/>
          <w:sz w:val="28"/>
          <w:szCs w:val="28"/>
        </w:rPr>
      </w:pPr>
    </w:p>
    <w:p w:rsidR="00275BE6" w:rsidRDefault="00275BE6" w:rsidP="00275BE6"/>
    <w:p w:rsidR="00275BE6" w:rsidRDefault="00275BE6" w:rsidP="00275BE6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6774F"/>
    <w:multiLevelType w:val="multilevel"/>
    <w:tmpl w:val="94F02E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275BE6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1E78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BE6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01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7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BE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5BE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NifdlvmEREzCiQo/6Ik3Y9rCTYAFU5B03bazJ1lLtCA=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W/o9Sl58kYa8/2wgRgNf8zcMx/IlcAfhgnb6sTEY3BMmN53suAvlEhsM405POnf3pPdRcghe
    9Y5gqxCleznnCQ==
  </SignatureValue>
  <KeyInfo>
    <X509Data>
      <X509Certificate>
          MIIKOTCCCeigAwIBAgIUFWhZgT59Vd5TbjFl6gBPEhRlHc4wCAYGKoUDAgIDMIIBOTEgMB4G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gNCw0LvRjNC90L7QtSDQutCw0LfQvdCw0YfQtdC50YHRgtCy0L4wHhcNMTcxMjEyMDQ0NDQ4
          WhcNMTkwMzEyMDQ0NDQ4WjCCAl8xGjAYBggqhQMDgQMBARIMNzUxOTAwMzkyMjI2MRYwFAYF
          KoUDZAMSCzA0NzQ3MzI4MDczMSAwHgYJKoZIhvcNAQkBFhFhZG1rdWVuZ2FAbWFpbC5ydTEL
          MAkGA1UEBhMCUlUxLDAqBgNVBAgMI9CX0LDQsdCw0LnQutCw0LvRjNGB0LrQuNC5INC60YDQ
          sNC5MSgwJgYDVQQHDB/RgS4g0JLQtdGA0YXQvdGP0Y8g0JrRg9GN0L3Qs9CwMYHjMIHgBgNV
          BAoMgdjQkNC00LzQuNC90LjRgdGC0YDQsNGG0LjRjyDRgdC10LvRjNGB0LrQvtCz0L4g0L/Q
          vtGB0LXQu9C10L3QuNGPICLQktC10YDRhdC90LUt0JrRg9GN0L3Qs9C40L3RgdC60L7QtSIg
          0LzRg9C90LjRhtC40L/QsNC70YzQvdC+0LPQviDRgNCw0LnQvtC90LAgItCh0YDQtdGC0LXQ
          vdGB0LrQuNC5INGA0LDQudC+0L0iINCX0LDQsdCw0LnQutCw0LvRjNGB0LrQvtCz0L4g0LrR
          gNCw0Y8xLjAsBgNVBCoMJdCh0LXRgNCz0LXQuSDQktC70LDQtNC40LzQuNGA0L7QstC40Ycx
          GTAXBgNVBAQMENCU0L7QsdGA0YvQvdC40L0xMDAuBgkqhkiG9w0BCQITITEuMi42NDMuMy42
          MS4xLjEuNi41MDI3MTAuMy40LjIuMTE/MD0GA1UEAww20JTQvtCx0YDRi9C90LjQvSDQodC1
          0YDQs9C10Lkg0JLQu9Cw0LTQuNC80LjRgNC+0LLQuNGHMGMwHAYGKoUDAgITMBIGByqFAwIC
          JAAGByqFAwICHgEDQwAEQJlNCSqbByPeAdTNrxuU8Qn2K0YlqPe2TUoHe0gBLwX3ZdX89Mjm
          RGUxHNt4X/ndXOtVceZ9F5EFpgNhnzLK3PWjggWaMIIFljAMBgNVHRMBAf8EAjAAMB0GA1Ud
          IAQWMBQwCAYGKoUDZHEBMAgGBiqFA2RxAjAhBgNVHREEGjAYoBMGA1UEDKAMEwoxMjA3MTEx
          MDIyhgEwMDYGBSqFA2RvBC0MKyLQmtGA0LjQv9GC0L7Qn9GA0L4gQ1NQIiAo0LLQtdGA0YHQ
          uNGPIDMuNikwggExBgUqhQNkcASCASYwggEiDEQi0JrRgNC40L/RgtC+0J/RgNC+IENTUCIg
          KNCy0LXRgNGB0LjRjyAzLjYpICjQuNGB0L/QvtC70L3QtdC90LjQtSAyKQxoItCf0YDQvtCz
          0YDQsNC80LzQvdC+LdCw0L/Qv9Cw0YDQsNGC0L3Ri9C5INC60L7QvNC/0LvQtdC60YEgItCu
          0L3QuNGB0LXRgNGCLdCT0J7QodCiIi4g0JLQtdGA0YHQuNGPIDIuMSIMH+KEliAxNDkvNy82
          LTI5MyDQvtGCIDI2LjA2LjIwMTcMT9Ch0LXRgNGC0LjRhNC40LrQsNGCINGB0L7QvtGC0LLQ
          tdGC0YHRgtCy0LjRjyDihJYg0KHQpC8xMjgtMjg3OCDQvtGCIDIwLjA2LjIwMTYwDgYDVR0P
          AQH/BAQDAgP4MIIBkAYDVR0lBIIBhzCCAYMGCCsGAQUFBwMCBg8qhQMDPQEBBp7XNgMEAQEG
          DyqFAwM9AQEGntc2AwQBAgYPKoUDAz0BAQae1zYDBAEDBg8qhQMDPQEBBp7XNgMEAQQGDyqF
          AwM9AQEGntc2AwQBBQYPKoUDAz0BAQae1zYDBAEGBg8qhQMDPQEBBp7XNgMEAQcGDyqFAwM9
          AQEGntc2AwQBCAYPKoUDAz0BAQae1zYDBAEJBg8qhQMDPQEBBp7XNgMEAQoGDyqFAwM9AQEG
          ntc2AwQBCwYPKoUDAz0BAQae1zYDBAEMBg8qhQMDPQEBBp7XNgMEAQ0GDyqFAwM9AQEGntc2
          AwQBDgYHKoUDA4F7AQYIKoUDA4F7AQIGCCqFAwOBewEDBggqhQMDgXsBBAYIKoUDA4F7AQUG
          CCqFAwOBewEGBggqhQMDgXsBBwYIKoUDA4F7AQgGCCqFAwOBewEJBggqhQMDgXsBCgYIKoUD
          A4F7AQsGCCqFAwOBewEMBggqhQMDgXsBDQYIKoUDA4F7AQ4wKwYDVR0QBCQwIoAPMjAxNzEy
          MTIwNDQ0NDZagQ8yMDE5MDMxMjA0NDQ0NlowggGFBgNVHSMEggF8MIIBeIAUFlWRplFYxIks
          a1Fb0oUZCgFESCKhggFSpIIBTjCCAUoxHjAcBgkqhkiG9w0BCQEWD2RpdEBtaW5zdnlhei5y
          dTELMAkGA1UEBhMCUlUxHDAaBgNVBAgMEzc3INCzLiDQnNC+0YHQutCy0LAxFTATBgNVBAcM
          DNCc0L7RgdC60LLQsDE/MD0GA1UECQw2MTI1Mzc1INCzLiDQnNC+0YHQutCy0LAsINGD0Lsu
          INCi0LLQtdGA0YHQutCw0Y8sINC0LiA3MSwwKgYDVQQKDCPQnNC40L3QutC+0LzRgdCy0Y/Q
          t9GMINCg0L7RgdGB0LjQuDEYMBYGBSqFA2QBEg0xMDQ3NzAyMDI2NzAxMRowGAYIKoUDA4ED
          AQESDDAwNzcxMDQ3NDM3NTFBMD8GA1UEAww40JPQvtC70L7QstC90L7QuSDRg9C00L7RgdGC
          0L7QstC10YDRj9GO0YnQuNC5INGG0LXQvdGC0YCCCjas1FUAAAAAAS8wXgYDVR0fBFcwVTAp
          oCegJYYjaHR0cDovL2NybC5yb3NrYXpuYS5ydS9jcmwvdWNmay5jcmwwKKAmoCSGImh0dHA6
          Ly9jcmwuZnNmay5sb2NhbC9jcmwvdWNmay5jcmwwHQYDVR0OBBYEFHTqgsIgCHG/N9iiyqoN
          ZZK5Ady+MAgGBiqFAwICAwNBAIwDpuQijiwDXt9PMQNZZN2zcRnDjUBwqKpLVmgCTls4MfPq
          UEMPG3oTuNorCQpZqYocRhWkGq2OpMp/FArc8Hw=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R137iovyh1Ehm2AEmiHuLg2jLUs=</DigestValue>
      </Reference>
      <Reference URI="/word/fontTable.xml?ContentType=application/vnd.openxmlformats-officedocument.wordprocessingml.fontTable+xml">
        <DigestMethod Algorithm="http://www.w3.org/2000/09/xmldsig#sha1"/>
        <DigestValue>aWlEFpvA+M/bvLY6WynjTyDPzIg=</DigestValue>
      </Reference>
      <Reference URI="/word/numbering.xml?ContentType=application/vnd.openxmlformats-officedocument.wordprocessingml.numbering+xml">
        <DigestMethod Algorithm="http://www.w3.org/2000/09/xmldsig#sha1"/>
        <DigestValue>O2l7S48L8az4WWV+5Ew9lVxvdGs=</DigestValue>
      </Reference>
      <Reference URI="/word/settings.xml?ContentType=application/vnd.openxmlformats-officedocument.wordprocessingml.settings+xml">
        <DigestMethod Algorithm="http://www.w3.org/2000/09/xmldsig#sha1"/>
        <DigestValue>dm+ndneQEmN8T7K+JtL/a/7J29A=</DigestValue>
      </Reference>
      <Reference URI="/word/styles.xml?ContentType=application/vnd.openxmlformats-officedocument.wordprocessingml.styles+xml">
        <DigestMethod Algorithm="http://www.w3.org/2000/09/xmldsig#sha1"/>
        <DigestValue>YRYFP9RxD1R3v0BJMAYPILRSDr4=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2018-06-14T06:05:44Z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440</Words>
  <Characters>2512</Characters>
  <Application>Microsoft Office Word</Application>
  <DocSecurity>0</DocSecurity>
  <Lines>20</Lines>
  <Paragraphs>5</Paragraphs>
  <ScaleCrop>false</ScaleCrop>
  <Company>Krokoz™</Company>
  <LinksUpToDate>false</LinksUpToDate>
  <CharactersWithSpaces>2947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5</cp:revision>
  <cp:lastPrinted>2018-06-14T05:54:00Z</cp:lastPrinted>
  <dcterms:created xsi:type="dcterms:W3CDTF">2018-06-14T05:39:00Z</dcterms:created>
  <dcterms:modified xsi:type="dcterms:W3CDTF">2018-06-14T05:54:00Z</dcterms:modified>
</cp:coreProperties>
</file>