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35D" w:rsidRPr="00F469AA" w:rsidRDefault="00F4535D" w:rsidP="00F4535D">
      <w:pPr>
        <w:jc w:val="center"/>
        <w:rPr>
          <w:b/>
          <w:sz w:val="28"/>
          <w:szCs w:val="28"/>
        </w:rPr>
      </w:pPr>
      <w:r>
        <w:rPr>
          <w:b/>
          <w:sz w:val="28"/>
          <w:szCs w:val="28"/>
        </w:rPr>
        <w:t>АДМИНИСТРАЦИЯ  СЕЛЬСКОГО  ПОСЕЛЕНИЯ</w:t>
      </w:r>
    </w:p>
    <w:p w:rsidR="00F4535D" w:rsidRDefault="00F4535D" w:rsidP="00F4535D">
      <w:pPr>
        <w:jc w:val="center"/>
        <w:rPr>
          <w:b/>
          <w:sz w:val="28"/>
          <w:szCs w:val="28"/>
        </w:rPr>
      </w:pPr>
      <w:r>
        <w:rPr>
          <w:b/>
          <w:sz w:val="28"/>
          <w:szCs w:val="28"/>
        </w:rPr>
        <w:t>«ВЕРХНЕ-КУЭНГИНСКОЕ»  МУНИЦИПАЛЬНОГО РАЙОНА</w:t>
      </w:r>
    </w:p>
    <w:p w:rsidR="00F4535D" w:rsidRDefault="00F4535D" w:rsidP="00F4535D">
      <w:pPr>
        <w:jc w:val="center"/>
        <w:rPr>
          <w:b/>
          <w:sz w:val="28"/>
          <w:szCs w:val="28"/>
        </w:rPr>
      </w:pPr>
      <w:r>
        <w:rPr>
          <w:b/>
          <w:sz w:val="28"/>
          <w:szCs w:val="28"/>
        </w:rPr>
        <w:t>«СРЕТЕНСКИЙ РАЙОН»   ЗАБАЙКАЛЬСКОГО КРАЯ</w:t>
      </w:r>
    </w:p>
    <w:p w:rsidR="00F4535D" w:rsidRDefault="00F4535D" w:rsidP="00F4535D">
      <w:pPr>
        <w:jc w:val="center"/>
        <w:rPr>
          <w:b/>
          <w:sz w:val="28"/>
          <w:szCs w:val="28"/>
        </w:rPr>
      </w:pPr>
    </w:p>
    <w:p w:rsidR="00F4535D" w:rsidRDefault="00F4535D" w:rsidP="00F4535D">
      <w:pPr>
        <w:jc w:val="center"/>
        <w:rPr>
          <w:b/>
          <w:sz w:val="28"/>
          <w:szCs w:val="28"/>
        </w:rPr>
      </w:pPr>
    </w:p>
    <w:p w:rsidR="00F4535D" w:rsidRPr="005E768E" w:rsidRDefault="00F4535D" w:rsidP="00F4535D">
      <w:pPr>
        <w:jc w:val="center"/>
        <w:rPr>
          <w:b/>
          <w:sz w:val="32"/>
          <w:szCs w:val="32"/>
        </w:rPr>
      </w:pPr>
      <w:proofErr w:type="gramStart"/>
      <w:r w:rsidRPr="005E768E">
        <w:rPr>
          <w:b/>
          <w:sz w:val="32"/>
          <w:szCs w:val="32"/>
        </w:rPr>
        <w:t>П</w:t>
      </w:r>
      <w:proofErr w:type="gramEnd"/>
      <w:r w:rsidRPr="005E768E">
        <w:rPr>
          <w:b/>
          <w:sz w:val="32"/>
          <w:szCs w:val="32"/>
        </w:rPr>
        <w:t xml:space="preserve">  О  С  Т  А  Н  О  В  Л   Е Н  И  Е</w:t>
      </w:r>
    </w:p>
    <w:p w:rsidR="00F4535D" w:rsidRDefault="00F4535D" w:rsidP="00F4535D">
      <w:pPr>
        <w:jc w:val="center"/>
        <w:rPr>
          <w:b/>
          <w:sz w:val="32"/>
          <w:szCs w:val="32"/>
        </w:rPr>
      </w:pPr>
    </w:p>
    <w:p w:rsidR="00F4535D" w:rsidRDefault="00F4535D" w:rsidP="00F4535D">
      <w:pPr>
        <w:jc w:val="center"/>
        <w:rPr>
          <w:sz w:val="28"/>
          <w:szCs w:val="28"/>
        </w:rPr>
      </w:pPr>
      <w:r>
        <w:rPr>
          <w:sz w:val="28"/>
          <w:szCs w:val="28"/>
        </w:rPr>
        <w:t>с</w:t>
      </w:r>
      <w:proofErr w:type="gramStart"/>
      <w:r>
        <w:rPr>
          <w:sz w:val="28"/>
          <w:szCs w:val="28"/>
        </w:rPr>
        <w:t>.В</w:t>
      </w:r>
      <w:proofErr w:type="gramEnd"/>
      <w:r>
        <w:rPr>
          <w:sz w:val="28"/>
          <w:szCs w:val="28"/>
        </w:rPr>
        <w:t xml:space="preserve">ерхняя </w:t>
      </w:r>
      <w:proofErr w:type="spellStart"/>
      <w:r>
        <w:rPr>
          <w:sz w:val="28"/>
          <w:szCs w:val="28"/>
        </w:rPr>
        <w:t>Куэнга</w:t>
      </w:r>
      <w:proofErr w:type="spellEnd"/>
    </w:p>
    <w:p w:rsidR="00F4535D" w:rsidRDefault="00F4535D" w:rsidP="00F4535D">
      <w:pPr>
        <w:jc w:val="center"/>
        <w:rPr>
          <w:sz w:val="28"/>
          <w:szCs w:val="28"/>
        </w:rPr>
      </w:pPr>
    </w:p>
    <w:p w:rsidR="00F4535D" w:rsidRDefault="00F4535D" w:rsidP="00F4535D">
      <w:pPr>
        <w:jc w:val="center"/>
        <w:rPr>
          <w:sz w:val="28"/>
          <w:szCs w:val="28"/>
        </w:rPr>
      </w:pPr>
    </w:p>
    <w:p w:rsidR="00F4535D" w:rsidRDefault="00F4535D" w:rsidP="00F4535D">
      <w:pPr>
        <w:jc w:val="center"/>
        <w:rPr>
          <w:sz w:val="28"/>
          <w:szCs w:val="28"/>
        </w:rPr>
      </w:pPr>
      <w:r>
        <w:rPr>
          <w:sz w:val="28"/>
          <w:szCs w:val="28"/>
        </w:rPr>
        <w:t>29 апреля     2011 года                                    №   22</w:t>
      </w:r>
    </w:p>
    <w:p w:rsidR="00F4535D" w:rsidRDefault="00F4535D" w:rsidP="00F4535D">
      <w:pPr>
        <w:ind w:left="180"/>
        <w:rPr>
          <w:sz w:val="28"/>
          <w:szCs w:val="28"/>
        </w:rPr>
      </w:pPr>
    </w:p>
    <w:p w:rsidR="00F4535D" w:rsidRDefault="00F4535D" w:rsidP="00F4535D">
      <w:pPr>
        <w:ind w:left="180"/>
      </w:pPr>
    </w:p>
    <w:p w:rsidR="00F4535D" w:rsidRPr="00C73CC7" w:rsidRDefault="00F4535D" w:rsidP="00F4535D">
      <w:pPr>
        <w:spacing w:line="216" w:lineRule="auto"/>
        <w:ind w:left="180"/>
        <w:rPr>
          <w:b/>
          <w:sz w:val="28"/>
          <w:szCs w:val="28"/>
        </w:rPr>
      </w:pPr>
      <w:r>
        <w:rPr>
          <w:b/>
          <w:sz w:val="28"/>
          <w:szCs w:val="28"/>
        </w:rPr>
        <w:t>Об утверждении К</w:t>
      </w:r>
      <w:r w:rsidRPr="00C73CC7">
        <w:rPr>
          <w:b/>
          <w:sz w:val="28"/>
          <w:szCs w:val="28"/>
        </w:rPr>
        <w:t>одекс</w:t>
      </w:r>
      <w:r>
        <w:rPr>
          <w:b/>
          <w:sz w:val="28"/>
          <w:szCs w:val="28"/>
        </w:rPr>
        <w:t>а</w:t>
      </w:r>
      <w:r w:rsidRPr="00C73CC7">
        <w:rPr>
          <w:b/>
          <w:sz w:val="28"/>
          <w:szCs w:val="28"/>
        </w:rPr>
        <w:t xml:space="preserve"> этики и служебного поведения муниципальных</w:t>
      </w:r>
      <w:r>
        <w:rPr>
          <w:b/>
          <w:sz w:val="28"/>
          <w:szCs w:val="28"/>
        </w:rPr>
        <w:t xml:space="preserve"> </w:t>
      </w:r>
      <w:r w:rsidRPr="00C73CC7">
        <w:rPr>
          <w:b/>
          <w:sz w:val="28"/>
          <w:szCs w:val="28"/>
        </w:rPr>
        <w:t xml:space="preserve">служащих </w:t>
      </w:r>
      <w:r>
        <w:rPr>
          <w:b/>
          <w:sz w:val="28"/>
          <w:szCs w:val="28"/>
        </w:rPr>
        <w:t xml:space="preserve"> администрации сельского поселения «Верхне-Куэнгинское»</w:t>
      </w:r>
    </w:p>
    <w:p w:rsidR="00F4535D" w:rsidRDefault="00F4535D" w:rsidP="00F4535D">
      <w:pPr>
        <w:pStyle w:val="ConsPlusTitle"/>
        <w:widowControl/>
        <w:ind w:left="180"/>
      </w:pPr>
    </w:p>
    <w:p w:rsidR="00F4535D" w:rsidRDefault="00F4535D" w:rsidP="00F4535D">
      <w:pPr>
        <w:ind w:left="180" w:firstLine="540"/>
        <w:jc w:val="both"/>
        <w:rPr>
          <w:sz w:val="28"/>
          <w:szCs w:val="28"/>
        </w:rPr>
      </w:pPr>
      <w:r>
        <w:rPr>
          <w:sz w:val="28"/>
          <w:szCs w:val="28"/>
        </w:rPr>
        <w:t>В целях исполнения решения президиума Совета при Президенте РФ по противодействию коррупции от 23 декабря 2010 года (протокол №21) администрация сельского поселения «Верхне-Куэнгинское»</w:t>
      </w:r>
      <w:r w:rsidRPr="00D532B3">
        <w:rPr>
          <w:sz w:val="28"/>
          <w:szCs w:val="28"/>
        </w:rPr>
        <w:t xml:space="preserve"> </w:t>
      </w:r>
      <w:r w:rsidRPr="00AE1586">
        <w:rPr>
          <w:b/>
          <w:sz w:val="28"/>
          <w:szCs w:val="28"/>
        </w:rPr>
        <w:t>постановл</w:t>
      </w:r>
      <w:r>
        <w:rPr>
          <w:b/>
          <w:sz w:val="28"/>
          <w:szCs w:val="28"/>
        </w:rPr>
        <w:t>яет</w:t>
      </w:r>
      <w:r w:rsidRPr="00D532B3">
        <w:rPr>
          <w:sz w:val="28"/>
          <w:szCs w:val="28"/>
        </w:rPr>
        <w:t>:</w:t>
      </w:r>
    </w:p>
    <w:p w:rsidR="00F4535D" w:rsidRPr="009A425D" w:rsidRDefault="00F4535D" w:rsidP="00F4535D">
      <w:pPr>
        <w:ind w:left="180" w:firstLine="540"/>
        <w:jc w:val="both"/>
        <w:rPr>
          <w:sz w:val="28"/>
          <w:szCs w:val="28"/>
        </w:rPr>
      </w:pPr>
    </w:p>
    <w:p w:rsidR="00F4535D" w:rsidRPr="009A425D" w:rsidRDefault="00F4535D" w:rsidP="00F4535D">
      <w:pPr>
        <w:pStyle w:val="ConsPlusTitle"/>
        <w:widowControl/>
        <w:numPr>
          <w:ilvl w:val="0"/>
          <w:numId w:val="1"/>
        </w:numPr>
        <w:ind w:left="180"/>
        <w:jc w:val="both"/>
        <w:rPr>
          <w:rFonts w:ascii="Times New Roman" w:hAnsi="Times New Roman" w:cs="Times New Roman"/>
          <w:b w:val="0"/>
          <w:sz w:val="28"/>
          <w:szCs w:val="28"/>
        </w:rPr>
      </w:pPr>
      <w:r w:rsidRPr="009A425D">
        <w:rPr>
          <w:rFonts w:ascii="Times New Roman" w:hAnsi="Times New Roman" w:cs="Times New Roman"/>
          <w:b w:val="0"/>
          <w:sz w:val="28"/>
          <w:szCs w:val="28"/>
        </w:rPr>
        <w:t>Утвердить Кодекс этики и служебного поведения муниципальных служащих администрации сельского поселения «Верхне-Куэнгинское»</w:t>
      </w:r>
      <w:proofErr w:type="gramStart"/>
      <w:r w:rsidRPr="009A425D">
        <w:rPr>
          <w:rFonts w:ascii="Times New Roman" w:hAnsi="Times New Roman" w:cs="Times New Roman"/>
          <w:b w:val="0"/>
          <w:sz w:val="28"/>
          <w:szCs w:val="28"/>
        </w:rPr>
        <w:t xml:space="preserve"> .</w:t>
      </w:r>
      <w:proofErr w:type="gramEnd"/>
    </w:p>
    <w:p w:rsidR="00F4535D" w:rsidRPr="009A425D" w:rsidRDefault="00F4535D" w:rsidP="00F4535D">
      <w:pPr>
        <w:pStyle w:val="ConsPlusTitle"/>
        <w:widowControl/>
        <w:numPr>
          <w:ilvl w:val="0"/>
          <w:numId w:val="1"/>
        </w:numPr>
        <w:ind w:left="180"/>
        <w:jc w:val="both"/>
        <w:rPr>
          <w:rFonts w:ascii="Times New Roman" w:hAnsi="Times New Roman" w:cs="Times New Roman"/>
          <w:b w:val="0"/>
          <w:sz w:val="28"/>
          <w:szCs w:val="28"/>
        </w:rPr>
      </w:pPr>
      <w:r w:rsidRPr="009A425D">
        <w:rPr>
          <w:rFonts w:ascii="Times New Roman" w:hAnsi="Times New Roman" w:cs="Times New Roman"/>
          <w:b w:val="0"/>
          <w:sz w:val="28"/>
          <w:szCs w:val="28"/>
        </w:rPr>
        <w:t>Отделу кадров администрации сельского поселения «Верхне-Куэнгинское» организовать работу по ознакомлению муниципальных служащих с настоящим постановлением, а также  внесению дополнений в трудовые договора (контракты) муниципальных служащих положения об ответственности за нарушения муниципальными служащими настоящего Кодекса.</w:t>
      </w:r>
    </w:p>
    <w:p w:rsidR="00F4535D" w:rsidRPr="009A425D" w:rsidRDefault="00F4535D" w:rsidP="00F4535D">
      <w:pPr>
        <w:pStyle w:val="ConsPlusTitle"/>
        <w:widowControl/>
        <w:numPr>
          <w:ilvl w:val="0"/>
          <w:numId w:val="1"/>
        </w:numPr>
        <w:ind w:left="180"/>
        <w:jc w:val="both"/>
        <w:rPr>
          <w:rFonts w:ascii="Times New Roman" w:hAnsi="Times New Roman" w:cs="Times New Roman"/>
          <w:b w:val="0"/>
          <w:sz w:val="28"/>
          <w:szCs w:val="28"/>
        </w:rPr>
      </w:pPr>
      <w:r w:rsidRPr="009A425D">
        <w:rPr>
          <w:rFonts w:ascii="Times New Roman" w:hAnsi="Times New Roman" w:cs="Times New Roman"/>
          <w:b w:val="0"/>
          <w:sz w:val="28"/>
          <w:szCs w:val="28"/>
        </w:rPr>
        <w:t>Настоящее постановление вступает в силу после его подписания.</w:t>
      </w:r>
    </w:p>
    <w:p w:rsidR="00F4535D" w:rsidRPr="009A425D" w:rsidRDefault="00F4535D" w:rsidP="00F4535D">
      <w:pPr>
        <w:pStyle w:val="ConsPlusTitle"/>
        <w:widowControl/>
        <w:numPr>
          <w:ilvl w:val="0"/>
          <w:numId w:val="1"/>
        </w:numPr>
        <w:ind w:left="180"/>
        <w:jc w:val="both"/>
        <w:rPr>
          <w:rFonts w:ascii="Times New Roman" w:hAnsi="Times New Roman" w:cs="Times New Roman"/>
          <w:b w:val="0"/>
          <w:sz w:val="28"/>
          <w:szCs w:val="28"/>
        </w:rPr>
      </w:pPr>
      <w:r w:rsidRPr="009A425D">
        <w:rPr>
          <w:rFonts w:ascii="Times New Roman" w:hAnsi="Times New Roman" w:cs="Times New Roman"/>
          <w:b w:val="0"/>
          <w:sz w:val="28"/>
          <w:szCs w:val="28"/>
        </w:rPr>
        <w:t>Контроль исполнения настоящего постановления оставляю за собой.</w:t>
      </w:r>
    </w:p>
    <w:p w:rsidR="00F4535D" w:rsidRPr="009A425D" w:rsidRDefault="00F4535D" w:rsidP="00F4535D">
      <w:pPr>
        <w:pStyle w:val="ConsPlusTitle"/>
        <w:widowControl/>
        <w:ind w:left="180"/>
        <w:jc w:val="both"/>
        <w:rPr>
          <w:rFonts w:ascii="Times New Roman" w:hAnsi="Times New Roman" w:cs="Times New Roman"/>
          <w:b w:val="0"/>
          <w:sz w:val="28"/>
          <w:szCs w:val="28"/>
        </w:rPr>
      </w:pPr>
      <w:r w:rsidRPr="009A425D">
        <w:rPr>
          <w:rFonts w:ascii="Times New Roman" w:hAnsi="Times New Roman" w:cs="Times New Roman"/>
          <w:b w:val="0"/>
          <w:sz w:val="28"/>
          <w:szCs w:val="28"/>
        </w:rPr>
        <w:t xml:space="preserve">5.  Настоящее постановление обнародовать на информационном стенде </w:t>
      </w:r>
    </w:p>
    <w:p w:rsidR="00F4535D" w:rsidRPr="009A425D" w:rsidRDefault="00F4535D" w:rsidP="00F4535D">
      <w:pPr>
        <w:pStyle w:val="ConsPlusTitle"/>
        <w:widowControl/>
        <w:ind w:left="180"/>
        <w:jc w:val="both"/>
        <w:rPr>
          <w:rFonts w:ascii="Times New Roman" w:hAnsi="Times New Roman" w:cs="Times New Roman"/>
          <w:b w:val="0"/>
          <w:sz w:val="28"/>
          <w:szCs w:val="28"/>
        </w:rPr>
      </w:pPr>
      <w:r w:rsidRPr="009A425D">
        <w:rPr>
          <w:rFonts w:ascii="Times New Roman" w:hAnsi="Times New Roman" w:cs="Times New Roman"/>
          <w:b w:val="0"/>
          <w:sz w:val="28"/>
          <w:szCs w:val="28"/>
        </w:rPr>
        <w:t xml:space="preserve">     администрации.</w:t>
      </w:r>
    </w:p>
    <w:p w:rsidR="00F4535D" w:rsidRDefault="00F4535D" w:rsidP="00F4535D">
      <w:pPr>
        <w:pStyle w:val="ConsPlusTitle"/>
        <w:widowControl/>
        <w:ind w:left="180"/>
        <w:jc w:val="both"/>
        <w:rPr>
          <w:b w:val="0"/>
          <w:sz w:val="28"/>
          <w:szCs w:val="28"/>
        </w:rPr>
      </w:pPr>
    </w:p>
    <w:p w:rsidR="00F4535D" w:rsidRDefault="00F4535D" w:rsidP="00F4535D">
      <w:pPr>
        <w:pStyle w:val="ConsPlusTitle"/>
        <w:widowControl/>
        <w:ind w:left="180"/>
        <w:jc w:val="both"/>
        <w:rPr>
          <w:b w:val="0"/>
          <w:sz w:val="28"/>
          <w:szCs w:val="28"/>
        </w:rPr>
      </w:pPr>
    </w:p>
    <w:p w:rsidR="00F4535D" w:rsidRPr="0068404D" w:rsidRDefault="00F4535D" w:rsidP="00F4535D">
      <w:pPr>
        <w:pStyle w:val="ConsPlusTitle"/>
        <w:widowControl/>
        <w:ind w:left="180"/>
        <w:jc w:val="both"/>
        <w:rPr>
          <w:b w:val="0"/>
          <w:sz w:val="28"/>
          <w:szCs w:val="28"/>
        </w:rPr>
      </w:pPr>
    </w:p>
    <w:p w:rsidR="00F4535D" w:rsidRDefault="00F4535D" w:rsidP="00F4535D">
      <w:pPr>
        <w:ind w:left="180"/>
        <w:jc w:val="both"/>
        <w:rPr>
          <w:sz w:val="28"/>
          <w:szCs w:val="28"/>
        </w:rPr>
      </w:pPr>
      <w:r>
        <w:rPr>
          <w:b/>
          <w:sz w:val="28"/>
          <w:szCs w:val="28"/>
        </w:rPr>
        <w:t xml:space="preserve"> </w:t>
      </w:r>
      <w:r>
        <w:rPr>
          <w:sz w:val="28"/>
          <w:szCs w:val="28"/>
        </w:rPr>
        <w:t>Глава администрации</w:t>
      </w:r>
    </w:p>
    <w:p w:rsidR="00F4535D" w:rsidRPr="001E21AE" w:rsidRDefault="00F4535D" w:rsidP="00F4535D">
      <w:pPr>
        <w:ind w:left="180"/>
        <w:jc w:val="both"/>
        <w:rPr>
          <w:sz w:val="28"/>
          <w:szCs w:val="28"/>
        </w:rPr>
      </w:pPr>
      <w:r>
        <w:rPr>
          <w:sz w:val="28"/>
          <w:szCs w:val="28"/>
        </w:rPr>
        <w:t>сельского поселения «Верхне-Куэнгинское»-                       В.М.Подойницын</w:t>
      </w:r>
    </w:p>
    <w:p w:rsidR="00F4535D" w:rsidRDefault="00F4535D" w:rsidP="00F4535D">
      <w:pPr>
        <w:ind w:left="360"/>
        <w:jc w:val="both"/>
        <w:rPr>
          <w:b/>
          <w:sz w:val="28"/>
          <w:szCs w:val="28"/>
        </w:rPr>
      </w:pPr>
    </w:p>
    <w:p w:rsidR="00F4535D" w:rsidRPr="001E21AE" w:rsidRDefault="00F4535D" w:rsidP="00F4535D">
      <w:pPr>
        <w:ind w:left="360"/>
        <w:outlineLvl w:val="0"/>
      </w:pPr>
      <w:r>
        <w:rPr>
          <w:b/>
          <w:sz w:val="28"/>
          <w:szCs w:val="28"/>
        </w:rPr>
        <w:t xml:space="preserve"> </w:t>
      </w:r>
    </w:p>
    <w:p w:rsidR="00F4535D" w:rsidRDefault="00F4535D" w:rsidP="00F4535D">
      <w:pPr>
        <w:ind w:left="360"/>
        <w:jc w:val="right"/>
        <w:outlineLvl w:val="0"/>
      </w:pPr>
    </w:p>
    <w:p w:rsidR="00F4535D" w:rsidRDefault="00F4535D" w:rsidP="00F4535D">
      <w:pPr>
        <w:ind w:left="360"/>
        <w:outlineLvl w:val="0"/>
      </w:pPr>
      <w:r>
        <w:t xml:space="preserve"> </w:t>
      </w:r>
    </w:p>
    <w:p w:rsidR="00F4535D" w:rsidRDefault="00F4535D" w:rsidP="00F4535D">
      <w:pPr>
        <w:ind w:left="360"/>
        <w:outlineLvl w:val="0"/>
      </w:pPr>
    </w:p>
    <w:p w:rsidR="00F4535D" w:rsidRDefault="00F4535D" w:rsidP="00F4535D">
      <w:pPr>
        <w:ind w:left="360"/>
        <w:outlineLvl w:val="0"/>
      </w:pPr>
    </w:p>
    <w:p w:rsidR="00F4535D" w:rsidRDefault="00F4535D" w:rsidP="00F4535D">
      <w:pPr>
        <w:ind w:left="360"/>
        <w:outlineLvl w:val="0"/>
      </w:pPr>
    </w:p>
    <w:p w:rsidR="00F4535D" w:rsidRDefault="00F4535D" w:rsidP="00F4535D">
      <w:pPr>
        <w:ind w:left="360"/>
        <w:outlineLvl w:val="0"/>
      </w:pPr>
    </w:p>
    <w:p w:rsidR="00F4535D" w:rsidRDefault="00F4535D" w:rsidP="00F4535D">
      <w:pPr>
        <w:ind w:left="360"/>
        <w:outlineLvl w:val="0"/>
      </w:pPr>
    </w:p>
    <w:p w:rsidR="00F4535D" w:rsidRDefault="00F4535D" w:rsidP="00F4535D">
      <w:pPr>
        <w:ind w:left="360"/>
        <w:outlineLvl w:val="0"/>
      </w:pPr>
    </w:p>
    <w:p w:rsidR="00F4535D" w:rsidRDefault="00F4535D" w:rsidP="00F4535D">
      <w:pPr>
        <w:ind w:left="360"/>
        <w:outlineLvl w:val="0"/>
      </w:pPr>
    </w:p>
    <w:p w:rsidR="00F4535D" w:rsidRDefault="00F4535D" w:rsidP="00F4535D">
      <w:pPr>
        <w:ind w:left="360"/>
        <w:jc w:val="right"/>
        <w:outlineLvl w:val="0"/>
      </w:pPr>
    </w:p>
    <w:p w:rsidR="00F4535D" w:rsidRPr="001E21AE" w:rsidRDefault="00F4535D" w:rsidP="00F4535D">
      <w:pPr>
        <w:ind w:left="360"/>
        <w:outlineLvl w:val="0"/>
        <w:rPr>
          <w:sz w:val="28"/>
          <w:szCs w:val="28"/>
        </w:rPr>
      </w:pPr>
      <w:r>
        <w:rPr>
          <w:sz w:val="28"/>
          <w:szCs w:val="28"/>
        </w:rPr>
        <w:t xml:space="preserve">                                                                </w:t>
      </w:r>
      <w:r w:rsidRPr="001E21AE">
        <w:rPr>
          <w:sz w:val="28"/>
          <w:szCs w:val="28"/>
        </w:rPr>
        <w:t xml:space="preserve">Утвержден  </w:t>
      </w:r>
    </w:p>
    <w:p w:rsidR="00F4535D" w:rsidRPr="001E21AE" w:rsidRDefault="00F4535D" w:rsidP="00F4535D">
      <w:pPr>
        <w:ind w:left="360"/>
        <w:jc w:val="center"/>
        <w:rPr>
          <w:sz w:val="28"/>
          <w:szCs w:val="28"/>
        </w:rPr>
      </w:pPr>
      <w:r>
        <w:rPr>
          <w:sz w:val="28"/>
          <w:szCs w:val="28"/>
        </w:rPr>
        <w:t xml:space="preserve">                                             </w:t>
      </w:r>
      <w:r w:rsidRPr="001E21AE">
        <w:rPr>
          <w:sz w:val="28"/>
          <w:szCs w:val="28"/>
        </w:rPr>
        <w:t xml:space="preserve">Постановлением администрации  </w:t>
      </w:r>
    </w:p>
    <w:p w:rsidR="00F4535D" w:rsidRDefault="00F4535D" w:rsidP="00F4535D">
      <w:pPr>
        <w:ind w:left="360"/>
        <w:jc w:val="right"/>
        <w:rPr>
          <w:sz w:val="28"/>
          <w:szCs w:val="28"/>
        </w:rPr>
      </w:pPr>
      <w:r>
        <w:rPr>
          <w:sz w:val="28"/>
          <w:szCs w:val="28"/>
        </w:rPr>
        <w:t>сельского поселения «Верхне-Куэнгинское»</w:t>
      </w:r>
    </w:p>
    <w:p w:rsidR="00F4535D" w:rsidRPr="001E21AE" w:rsidRDefault="00F4535D" w:rsidP="00F4535D">
      <w:pPr>
        <w:ind w:left="360"/>
        <w:rPr>
          <w:sz w:val="28"/>
          <w:szCs w:val="28"/>
        </w:rPr>
      </w:pPr>
      <w:r>
        <w:rPr>
          <w:sz w:val="28"/>
          <w:szCs w:val="28"/>
        </w:rPr>
        <w:t xml:space="preserve">                                                                 от 29 апреля  2011 № 22 </w:t>
      </w:r>
    </w:p>
    <w:p w:rsidR="00F4535D" w:rsidRDefault="00F4535D" w:rsidP="00F4535D">
      <w:pPr>
        <w:spacing w:line="216" w:lineRule="auto"/>
        <w:ind w:left="360"/>
        <w:jc w:val="center"/>
        <w:rPr>
          <w:b/>
          <w:sz w:val="28"/>
          <w:szCs w:val="28"/>
        </w:rPr>
      </w:pPr>
    </w:p>
    <w:p w:rsidR="00F4535D" w:rsidRDefault="00F4535D" w:rsidP="00F4535D">
      <w:pPr>
        <w:spacing w:line="216" w:lineRule="auto"/>
        <w:ind w:left="360"/>
        <w:jc w:val="center"/>
        <w:rPr>
          <w:b/>
          <w:sz w:val="28"/>
          <w:szCs w:val="28"/>
        </w:rPr>
      </w:pPr>
      <w:r>
        <w:rPr>
          <w:b/>
          <w:sz w:val="28"/>
          <w:szCs w:val="28"/>
        </w:rPr>
        <w:t>Кодекс этики и служебного поведения</w:t>
      </w:r>
    </w:p>
    <w:p w:rsidR="00F4535D" w:rsidRDefault="00F4535D" w:rsidP="00F4535D">
      <w:pPr>
        <w:spacing w:line="216" w:lineRule="auto"/>
        <w:ind w:left="360"/>
        <w:jc w:val="center"/>
        <w:rPr>
          <w:b/>
          <w:sz w:val="28"/>
          <w:szCs w:val="28"/>
        </w:rPr>
      </w:pPr>
      <w:r>
        <w:rPr>
          <w:b/>
          <w:sz w:val="28"/>
          <w:szCs w:val="28"/>
        </w:rPr>
        <w:t>муниципальных служащих администрации</w:t>
      </w:r>
    </w:p>
    <w:p w:rsidR="00F4535D" w:rsidRDefault="00F4535D" w:rsidP="00F4535D">
      <w:pPr>
        <w:spacing w:line="216" w:lineRule="auto"/>
        <w:ind w:left="360"/>
        <w:jc w:val="center"/>
        <w:rPr>
          <w:b/>
          <w:sz w:val="28"/>
          <w:szCs w:val="28"/>
        </w:rPr>
      </w:pPr>
      <w:r>
        <w:rPr>
          <w:b/>
          <w:sz w:val="28"/>
          <w:szCs w:val="28"/>
        </w:rPr>
        <w:t>сельского поселения «Верхне-Куэнгинское»</w:t>
      </w:r>
    </w:p>
    <w:p w:rsidR="00F4535D" w:rsidRPr="00F24A73" w:rsidRDefault="00F4535D" w:rsidP="00F4535D">
      <w:pPr>
        <w:spacing w:line="216" w:lineRule="auto"/>
        <w:ind w:left="360"/>
        <w:jc w:val="center"/>
        <w:rPr>
          <w:b/>
          <w:sz w:val="28"/>
          <w:szCs w:val="28"/>
        </w:rPr>
      </w:pPr>
    </w:p>
    <w:p w:rsidR="00F4535D" w:rsidRDefault="00F4535D" w:rsidP="00F4535D">
      <w:pPr>
        <w:ind w:left="360" w:firstLine="540"/>
        <w:jc w:val="both"/>
        <w:rPr>
          <w:sz w:val="28"/>
          <w:szCs w:val="28"/>
        </w:rPr>
      </w:pPr>
    </w:p>
    <w:p w:rsidR="00F4535D" w:rsidRDefault="00F4535D" w:rsidP="00F4535D">
      <w:pPr>
        <w:ind w:left="360"/>
        <w:outlineLvl w:val="1"/>
        <w:rPr>
          <w:b/>
          <w:sz w:val="28"/>
          <w:szCs w:val="28"/>
        </w:rPr>
      </w:pPr>
      <w:r>
        <w:rPr>
          <w:b/>
          <w:sz w:val="28"/>
          <w:szCs w:val="28"/>
        </w:rPr>
        <w:t xml:space="preserve">                                  </w:t>
      </w:r>
      <w:smartTag w:uri="urn:schemas-microsoft-com:office:smarttags" w:element="place">
        <w:r>
          <w:rPr>
            <w:b/>
            <w:sz w:val="28"/>
            <w:szCs w:val="28"/>
            <w:lang w:val="en-US"/>
          </w:rPr>
          <w:t>I</w:t>
        </w:r>
        <w:r>
          <w:rPr>
            <w:b/>
            <w:sz w:val="28"/>
            <w:szCs w:val="28"/>
          </w:rPr>
          <w:t>.</w:t>
        </w:r>
      </w:smartTag>
      <w:r>
        <w:rPr>
          <w:b/>
          <w:sz w:val="28"/>
          <w:szCs w:val="28"/>
        </w:rPr>
        <w:t xml:space="preserve"> Общие положения</w:t>
      </w:r>
    </w:p>
    <w:p w:rsidR="00F4535D" w:rsidRDefault="00F4535D" w:rsidP="00F4535D">
      <w:pPr>
        <w:ind w:left="360" w:firstLine="540"/>
        <w:jc w:val="both"/>
        <w:outlineLvl w:val="1"/>
        <w:rPr>
          <w:b/>
          <w:sz w:val="28"/>
          <w:szCs w:val="28"/>
        </w:rPr>
      </w:pPr>
    </w:p>
    <w:p w:rsidR="00F4535D" w:rsidRDefault="00F4535D" w:rsidP="00F4535D">
      <w:pPr>
        <w:ind w:left="360" w:firstLine="540"/>
        <w:jc w:val="both"/>
        <w:rPr>
          <w:sz w:val="28"/>
          <w:szCs w:val="28"/>
        </w:rPr>
      </w:pPr>
      <w:r>
        <w:rPr>
          <w:sz w:val="28"/>
          <w:szCs w:val="28"/>
        </w:rPr>
        <w:t xml:space="preserve">1. Настоящий Кодекс этики и служебного поведения муниципальных служащих администрации сельского поселения  (далее –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лица, замещающие должности муниципальной службы администрации сельского поселения «Верхне-Куэнгинское» (далее –  муниципальные служащие), независимо от замещаемой должности. </w:t>
      </w:r>
    </w:p>
    <w:p w:rsidR="00F4535D" w:rsidRDefault="00F4535D" w:rsidP="00F4535D">
      <w:pPr>
        <w:ind w:left="360" w:firstLine="540"/>
        <w:jc w:val="both"/>
        <w:rPr>
          <w:sz w:val="28"/>
          <w:szCs w:val="28"/>
        </w:rPr>
      </w:pPr>
      <w:r>
        <w:rPr>
          <w:sz w:val="28"/>
          <w:szCs w:val="28"/>
        </w:rPr>
        <w:t>2. Целью настоящего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 а также содействие укреплению авторитета муниципальных служащих, доверия граждан к  органам местного самоуправления и обеспечение единых норм поведения  муниципальных служащих.</w:t>
      </w:r>
    </w:p>
    <w:p w:rsidR="00F4535D" w:rsidRDefault="00F4535D" w:rsidP="00F4535D">
      <w:pPr>
        <w:ind w:left="360" w:firstLine="540"/>
        <w:jc w:val="both"/>
        <w:rPr>
          <w:sz w:val="28"/>
          <w:szCs w:val="28"/>
        </w:rPr>
      </w:pPr>
      <w:r>
        <w:rPr>
          <w:sz w:val="28"/>
          <w:szCs w:val="28"/>
        </w:rPr>
        <w:t>3. Каждый муниципальный служащий должен принимать все необходимые меры для соблюдения положений Кодекса, а каждый гражданин Российской Федерации вправе ожидать от муниципального служащего поведения в отношениях с ним в соответствии с положениями Кодекса.</w:t>
      </w:r>
    </w:p>
    <w:p w:rsidR="00F4535D" w:rsidRDefault="00F4535D" w:rsidP="00F4535D">
      <w:pPr>
        <w:ind w:left="360" w:firstLine="540"/>
        <w:jc w:val="both"/>
        <w:rPr>
          <w:sz w:val="28"/>
          <w:szCs w:val="28"/>
        </w:rPr>
      </w:pPr>
      <w:r>
        <w:rPr>
          <w:sz w:val="28"/>
          <w:szCs w:val="28"/>
        </w:rPr>
        <w:t>4. Кодекс призван повысить эффективность выполнения муниципальными служащими своих должностных обязанностей.</w:t>
      </w:r>
    </w:p>
    <w:p w:rsidR="00F4535D" w:rsidRDefault="00F4535D" w:rsidP="00F4535D">
      <w:pPr>
        <w:ind w:left="360" w:firstLine="540"/>
        <w:jc w:val="both"/>
        <w:rPr>
          <w:sz w:val="28"/>
          <w:szCs w:val="28"/>
        </w:rPr>
      </w:pPr>
      <w:r>
        <w:rPr>
          <w:sz w:val="28"/>
          <w:szCs w:val="28"/>
        </w:rPr>
        <w:t>5. 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rsidR="00F4535D" w:rsidRDefault="00F4535D" w:rsidP="00F4535D">
      <w:pPr>
        <w:ind w:left="360" w:firstLine="540"/>
        <w:jc w:val="both"/>
        <w:rPr>
          <w:sz w:val="28"/>
          <w:szCs w:val="28"/>
        </w:rPr>
      </w:pPr>
      <w:r>
        <w:rPr>
          <w:sz w:val="28"/>
          <w:szCs w:val="28"/>
        </w:rPr>
        <w:t xml:space="preserve">6.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     </w:t>
      </w:r>
    </w:p>
    <w:p w:rsidR="00F4535D" w:rsidRDefault="00F4535D" w:rsidP="00F4535D">
      <w:pPr>
        <w:ind w:left="360"/>
        <w:jc w:val="both"/>
        <w:rPr>
          <w:sz w:val="28"/>
          <w:szCs w:val="28"/>
        </w:rPr>
      </w:pPr>
    </w:p>
    <w:p w:rsidR="00F4535D" w:rsidRDefault="00F4535D" w:rsidP="00F4535D">
      <w:pPr>
        <w:ind w:left="360"/>
        <w:jc w:val="both"/>
        <w:rPr>
          <w:sz w:val="28"/>
          <w:szCs w:val="28"/>
        </w:rPr>
      </w:pPr>
    </w:p>
    <w:p w:rsidR="00F4535D" w:rsidRDefault="00F4535D" w:rsidP="00F4535D">
      <w:pPr>
        <w:ind w:left="360"/>
        <w:jc w:val="both"/>
        <w:rPr>
          <w:sz w:val="28"/>
          <w:szCs w:val="28"/>
        </w:rPr>
      </w:pPr>
    </w:p>
    <w:p w:rsidR="00F4535D" w:rsidRDefault="00F4535D" w:rsidP="00F4535D">
      <w:pPr>
        <w:ind w:left="360"/>
        <w:jc w:val="both"/>
        <w:rPr>
          <w:sz w:val="28"/>
          <w:szCs w:val="28"/>
        </w:rPr>
      </w:pPr>
    </w:p>
    <w:p w:rsidR="00F4535D" w:rsidRDefault="00F4535D" w:rsidP="00F4535D">
      <w:pPr>
        <w:ind w:left="360"/>
        <w:jc w:val="both"/>
        <w:rPr>
          <w:sz w:val="28"/>
          <w:szCs w:val="28"/>
        </w:rPr>
      </w:pPr>
    </w:p>
    <w:p w:rsidR="00F4535D" w:rsidRDefault="00F4535D" w:rsidP="00F4535D">
      <w:pPr>
        <w:ind w:left="360"/>
        <w:jc w:val="both"/>
        <w:rPr>
          <w:sz w:val="28"/>
          <w:szCs w:val="28"/>
        </w:rPr>
      </w:pPr>
    </w:p>
    <w:p w:rsidR="00F4535D" w:rsidRDefault="00F4535D" w:rsidP="00F4535D">
      <w:pPr>
        <w:ind w:left="360"/>
        <w:jc w:val="center"/>
        <w:rPr>
          <w:b/>
          <w:sz w:val="28"/>
          <w:szCs w:val="28"/>
        </w:rPr>
      </w:pPr>
      <w:r>
        <w:rPr>
          <w:b/>
          <w:sz w:val="28"/>
          <w:szCs w:val="28"/>
          <w:lang w:val="en-US"/>
        </w:rPr>
        <w:t>II</w:t>
      </w:r>
      <w:r>
        <w:rPr>
          <w:b/>
          <w:sz w:val="28"/>
          <w:szCs w:val="28"/>
        </w:rPr>
        <w:t>. Основные принципы и правила служебного</w:t>
      </w:r>
    </w:p>
    <w:p w:rsidR="00F4535D" w:rsidRDefault="00F4535D" w:rsidP="00F4535D">
      <w:pPr>
        <w:ind w:left="360"/>
        <w:jc w:val="center"/>
        <w:rPr>
          <w:b/>
          <w:sz w:val="28"/>
          <w:szCs w:val="28"/>
        </w:rPr>
      </w:pPr>
      <w:r>
        <w:rPr>
          <w:b/>
          <w:sz w:val="28"/>
          <w:szCs w:val="28"/>
        </w:rPr>
        <w:t xml:space="preserve"> поведения муниципальных служащих</w:t>
      </w:r>
    </w:p>
    <w:p w:rsidR="00F4535D" w:rsidRDefault="00F4535D" w:rsidP="00F4535D">
      <w:pPr>
        <w:ind w:left="360"/>
        <w:jc w:val="both"/>
        <w:rPr>
          <w:b/>
          <w:sz w:val="28"/>
          <w:szCs w:val="28"/>
        </w:rPr>
      </w:pPr>
    </w:p>
    <w:p w:rsidR="00F4535D" w:rsidRDefault="00F4535D" w:rsidP="00F4535D">
      <w:pPr>
        <w:ind w:left="360" w:firstLine="540"/>
        <w:jc w:val="both"/>
        <w:rPr>
          <w:sz w:val="28"/>
          <w:szCs w:val="28"/>
        </w:rPr>
      </w:pPr>
      <w:r>
        <w:rPr>
          <w:sz w:val="28"/>
          <w:szCs w:val="28"/>
        </w:rPr>
        <w:t xml:space="preserve"> 1. 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F4535D" w:rsidRDefault="00F4535D" w:rsidP="00F4535D">
      <w:pPr>
        <w:ind w:left="360" w:firstLine="540"/>
        <w:jc w:val="both"/>
        <w:rPr>
          <w:sz w:val="28"/>
          <w:szCs w:val="28"/>
        </w:rPr>
      </w:pPr>
      <w:r>
        <w:rPr>
          <w:sz w:val="28"/>
          <w:szCs w:val="28"/>
        </w:rPr>
        <w:t>2. Муниципальные служащие, сознавая ответственность перед государством, обществом и гражданами, призваны:</w:t>
      </w:r>
    </w:p>
    <w:p w:rsidR="00F4535D" w:rsidRDefault="00F4535D" w:rsidP="00F4535D">
      <w:pPr>
        <w:ind w:left="360" w:firstLine="540"/>
        <w:jc w:val="both"/>
        <w:rPr>
          <w:sz w:val="28"/>
          <w:szCs w:val="28"/>
        </w:rPr>
      </w:pPr>
      <w:r>
        <w:rPr>
          <w:sz w:val="28"/>
          <w:szCs w:val="28"/>
        </w:rPr>
        <w:t>а)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w:t>
      </w:r>
    </w:p>
    <w:p w:rsidR="00F4535D" w:rsidRDefault="00F4535D" w:rsidP="00F4535D">
      <w:pPr>
        <w:ind w:left="360" w:firstLine="540"/>
        <w:jc w:val="both"/>
        <w:rPr>
          <w:sz w:val="28"/>
          <w:szCs w:val="28"/>
        </w:rPr>
      </w:pPr>
      <w:r>
        <w:rPr>
          <w:sz w:val="28"/>
          <w:szCs w:val="28"/>
        </w:rPr>
        <w:t>б) исходить из того, что признание, соблюдение и защита прав и свобод человека и гражданина определяют основной смысл и содержание деятельности органов местного самоуправления и муниципальных служащих;</w:t>
      </w:r>
    </w:p>
    <w:p w:rsidR="00F4535D" w:rsidRDefault="00F4535D" w:rsidP="00F4535D">
      <w:pPr>
        <w:ind w:left="360" w:firstLine="540"/>
        <w:jc w:val="both"/>
        <w:rPr>
          <w:sz w:val="28"/>
          <w:szCs w:val="28"/>
        </w:rPr>
      </w:pPr>
      <w:r>
        <w:rPr>
          <w:sz w:val="28"/>
          <w:szCs w:val="28"/>
        </w:rPr>
        <w:t>в) осуществлять свою деятельность в пределах полномочий соответствующего органа местного самоуправления;</w:t>
      </w:r>
    </w:p>
    <w:p w:rsidR="00F4535D" w:rsidRDefault="00F4535D" w:rsidP="00F4535D">
      <w:pPr>
        <w:ind w:left="360" w:firstLine="540"/>
        <w:jc w:val="both"/>
        <w:rPr>
          <w:sz w:val="28"/>
          <w:szCs w:val="28"/>
        </w:rPr>
      </w:pPr>
      <w:r>
        <w:rPr>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F4535D" w:rsidRDefault="00F4535D" w:rsidP="00F4535D">
      <w:pPr>
        <w:ind w:left="360" w:firstLine="540"/>
        <w:jc w:val="both"/>
        <w:rPr>
          <w:sz w:val="28"/>
          <w:szCs w:val="28"/>
        </w:rPr>
      </w:pPr>
      <w:r>
        <w:rPr>
          <w:sz w:val="28"/>
          <w:szCs w:val="28"/>
        </w:rPr>
        <w:t>д) исключать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F4535D" w:rsidRDefault="00F4535D" w:rsidP="00F4535D">
      <w:pPr>
        <w:ind w:left="360" w:firstLine="540"/>
        <w:jc w:val="both"/>
        <w:rPr>
          <w:sz w:val="28"/>
          <w:szCs w:val="28"/>
        </w:rPr>
      </w:pPr>
      <w:r>
        <w:rPr>
          <w:sz w:val="28"/>
          <w:szCs w:val="28"/>
        </w:rPr>
        <w:t>е) уведомлять представителя нанимателя (работодателя), органы прокуратуры или другие государственные органы, либо органы местного самоуправления обо всех случаях обращения к муниципальному служащему каких-либо лиц в целях склонения к совершению коррупционных правонарушений;</w:t>
      </w:r>
    </w:p>
    <w:p w:rsidR="00F4535D" w:rsidRDefault="00F4535D" w:rsidP="00F4535D">
      <w:pPr>
        <w:ind w:left="360" w:firstLine="540"/>
        <w:jc w:val="both"/>
        <w:rPr>
          <w:sz w:val="28"/>
          <w:szCs w:val="28"/>
        </w:rPr>
      </w:pPr>
      <w:r>
        <w:rPr>
          <w:sz w:val="28"/>
          <w:szCs w:val="28"/>
        </w:rPr>
        <w:t>ж) соблюдать установленные федеральными законами ограничения и запреты, исполнять обязанности, связанные с прохождением муниципальной службы;</w:t>
      </w:r>
    </w:p>
    <w:p w:rsidR="00F4535D" w:rsidRDefault="00F4535D" w:rsidP="00F4535D">
      <w:pPr>
        <w:ind w:left="360" w:firstLine="540"/>
        <w:jc w:val="both"/>
        <w:rPr>
          <w:sz w:val="28"/>
          <w:szCs w:val="28"/>
        </w:rPr>
      </w:pPr>
      <w:r>
        <w:rPr>
          <w:sz w:val="28"/>
          <w:szCs w:val="28"/>
        </w:rPr>
        <w:t>з) соблюдать беспристрастность, исключающую возможность влияния на их служебную деятельность решений политических партий, иных общественных объединений;</w:t>
      </w:r>
    </w:p>
    <w:p w:rsidR="00F4535D" w:rsidRDefault="00F4535D" w:rsidP="00F4535D">
      <w:pPr>
        <w:ind w:left="360" w:firstLine="540"/>
        <w:jc w:val="both"/>
        <w:rPr>
          <w:sz w:val="28"/>
          <w:szCs w:val="28"/>
        </w:rPr>
      </w:pPr>
      <w:r>
        <w:rPr>
          <w:sz w:val="28"/>
          <w:szCs w:val="28"/>
        </w:rPr>
        <w:t>и) соблюдать нормы служебной, профессиональной этики и правила делового поведения;</w:t>
      </w:r>
    </w:p>
    <w:p w:rsidR="00F4535D" w:rsidRDefault="00F4535D" w:rsidP="00F4535D">
      <w:pPr>
        <w:ind w:left="360" w:firstLine="540"/>
        <w:jc w:val="both"/>
        <w:rPr>
          <w:sz w:val="28"/>
          <w:szCs w:val="28"/>
        </w:rPr>
      </w:pPr>
      <w:r>
        <w:rPr>
          <w:sz w:val="28"/>
          <w:szCs w:val="28"/>
        </w:rPr>
        <w:t>к) проявлять корректность и внимательность в обращении с гражданами и должностными лицами;</w:t>
      </w:r>
    </w:p>
    <w:p w:rsidR="00F4535D" w:rsidRDefault="00F4535D" w:rsidP="00F4535D">
      <w:pPr>
        <w:ind w:left="360" w:firstLine="540"/>
        <w:jc w:val="both"/>
        <w:rPr>
          <w:sz w:val="28"/>
          <w:szCs w:val="28"/>
        </w:rPr>
      </w:pPr>
      <w:r>
        <w:rPr>
          <w:sz w:val="28"/>
          <w:szCs w:val="28"/>
        </w:rPr>
        <w:t xml:space="preserve">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w:t>
      </w:r>
      <w:proofErr w:type="spellStart"/>
      <w:r>
        <w:rPr>
          <w:sz w:val="28"/>
          <w:szCs w:val="28"/>
        </w:rPr>
        <w:t>конфессий</w:t>
      </w:r>
      <w:proofErr w:type="spellEnd"/>
      <w:r>
        <w:rPr>
          <w:sz w:val="28"/>
          <w:szCs w:val="28"/>
        </w:rPr>
        <w:t>, способствовать межнациональному и межконфессиональному согласию;</w:t>
      </w:r>
    </w:p>
    <w:p w:rsidR="00F4535D" w:rsidRDefault="00F4535D" w:rsidP="00F4535D">
      <w:pPr>
        <w:ind w:left="360" w:firstLine="540"/>
        <w:jc w:val="both"/>
        <w:rPr>
          <w:sz w:val="28"/>
          <w:szCs w:val="28"/>
        </w:rPr>
      </w:pPr>
      <w:r>
        <w:rPr>
          <w:sz w:val="28"/>
          <w:szCs w:val="28"/>
        </w:rPr>
        <w:lastRenderedPageBreak/>
        <w:t>м)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его репутации  или авторитету органа местного самоуправления;</w:t>
      </w:r>
    </w:p>
    <w:p w:rsidR="00F4535D" w:rsidRDefault="00F4535D" w:rsidP="00F4535D">
      <w:pPr>
        <w:ind w:left="360" w:firstLine="540"/>
        <w:jc w:val="both"/>
        <w:rPr>
          <w:sz w:val="28"/>
          <w:szCs w:val="28"/>
        </w:rPr>
      </w:pPr>
      <w:proofErr w:type="spellStart"/>
      <w:r>
        <w:rPr>
          <w:sz w:val="28"/>
          <w:szCs w:val="28"/>
        </w:rPr>
        <w:t>н</w:t>
      </w:r>
      <w:proofErr w:type="spellEnd"/>
      <w:r>
        <w:rPr>
          <w:sz w:val="28"/>
          <w:szCs w:val="28"/>
        </w:rPr>
        <w:t>)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F4535D" w:rsidRDefault="00F4535D" w:rsidP="00F4535D">
      <w:pPr>
        <w:ind w:left="360" w:firstLine="540"/>
        <w:jc w:val="both"/>
        <w:rPr>
          <w:sz w:val="28"/>
          <w:szCs w:val="28"/>
        </w:rPr>
      </w:pPr>
      <w:r>
        <w:rPr>
          <w:sz w:val="28"/>
          <w:szCs w:val="28"/>
        </w:rPr>
        <w:t>о) не использовать служебное положение для оказания влияния на деятельность органов местного самоуправления, организаций, должностных лиц, муниципальных служащих и граждан при решении вопросов личного характера;</w:t>
      </w:r>
    </w:p>
    <w:p w:rsidR="00F4535D" w:rsidRDefault="00F4535D" w:rsidP="00F4535D">
      <w:pPr>
        <w:ind w:left="360" w:firstLine="540"/>
        <w:jc w:val="both"/>
        <w:rPr>
          <w:sz w:val="28"/>
          <w:szCs w:val="28"/>
        </w:rPr>
      </w:pPr>
      <w:proofErr w:type="spellStart"/>
      <w:r>
        <w:rPr>
          <w:sz w:val="28"/>
          <w:szCs w:val="28"/>
        </w:rPr>
        <w:t>п</w:t>
      </w:r>
      <w:proofErr w:type="spellEnd"/>
      <w:r>
        <w:rPr>
          <w:sz w:val="28"/>
          <w:szCs w:val="28"/>
        </w:rPr>
        <w:t>) воздерживаться от публичных высказываний, суждений и оценок в отношении деятельности органов местного самоуправления, их руководителей, если это не входит в должностные обязанности  муниципального служащего;</w:t>
      </w:r>
    </w:p>
    <w:p w:rsidR="00F4535D" w:rsidRDefault="00F4535D" w:rsidP="00F4535D">
      <w:pPr>
        <w:ind w:left="360" w:firstLine="540"/>
        <w:jc w:val="both"/>
        <w:rPr>
          <w:sz w:val="28"/>
          <w:szCs w:val="28"/>
        </w:rPr>
      </w:pPr>
      <w:proofErr w:type="spellStart"/>
      <w:r>
        <w:rPr>
          <w:sz w:val="28"/>
          <w:szCs w:val="28"/>
        </w:rPr>
        <w:t>р</w:t>
      </w:r>
      <w:proofErr w:type="spellEnd"/>
      <w:r>
        <w:rPr>
          <w:sz w:val="28"/>
          <w:szCs w:val="28"/>
        </w:rPr>
        <w:t>) соблюдать установленные в органе местного самоуправления правила публичных выступлений и предоставления служебной информации;</w:t>
      </w:r>
    </w:p>
    <w:p w:rsidR="00F4535D" w:rsidRDefault="00F4535D" w:rsidP="00F4535D">
      <w:pPr>
        <w:ind w:left="360" w:firstLine="540"/>
        <w:jc w:val="both"/>
        <w:rPr>
          <w:sz w:val="28"/>
          <w:szCs w:val="28"/>
        </w:rPr>
      </w:pPr>
      <w:r>
        <w:rPr>
          <w:sz w:val="28"/>
          <w:szCs w:val="28"/>
        </w:rPr>
        <w:t>с)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 а также оказывать содействие в получении достоверной информации в установленном порядке;</w:t>
      </w:r>
    </w:p>
    <w:p w:rsidR="00F4535D" w:rsidRDefault="00F4535D" w:rsidP="00F4535D">
      <w:pPr>
        <w:ind w:left="360" w:firstLine="540"/>
        <w:jc w:val="both"/>
        <w:rPr>
          <w:sz w:val="28"/>
          <w:szCs w:val="28"/>
        </w:rPr>
      </w:pPr>
      <w:r>
        <w:rPr>
          <w:sz w:val="28"/>
          <w:szCs w:val="28"/>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w:t>
      </w:r>
      <w:proofErr w:type="gramStart"/>
      <w:r>
        <w:rPr>
          <w:sz w:val="28"/>
          <w:szCs w:val="28"/>
        </w:rPr>
        <w:t>объектов</w:t>
      </w:r>
      <w:proofErr w:type="gramEnd"/>
      <w:r>
        <w:rPr>
          <w:sz w:val="28"/>
          <w:szCs w:val="28"/>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F4535D" w:rsidRDefault="00F4535D" w:rsidP="00F4535D">
      <w:pPr>
        <w:ind w:left="360" w:firstLine="540"/>
        <w:jc w:val="both"/>
        <w:rPr>
          <w:sz w:val="28"/>
          <w:szCs w:val="28"/>
        </w:rPr>
      </w:pPr>
      <w:r>
        <w:rPr>
          <w:sz w:val="28"/>
          <w:szCs w:val="28"/>
        </w:rPr>
        <w:t>у) постоянно стремиться к обеспечению как можно более эффективного распоряжения ресурсами, находящимися в сфере его ответственности.</w:t>
      </w:r>
    </w:p>
    <w:p w:rsidR="00F4535D" w:rsidRDefault="00F4535D" w:rsidP="00F4535D">
      <w:pPr>
        <w:ind w:left="360" w:firstLine="540"/>
        <w:jc w:val="both"/>
        <w:rPr>
          <w:sz w:val="28"/>
          <w:szCs w:val="28"/>
        </w:rPr>
      </w:pPr>
      <w:r>
        <w:rPr>
          <w:sz w:val="28"/>
          <w:szCs w:val="28"/>
        </w:rPr>
        <w:t>3. Муниципальный служащий обязан соблюдать Конституцию Российской Федерации, федеральные конституционные законы, федеральные законы,  нормативные правовые акты Российской Федерации, Законы Забайкальского края, нормативные правовые акты Забайкальского края,</w:t>
      </w:r>
      <w:r w:rsidRPr="00F61F14">
        <w:rPr>
          <w:sz w:val="28"/>
          <w:szCs w:val="28"/>
        </w:rPr>
        <w:t xml:space="preserve"> </w:t>
      </w:r>
      <w:r>
        <w:rPr>
          <w:sz w:val="28"/>
          <w:szCs w:val="28"/>
        </w:rPr>
        <w:t>Устав сельского поселения «Верхне-Куэнгинское», иные нормативные акты органов местного самоуправления сельского поселения «Верхне-Куэнгинское».</w:t>
      </w:r>
    </w:p>
    <w:p w:rsidR="00F4535D" w:rsidRDefault="00F4535D" w:rsidP="00F4535D">
      <w:pPr>
        <w:ind w:left="360" w:firstLine="540"/>
        <w:jc w:val="both"/>
        <w:rPr>
          <w:sz w:val="28"/>
          <w:szCs w:val="28"/>
        </w:rPr>
      </w:pPr>
      <w:r>
        <w:rPr>
          <w:sz w:val="28"/>
          <w:szCs w:val="28"/>
        </w:rPr>
        <w:t xml:space="preserve">4. Муниципальный служащий в своей деятельности не должен </w:t>
      </w:r>
      <w:r>
        <w:rPr>
          <w:sz w:val="28"/>
          <w:szCs w:val="28"/>
        </w:rPr>
        <w:lastRenderedPageBreak/>
        <w:t xml:space="preserve">допускать нарушения законов и иных нормативных правовых актов исходя из политической, экономической целесообразности либо по иным мотивам. </w:t>
      </w:r>
    </w:p>
    <w:p w:rsidR="00F4535D" w:rsidRDefault="00F4535D" w:rsidP="00F4535D">
      <w:pPr>
        <w:ind w:left="360" w:firstLine="540"/>
        <w:jc w:val="both"/>
        <w:rPr>
          <w:sz w:val="28"/>
          <w:szCs w:val="28"/>
        </w:rPr>
      </w:pPr>
      <w:r>
        <w:rPr>
          <w:sz w:val="28"/>
          <w:szCs w:val="28"/>
        </w:rPr>
        <w:t xml:space="preserve">5.  Муниципальный служащий обязан противодействовать проявлениям коррупции и предпринимать меры по ее профилактике в порядке, установленном законодательством Российской Федерации о противодействии коррупции.  </w:t>
      </w:r>
    </w:p>
    <w:p w:rsidR="00F4535D" w:rsidRDefault="00F4535D" w:rsidP="00F4535D">
      <w:pPr>
        <w:ind w:left="360" w:firstLine="540"/>
        <w:jc w:val="both"/>
        <w:rPr>
          <w:sz w:val="28"/>
          <w:szCs w:val="28"/>
        </w:rPr>
      </w:pPr>
      <w:r>
        <w:rPr>
          <w:sz w:val="28"/>
          <w:szCs w:val="28"/>
        </w:rPr>
        <w:t xml:space="preserve">6. Муниципальный служащий при исполнении им должностных обязанностей не должен допускать личной заинтересованности, которая приводит или может привести к конфликту интересов. </w:t>
      </w:r>
    </w:p>
    <w:p w:rsidR="00F4535D" w:rsidRDefault="00F4535D" w:rsidP="00F4535D">
      <w:pPr>
        <w:ind w:left="360" w:firstLine="540"/>
        <w:jc w:val="both"/>
        <w:rPr>
          <w:sz w:val="28"/>
          <w:szCs w:val="28"/>
        </w:rPr>
      </w:pPr>
      <w:r>
        <w:rPr>
          <w:sz w:val="28"/>
          <w:szCs w:val="28"/>
        </w:rPr>
        <w:t xml:space="preserve">7. 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них личной заинтересованности, которая влияет или может повлиять на надлежащее исполнение ими должностных обязанностей. </w:t>
      </w:r>
    </w:p>
    <w:p w:rsidR="00F4535D" w:rsidRDefault="00F4535D" w:rsidP="00F4535D">
      <w:pPr>
        <w:ind w:left="360" w:firstLine="540"/>
        <w:jc w:val="both"/>
        <w:rPr>
          <w:sz w:val="28"/>
          <w:szCs w:val="28"/>
        </w:rPr>
      </w:pPr>
      <w:r>
        <w:rPr>
          <w:sz w:val="28"/>
          <w:szCs w:val="28"/>
        </w:rPr>
        <w:t xml:space="preserve">8. Муниципальный служащий обязан представлять сведения о доходах, об имуществе и обязательствах имущественного характера в соответствии с действующим законодательством Российской Федерации. </w:t>
      </w:r>
    </w:p>
    <w:p w:rsidR="00F4535D" w:rsidRDefault="00F4535D" w:rsidP="00F4535D">
      <w:pPr>
        <w:ind w:left="360" w:firstLine="540"/>
        <w:jc w:val="both"/>
        <w:rPr>
          <w:sz w:val="28"/>
          <w:szCs w:val="28"/>
        </w:rPr>
      </w:pPr>
      <w:r>
        <w:rPr>
          <w:sz w:val="28"/>
          <w:szCs w:val="28"/>
        </w:rPr>
        <w:t>9. Муниципальный служащий обязан уведомлять представителя нанимателя,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F4535D" w:rsidRDefault="00F4535D" w:rsidP="00F4535D">
      <w:pPr>
        <w:ind w:left="360" w:firstLine="540"/>
        <w:jc w:val="both"/>
        <w:rPr>
          <w:sz w:val="28"/>
          <w:szCs w:val="28"/>
        </w:rPr>
      </w:pPr>
      <w:r>
        <w:rPr>
          <w:sz w:val="28"/>
          <w:szCs w:val="28"/>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муниципального служащего.</w:t>
      </w:r>
    </w:p>
    <w:p w:rsidR="00F4535D" w:rsidRDefault="00F4535D" w:rsidP="00F4535D">
      <w:pPr>
        <w:ind w:left="360" w:firstLine="540"/>
        <w:jc w:val="both"/>
        <w:rPr>
          <w:sz w:val="28"/>
          <w:szCs w:val="28"/>
        </w:rPr>
      </w:pPr>
      <w:r>
        <w:rPr>
          <w:sz w:val="28"/>
          <w:szCs w:val="28"/>
        </w:rPr>
        <w:t xml:space="preserve">10. 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служащими в связи с протокольными мероприятиями, со служебными командировками и с другими официальными мероприятиями, признаются соответственно муниципальной собственностью, органа местного самоуправления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законодательством Российской Федерации. </w:t>
      </w:r>
    </w:p>
    <w:p w:rsidR="00F4535D" w:rsidRDefault="00F4535D" w:rsidP="00F4535D">
      <w:pPr>
        <w:ind w:left="360" w:firstLine="540"/>
        <w:jc w:val="both"/>
        <w:rPr>
          <w:sz w:val="28"/>
          <w:szCs w:val="28"/>
        </w:rPr>
      </w:pPr>
      <w:r>
        <w:rPr>
          <w:sz w:val="28"/>
          <w:szCs w:val="28"/>
        </w:rPr>
        <w:t>11. Муниципальный служащий может обрабатывать и передавать служебную информацию при соблюдении действующих в органе местного самоуправления норм и требований, принятых в соответствии с законодательством Российской Федерации.</w:t>
      </w:r>
    </w:p>
    <w:p w:rsidR="00F4535D" w:rsidRPr="002B3C26" w:rsidRDefault="00F4535D" w:rsidP="00F4535D">
      <w:pPr>
        <w:ind w:left="360" w:firstLine="540"/>
        <w:jc w:val="both"/>
        <w:rPr>
          <w:sz w:val="28"/>
          <w:szCs w:val="28"/>
        </w:rPr>
      </w:pPr>
      <w:r>
        <w:rPr>
          <w:sz w:val="28"/>
          <w:szCs w:val="28"/>
        </w:rPr>
        <w:t xml:space="preserve">12. Муниципальный служащий обязан принимать соответствующие меры для обеспечения безопасности и конфиденциальности информации, </w:t>
      </w:r>
      <w:r>
        <w:rPr>
          <w:sz w:val="28"/>
          <w:szCs w:val="28"/>
        </w:rPr>
        <w:lastRenderedPageBreak/>
        <w:t xml:space="preserve">за несанкционированное разглашение которой он несет ответственность или (и) которая стала известна ему в связи с исполнением должностных обязанностей. </w:t>
      </w:r>
      <w:r>
        <w:rPr>
          <w:b/>
          <w:sz w:val="28"/>
          <w:szCs w:val="28"/>
        </w:rPr>
        <w:t xml:space="preserve"> </w:t>
      </w:r>
    </w:p>
    <w:p w:rsidR="00F4535D" w:rsidRDefault="00F4535D" w:rsidP="00F4535D">
      <w:pPr>
        <w:ind w:left="360" w:firstLine="540"/>
        <w:jc w:val="both"/>
        <w:rPr>
          <w:sz w:val="28"/>
          <w:szCs w:val="28"/>
        </w:rPr>
      </w:pPr>
      <w:r>
        <w:rPr>
          <w:sz w:val="28"/>
          <w:szCs w:val="28"/>
        </w:rPr>
        <w:t>13. Муниципальный служащий, наделенный организационно-распорядительными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морально-психологического климата.</w:t>
      </w:r>
    </w:p>
    <w:p w:rsidR="00F4535D" w:rsidRDefault="00F4535D" w:rsidP="00F4535D">
      <w:pPr>
        <w:ind w:left="360" w:firstLine="540"/>
        <w:jc w:val="both"/>
        <w:rPr>
          <w:sz w:val="28"/>
          <w:szCs w:val="28"/>
        </w:rPr>
      </w:pPr>
      <w:r>
        <w:rPr>
          <w:sz w:val="28"/>
          <w:szCs w:val="28"/>
        </w:rPr>
        <w:t>14. Муниципальный служащий, наделенный организационно-распорядительными полномочиями по отношению к другим  муниципальным служащим, призван:</w:t>
      </w:r>
    </w:p>
    <w:p w:rsidR="00F4535D" w:rsidRDefault="00F4535D" w:rsidP="00F4535D">
      <w:pPr>
        <w:ind w:left="360" w:firstLine="540"/>
        <w:jc w:val="both"/>
        <w:rPr>
          <w:sz w:val="28"/>
          <w:szCs w:val="28"/>
        </w:rPr>
      </w:pPr>
      <w:r>
        <w:rPr>
          <w:sz w:val="28"/>
          <w:szCs w:val="28"/>
        </w:rPr>
        <w:t>а) принимать меры по предотвращению и урегулированию конфликта интересов;</w:t>
      </w:r>
    </w:p>
    <w:p w:rsidR="00F4535D" w:rsidRDefault="00F4535D" w:rsidP="00F4535D">
      <w:pPr>
        <w:ind w:left="360" w:firstLine="540"/>
        <w:jc w:val="both"/>
        <w:rPr>
          <w:sz w:val="28"/>
          <w:szCs w:val="28"/>
        </w:rPr>
      </w:pPr>
      <w:r>
        <w:rPr>
          <w:sz w:val="28"/>
          <w:szCs w:val="28"/>
        </w:rPr>
        <w:t>б) принимать меры по предупреждению коррупции;</w:t>
      </w:r>
    </w:p>
    <w:p w:rsidR="00F4535D" w:rsidRDefault="00F4535D" w:rsidP="00F4535D">
      <w:pPr>
        <w:ind w:left="360" w:firstLine="540"/>
        <w:jc w:val="both"/>
        <w:rPr>
          <w:sz w:val="28"/>
          <w:szCs w:val="28"/>
        </w:rPr>
      </w:pPr>
      <w:r>
        <w:rPr>
          <w:sz w:val="28"/>
          <w:szCs w:val="28"/>
        </w:rPr>
        <w:t>в) не допускать случаев принуждения муниципальных служащих к участию в деятельности политических партий, иных общественных объединений.</w:t>
      </w:r>
    </w:p>
    <w:p w:rsidR="00F4535D" w:rsidRDefault="00F4535D" w:rsidP="00F4535D">
      <w:pPr>
        <w:ind w:left="360" w:firstLine="540"/>
        <w:jc w:val="both"/>
        <w:rPr>
          <w:sz w:val="28"/>
          <w:szCs w:val="28"/>
        </w:rPr>
      </w:pPr>
      <w:r>
        <w:rPr>
          <w:sz w:val="28"/>
          <w:szCs w:val="28"/>
        </w:rPr>
        <w:t>15. Муниципальный</w:t>
      </w:r>
      <w:r>
        <w:rPr>
          <w:sz w:val="28"/>
          <w:szCs w:val="28"/>
        </w:rPr>
        <w:tab/>
        <w:t xml:space="preserve"> служащий, наделенный организационно-распорядительными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F4535D" w:rsidRDefault="00F4535D" w:rsidP="00F4535D">
      <w:pPr>
        <w:ind w:left="360" w:firstLine="540"/>
        <w:jc w:val="both"/>
        <w:rPr>
          <w:sz w:val="28"/>
          <w:szCs w:val="28"/>
        </w:rPr>
      </w:pPr>
      <w:r>
        <w:rPr>
          <w:sz w:val="28"/>
          <w:szCs w:val="28"/>
        </w:rPr>
        <w:t xml:space="preserve">16. Муниципальный служащий, наделенный организационно-распорядительными полномочиями по отношению к другим  муниципальным служащим, несет ответственность в соответствии с законодательством Российской Федерации за действия или бездействия подчиненных сотрудников, нарушающих принципы этики и правила служебного поведения, если он не принял мер, чтобы не допустить таких действий или бездействий.  </w:t>
      </w:r>
    </w:p>
    <w:p w:rsidR="00F4535D" w:rsidRDefault="00F4535D" w:rsidP="00F4535D">
      <w:pPr>
        <w:ind w:left="360"/>
        <w:jc w:val="both"/>
        <w:rPr>
          <w:sz w:val="28"/>
          <w:szCs w:val="28"/>
        </w:rPr>
      </w:pPr>
    </w:p>
    <w:p w:rsidR="00F4535D" w:rsidRDefault="00F4535D" w:rsidP="00F4535D">
      <w:pPr>
        <w:ind w:left="360"/>
        <w:jc w:val="center"/>
        <w:rPr>
          <w:b/>
          <w:sz w:val="28"/>
          <w:szCs w:val="28"/>
        </w:rPr>
      </w:pPr>
      <w:r>
        <w:rPr>
          <w:b/>
          <w:sz w:val="28"/>
          <w:szCs w:val="28"/>
          <w:lang w:val="en-US"/>
        </w:rPr>
        <w:t>III</w:t>
      </w:r>
      <w:r>
        <w:rPr>
          <w:b/>
          <w:sz w:val="28"/>
          <w:szCs w:val="28"/>
        </w:rPr>
        <w:t xml:space="preserve">. Этические правила служебного поведения </w:t>
      </w:r>
    </w:p>
    <w:p w:rsidR="00F4535D" w:rsidRDefault="00F4535D" w:rsidP="00F4535D">
      <w:pPr>
        <w:ind w:left="360"/>
        <w:jc w:val="center"/>
        <w:rPr>
          <w:b/>
          <w:sz w:val="28"/>
          <w:szCs w:val="28"/>
        </w:rPr>
      </w:pPr>
      <w:r>
        <w:rPr>
          <w:b/>
          <w:sz w:val="28"/>
          <w:szCs w:val="28"/>
        </w:rPr>
        <w:t xml:space="preserve"> муниципальных служащих  </w:t>
      </w:r>
    </w:p>
    <w:p w:rsidR="00F4535D" w:rsidRDefault="00F4535D" w:rsidP="00F4535D">
      <w:pPr>
        <w:ind w:left="360" w:firstLine="540"/>
        <w:jc w:val="both"/>
        <w:rPr>
          <w:sz w:val="28"/>
          <w:szCs w:val="28"/>
        </w:rPr>
      </w:pPr>
      <w:r>
        <w:rPr>
          <w:sz w:val="28"/>
          <w:szCs w:val="28"/>
        </w:rPr>
        <w:t>1. 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F4535D" w:rsidRDefault="00F4535D" w:rsidP="00F4535D">
      <w:pPr>
        <w:ind w:left="360" w:firstLine="540"/>
        <w:jc w:val="both"/>
        <w:rPr>
          <w:sz w:val="28"/>
          <w:szCs w:val="28"/>
        </w:rPr>
      </w:pPr>
      <w:r>
        <w:rPr>
          <w:sz w:val="28"/>
          <w:szCs w:val="28"/>
        </w:rPr>
        <w:t xml:space="preserve">2. В служебном поведении муниципальный служащий воздерживается </w:t>
      </w:r>
      <w:proofErr w:type="gramStart"/>
      <w:r>
        <w:rPr>
          <w:sz w:val="28"/>
          <w:szCs w:val="28"/>
        </w:rPr>
        <w:t>от</w:t>
      </w:r>
      <w:proofErr w:type="gramEnd"/>
      <w:r>
        <w:rPr>
          <w:sz w:val="28"/>
          <w:szCs w:val="28"/>
        </w:rPr>
        <w:t>:</w:t>
      </w:r>
    </w:p>
    <w:p w:rsidR="00F4535D" w:rsidRDefault="00F4535D" w:rsidP="00F4535D">
      <w:pPr>
        <w:ind w:left="360" w:firstLine="540"/>
        <w:jc w:val="both"/>
        <w:rPr>
          <w:sz w:val="28"/>
          <w:szCs w:val="28"/>
        </w:rPr>
      </w:pPr>
      <w:r>
        <w:rPr>
          <w:sz w:val="28"/>
          <w:szCs w:val="28"/>
        </w:rPr>
        <w:t xml:space="preserve">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w:t>
      </w:r>
      <w:r>
        <w:rPr>
          <w:sz w:val="28"/>
          <w:szCs w:val="28"/>
        </w:rPr>
        <w:lastRenderedPageBreak/>
        <w:t>политических или религиозных предпочтений;</w:t>
      </w:r>
    </w:p>
    <w:p w:rsidR="00F4535D" w:rsidRDefault="00F4535D" w:rsidP="00F4535D">
      <w:pPr>
        <w:ind w:left="360" w:firstLine="540"/>
        <w:jc w:val="both"/>
        <w:rPr>
          <w:sz w:val="28"/>
          <w:szCs w:val="28"/>
        </w:rPr>
      </w:pPr>
      <w:r>
        <w:rPr>
          <w:sz w:val="28"/>
          <w:szCs w:val="28"/>
        </w:rPr>
        <w:t>б) грубости, проявлений пренебрежительного тона, заносчивости, предвзятых замечаний, предъявления неправомерных, незаслуженных обвинений;</w:t>
      </w:r>
    </w:p>
    <w:p w:rsidR="00F4535D" w:rsidRDefault="00F4535D" w:rsidP="00F4535D">
      <w:pPr>
        <w:ind w:left="360" w:firstLine="540"/>
        <w:jc w:val="both"/>
        <w:rPr>
          <w:sz w:val="28"/>
          <w:szCs w:val="28"/>
        </w:rPr>
      </w:pPr>
      <w:r>
        <w:rPr>
          <w:sz w:val="28"/>
          <w:szCs w:val="28"/>
        </w:rPr>
        <w:t>в) угроз, оскорбительных выражений или реплик, действий, препятствующих нормальному общению или провоцирующих противоправное поведение;</w:t>
      </w:r>
    </w:p>
    <w:p w:rsidR="00F4535D" w:rsidRDefault="00F4535D" w:rsidP="00F4535D">
      <w:pPr>
        <w:ind w:left="360" w:firstLine="540"/>
        <w:jc w:val="both"/>
        <w:rPr>
          <w:b/>
          <w:sz w:val="28"/>
          <w:szCs w:val="28"/>
        </w:rPr>
      </w:pPr>
      <w:r>
        <w:rPr>
          <w:sz w:val="28"/>
          <w:szCs w:val="28"/>
        </w:rPr>
        <w:t xml:space="preserve">г) курения во время служебных совещаний, бесед, иного служебного общения с гражданами, в том числе в административных зданиях, за исключением специально отведенных мест для курения.  </w:t>
      </w:r>
    </w:p>
    <w:p w:rsidR="00F4535D" w:rsidRDefault="00F4535D" w:rsidP="00F4535D">
      <w:pPr>
        <w:ind w:left="360" w:firstLine="540"/>
        <w:jc w:val="both"/>
        <w:rPr>
          <w:sz w:val="28"/>
          <w:szCs w:val="28"/>
        </w:rPr>
      </w:pPr>
      <w:r>
        <w:rPr>
          <w:sz w:val="28"/>
          <w:szCs w:val="28"/>
        </w:rPr>
        <w:t>3. Муниципальные служащие признаны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F4535D" w:rsidRPr="007E5047" w:rsidRDefault="00F4535D" w:rsidP="00F4535D">
      <w:pPr>
        <w:ind w:left="360" w:firstLine="540"/>
        <w:jc w:val="both"/>
        <w:rPr>
          <w:sz w:val="28"/>
          <w:szCs w:val="28"/>
        </w:rPr>
      </w:pPr>
      <w:r>
        <w:rPr>
          <w:sz w:val="28"/>
          <w:szCs w:val="28"/>
        </w:rPr>
        <w:t xml:space="preserve"> Муниципальные служащие должны быть вежливыми, доброжелательными, корректными, внимательными и проявлять толерантность в общении с гражданами и коллегами.</w:t>
      </w:r>
    </w:p>
    <w:p w:rsidR="00F4535D" w:rsidRDefault="00F4535D" w:rsidP="00F4535D">
      <w:pPr>
        <w:ind w:left="360" w:firstLine="540"/>
        <w:jc w:val="both"/>
        <w:rPr>
          <w:sz w:val="28"/>
          <w:szCs w:val="28"/>
        </w:rPr>
      </w:pPr>
      <w:r>
        <w:rPr>
          <w:sz w:val="28"/>
          <w:szCs w:val="28"/>
        </w:rPr>
        <w:t>4. 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w:t>
      </w:r>
    </w:p>
    <w:p w:rsidR="00F4535D" w:rsidRDefault="00F4535D" w:rsidP="00F4535D">
      <w:pPr>
        <w:ind w:left="360" w:firstLine="540"/>
        <w:jc w:val="both"/>
        <w:rPr>
          <w:sz w:val="28"/>
          <w:szCs w:val="28"/>
        </w:rPr>
      </w:pPr>
      <w:r>
        <w:rPr>
          <w:sz w:val="28"/>
          <w:szCs w:val="28"/>
        </w:rPr>
        <w:t xml:space="preserve">  </w:t>
      </w:r>
    </w:p>
    <w:p w:rsidR="00F4535D" w:rsidRDefault="00F4535D" w:rsidP="00F4535D">
      <w:pPr>
        <w:ind w:left="360" w:firstLine="540"/>
        <w:jc w:val="center"/>
        <w:rPr>
          <w:b/>
          <w:sz w:val="28"/>
          <w:szCs w:val="28"/>
        </w:rPr>
      </w:pPr>
      <w:r>
        <w:rPr>
          <w:b/>
          <w:sz w:val="28"/>
          <w:szCs w:val="28"/>
          <w:lang w:val="en-US"/>
        </w:rPr>
        <w:t>IV</w:t>
      </w:r>
      <w:r>
        <w:rPr>
          <w:b/>
          <w:sz w:val="28"/>
          <w:szCs w:val="28"/>
        </w:rPr>
        <w:t>. Ответственность за нарушение Кодекса</w:t>
      </w:r>
    </w:p>
    <w:p w:rsidR="00F4535D" w:rsidRDefault="00F4535D" w:rsidP="00F4535D">
      <w:pPr>
        <w:ind w:left="360" w:firstLine="540"/>
        <w:jc w:val="both"/>
        <w:rPr>
          <w:b/>
          <w:sz w:val="28"/>
          <w:szCs w:val="28"/>
        </w:rPr>
      </w:pPr>
    </w:p>
    <w:p w:rsidR="00F4535D" w:rsidRDefault="00F4535D" w:rsidP="00F4535D">
      <w:pPr>
        <w:ind w:left="360" w:firstLine="540"/>
        <w:jc w:val="both"/>
        <w:rPr>
          <w:sz w:val="28"/>
          <w:szCs w:val="28"/>
        </w:rPr>
      </w:pPr>
      <w:r>
        <w:rPr>
          <w:sz w:val="28"/>
          <w:szCs w:val="28"/>
        </w:rPr>
        <w:t xml:space="preserve">1. </w:t>
      </w:r>
      <w:proofErr w:type="gramStart"/>
      <w:r>
        <w:rPr>
          <w:sz w:val="28"/>
          <w:szCs w:val="28"/>
        </w:rPr>
        <w:t>Нарушение муниципальным служащим положений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 образуемых в соответствии с Указом Президента Российской Федерации от 1 июля 2010 г. № 821 «О комиссиях по соблюдению требований к служебному поведению федеральных государственных служащих и урегулированию конфликта интересов», а в случаях, предусмотренных федеральными законами, нарушение</w:t>
      </w:r>
      <w:proofErr w:type="gramEnd"/>
      <w:r>
        <w:rPr>
          <w:sz w:val="28"/>
          <w:szCs w:val="28"/>
        </w:rPr>
        <w:t xml:space="preserve"> положений Кодекса влечет применение к муниципальному служащему мер юридической ответственности.  </w:t>
      </w:r>
    </w:p>
    <w:p w:rsidR="00F4535D" w:rsidRDefault="00F4535D" w:rsidP="00F4535D">
      <w:pPr>
        <w:ind w:left="360" w:firstLine="540"/>
        <w:jc w:val="both"/>
        <w:rPr>
          <w:sz w:val="28"/>
          <w:szCs w:val="28"/>
        </w:rPr>
      </w:pPr>
      <w:r>
        <w:rPr>
          <w:sz w:val="28"/>
          <w:szCs w:val="28"/>
        </w:rPr>
        <w:t xml:space="preserve">Соблюдение муниципальным служащим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   </w:t>
      </w:r>
    </w:p>
    <w:p w:rsidR="00F4535D" w:rsidRDefault="00F4535D" w:rsidP="00F4535D">
      <w:pPr>
        <w:ind w:left="360" w:firstLine="540"/>
        <w:jc w:val="both"/>
        <w:rPr>
          <w:sz w:val="28"/>
          <w:szCs w:val="28"/>
        </w:rPr>
      </w:pPr>
    </w:p>
    <w:p w:rsidR="00F4535D" w:rsidRDefault="00F4535D" w:rsidP="00F4535D">
      <w:pPr>
        <w:ind w:left="360" w:firstLine="540"/>
        <w:jc w:val="both"/>
        <w:rPr>
          <w:sz w:val="28"/>
          <w:szCs w:val="28"/>
        </w:rPr>
      </w:pPr>
    </w:p>
    <w:p w:rsidR="00F4535D" w:rsidRDefault="00F4535D" w:rsidP="00F4535D">
      <w:pPr>
        <w:ind w:left="360" w:firstLine="540"/>
        <w:jc w:val="both"/>
        <w:rPr>
          <w:sz w:val="28"/>
          <w:szCs w:val="28"/>
        </w:rPr>
      </w:pPr>
    </w:p>
    <w:p w:rsidR="00F4535D" w:rsidRDefault="00F4535D" w:rsidP="00F4535D">
      <w:pPr>
        <w:ind w:left="360" w:firstLine="540"/>
        <w:jc w:val="both"/>
        <w:rPr>
          <w:sz w:val="28"/>
          <w:szCs w:val="28"/>
        </w:rPr>
      </w:pPr>
    </w:p>
    <w:p w:rsidR="00F4535D" w:rsidRDefault="00F4535D" w:rsidP="00F4535D">
      <w:pPr>
        <w:ind w:left="360" w:firstLine="540"/>
        <w:jc w:val="both"/>
        <w:rPr>
          <w:sz w:val="28"/>
          <w:szCs w:val="28"/>
        </w:rPr>
      </w:pPr>
    </w:p>
    <w:p w:rsidR="00F4535D" w:rsidRDefault="00F4535D" w:rsidP="00F4535D">
      <w:pPr>
        <w:ind w:left="360" w:firstLine="540"/>
        <w:jc w:val="both"/>
        <w:rPr>
          <w:sz w:val="28"/>
          <w:szCs w:val="28"/>
        </w:rPr>
      </w:pPr>
    </w:p>
    <w:p w:rsidR="00F4535D" w:rsidRDefault="00F4535D" w:rsidP="00F4535D">
      <w:pPr>
        <w:ind w:left="360" w:firstLine="540"/>
        <w:jc w:val="both"/>
        <w:rPr>
          <w:sz w:val="28"/>
          <w:szCs w:val="28"/>
        </w:rPr>
      </w:pPr>
    </w:p>
    <w:p w:rsidR="00F4535D" w:rsidRDefault="00F4535D" w:rsidP="00F4535D">
      <w:pPr>
        <w:ind w:left="360" w:firstLine="540"/>
        <w:jc w:val="both"/>
        <w:rPr>
          <w:sz w:val="28"/>
          <w:szCs w:val="28"/>
        </w:rPr>
      </w:pP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E5FB1"/>
    <w:multiLevelType w:val="hybridMultilevel"/>
    <w:tmpl w:val="2FCE5F0C"/>
    <w:lvl w:ilvl="0" w:tplc="410252A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4535D"/>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07A"/>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E33"/>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35D"/>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35D"/>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4535D"/>
    <w:pPr>
      <w:widowControl w:val="0"/>
      <w:autoSpaceDE w:val="0"/>
      <w:autoSpaceDN w:val="0"/>
      <w:adjustRightInd w:val="0"/>
      <w:spacing w:after="0" w:line="240" w:lineRule="auto"/>
    </w:pPr>
    <w:rPr>
      <w:rFonts w:ascii="Calibri" w:eastAsia="Times New Roman" w:hAnsi="Calibri" w:cs="Calibri"/>
      <w:b/>
      <w:bCs/>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2242</Words>
  <Characters>12785</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dcterms:created xsi:type="dcterms:W3CDTF">2017-04-14T00:52:00Z</dcterms:created>
  <dcterms:modified xsi:type="dcterms:W3CDTF">2017-04-14T01:12:00Z</dcterms:modified>
</cp:coreProperties>
</file>