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CFB" w:rsidRPr="00F96663" w:rsidRDefault="00EC4CFB" w:rsidP="00EC4CFB">
      <w:pPr>
        <w:widowControl/>
        <w:autoSpaceDE/>
        <w:autoSpaceDN/>
        <w:adjustRightInd/>
        <w:ind w:left="561"/>
        <w:jc w:val="center"/>
        <w:rPr>
          <w:rFonts w:ascii="Times New Roman" w:hAnsi="Times New Roman" w:cs="Times New Roman"/>
          <w:b/>
          <w:sz w:val="28"/>
          <w:szCs w:val="28"/>
        </w:rPr>
      </w:pPr>
      <w:r w:rsidRPr="00F96663">
        <w:rPr>
          <w:rFonts w:ascii="Times New Roman" w:hAnsi="Times New Roman" w:cs="Times New Roman"/>
          <w:b/>
          <w:sz w:val="28"/>
          <w:szCs w:val="28"/>
        </w:rPr>
        <w:t>СОВЕТ СЕЛЬСКОГО ПОСЕЛЕНИЯ «ВЕРХНЕ-КУЭНГИНСКОЕ»</w:t>
      </w:r>
    </w:p>
    <w:p w:rsidR="00EC4CFB" w:rsidRPr="00F96663" w:rsidRDefault="00EC4CFB" w:rsidP="00EC4CFB">
      <w:pPr>
        <w:widowControl/>
        <w:autoSpaceDE/>
        <w:autoSpaceDN/>
        <w:adjustRightInd/>
        <w:ind w:left="561"/>
        <w:jc w:val="center"/>
        <w:rPr>
          <w:rFonts w:ascii="Times New Roman" w:hAnsi="Times New Roman" w:cs="Times New Roman"/>
          <w:b/>
          <w:sz w:val="28"/>
          <w:szCs w:val="28"/>
        </w:rPr>
      </w:pPr>
    </w:p>
    <w:p w:rsidR="00EC4CFB" w:rsidRPr="00F96663" w:rsidRDefault="00EC4CFB" w:rsidP="00EC4CFB">
      <w:pPr>
        <w:widowControl/>
        <w:autoSpaceDE/>
        <w:autoSpaceDN/>
        <w:adjustRightInd/>
        <w:rPr>
          <w:rFonts w:ascii="Times New Roman" w:hAnsi="Times New Roman" w:cs="Times New Roman"/>
          <w:b/>
          <w:sz w:val="28"/>
          <w:szCs w:val="28"/>
        </w:rPr>
      </w:pPr>
    </w:p>
    <w:p w:rsidR="00EC4CFB" w:rsidRPr="00F96663" w:rsidRDefault="00EC4CFB" w:rsidP="00EC4CFB">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EC4CFB" w:rsidRPr="00F96663" w:rsidRDefault="00EC4CFB" w:rsidP="00EC4CFB">
      <w:pPr>
        <w:widowControl/>
        <w:autoSpaceDE/>
        <w:autoSpaceDN/>
        <w:adjustRightInd/>
        <w:ind w:left="561"/>
        <w:jc w:val="center"/>
        <w:rPr>
          <w:rFonts w:ascii="Times New Roman" w:hAnsi="Times New Roman" w:cs="Times New Roman"/>
          <w:b/>
          <w:sz w:val="32"/>
          <w:szCs w:val="32"/>
        </w:rPr>
      </w:pPr>
    </w:p>
    <w:p w:rsidR="00EC4CFB" w:rsidRPr="00F96663" w:rsidRDefault="00EC4CFB" w:rsidP="00EC4CFB">
      <w:pPr>
        <w:widowControl/>
        <w:autoSpaceDE/>
        <w:autoSpaceDN/>
        <w:adjustRightInd/>
        <w:ind w:left="561"/>
        <w:rPr>
          <w:rFonts w:ascii="Times New Roman" w:hAnsi="Times New Roman" w:cs="Times New Roman"/>
          <w:b/>
          <w:sz w:val="28"/>
          <w:szCs w:val="28"/>
        </w:rPr>
      </w:pPr>
      <w:r>
        <w:rPr>
          <w:rFonts w:ascii="Times New Roman" w:hAnsi="Times New Roman" w:cs="Times New Roman"/>
          <w:b/>
          <w:sz w:val="28"/>
          <w:szCs w:val="28"/>
        </w:rPr>
        <w:t xml:space="preserve">                                  17-я  сессия    5</w:t>
      </w:r>
      <w:r w:rsidRPr="00F96663">
        <w:rPr>
          <w:rFonts w:ascii="Times New Roman" w:hAnsi="Times New Roman" w:cs="Times New Roman"/>
          <w:b/>
          <w:sz w:val="28"/>
          <w:szCs w:val="28"/>
        </w:rPr>
        <w:t>-го созыва</w:t>
      </w:r>
    </w:p>
    <w:p w:rsidR="00EC4CFB" w:rsidRPr="00F96663" w:rsidRDefault="00EC4CFB" w:rsidP="00EC4CFB">
      <w:pPr>
        <w:widowControl/>
        <w:autoSpaceDE/>
        <w:autoSpaceDN/>
        <w:adjustRightInd/>
        <w:rPr>
          <w:rFonts w:ascii="Times New Roman" w:hAnsi="Times New Roman" w:cs="Times New Roman"/>
          <w:sz w:val="28"/>
          <w:szCs w:val="28"/>
        </w:rPr>
      </w:pPr>
    </w:p>
    <w:p w:rsidR="00EC4CFB" w:rsidRPr="00F96663" w:rsidRDefault="00EC4CFB" w:rsidP="00EC4CFB">
      <w:pPr>
        <w:widowControl/>
        <w:autoSpaceDE/>
        <w:autoSpaceDN/>
        <w:adjustRightInd/>
        <w:ind w:left="561"/>
        <w:jc w:val="center"/>
        <w:rPr>
          <w:rFonts w:ascii="Times New Roman" w:hAnsi="Times New Roman" w:cs="Times New Roman"/>
          <w:sz w:val="28"/>
          <w:szCs w:val="28"/>
        </w:rPr>
      </w:pPr>
    </w:p>
    <w:p w:rsidR="00EC4CFB" w:rsidRDefault="00EC4CFB" w:rsidP="00EC4CFB">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23  декабря     2021 </w:t>
      </w:r>
      <w:r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  73</w:t>
      </w:r>
    </w:p>
    <w:p w:rsidR="00EC4CFB" w:rsidRDefault="00EC4CFB" w:rsidP="00EC4CFB">
      <w:pPr>
        <w:widowControl/>
        <w:autoSpaceDE/>
        <w:autoSpaceDN/>
        <w:adjustRightInd/>
        <w:jc w:val="center"/>
        <w:rPr>
          <w:rFonts w:ascii="Times New Roman" w:hAnsi="Times New Roman" w:cs="Times New Roman"/>
          <w:sz w:val="28"/>
          <w:szCs w:val="28"/>
        </w:rPr>
      </w:pPr>
    </w:p>
    <w:p w:rsidR="00EC4CFB" w:rsidRPr="00D32CDF" w:rsidRDefault="00EC4CFB" w:rsidP="00EC4CFB">
      <w:pPr>
        <w:jc w:val="center"/>
        <w:rPr>
          <w:rFonts w:ascii="Times New Roman" w:hAnsi="Times New Roman"/>
          <w:b/>
          <w:sz w:val="28"/>
          <w:szCs w:val="28"/>
        </w:rPr>
      </w:pPr>
      <w:proofErr w:type="gramStart"/>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ПО СОЗДАНИЮ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w:t>
      </w:r>
      <w:proofErr w:type="gramEnd"/>
    </w:p>
    <w:p w:rsidR="00EC4CFB" w:rsidRDefault="00EC4CFB" w:rsidP="00EC4CFB">
      <w:pPr>
        <w:rPr>
          <w:rFonts w:ascii="Times New Roman" w:hAnsi="Times New Roman"/>
          <w:b/>
          <w:sz w:val="28"/>
          <w:szCs w:val="28"/>
        </w:rPr>
      </w:pPr>
    </w:p>
    <w:p w:rsidR="00EC4CFB" w:rsidRPr="00D32CDF" w:rsidRDefault="00EC4CFB" w:rsidP="00EC4CFB">
      <w:pPr>
        <w:rPr>
          <w:rFonts w:ascii="Times New Roman" w:hAnsi="Times New Roman" w:cs="Times New Roman"/>
        </w:rPr>
      </w:pPr>
      <w:r w:rsidRPr="00D32CDF">
        <w:rPr>
          <w:rFonts w:ascii="Times New Roman" w:hAnsi="Times New Roman" w:cs="Times New Roman"/>
        </w:rPr>
        <w:t xml:space="preserve"> </w:t>
      </w:r>
    </w:p>
    <w:p w:rsidR="00EC4CFB" w:rsidRDefault="00EC4CFB" w:rsidP="00EC4CFB">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EC4CFB" w:rsidRDefault="00EC4CFB" w:rsidP="00EC4CFB">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EC4CFB" w:rsidRDefault="00EC4CFB" w:rsidP="00EC4CFB">
      <w:pPr>
        <w:rPr>
          <w:rFonts w:ascii="Times New Roman" w:hAnsi="Times New Roman" w:cs="Times New Roman"/>
          <w:sz w:val="28"/>
          <w:szCs w:val="28"/>
        </w:rPr>
      </w:pPr>
    </w:p>
    <w:p w:rsidR="00EC4CFB" w:rsidRDefault="00EC4CFB" w:rsidP="00EC4CFB">
      <w:pPr>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по созданию  условий для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 на 2022 год.</w:t>
      </w:r>
      <w:proofErr w:type="gramEnd"/>
    </w:p>
    <w:p w:rsidR="00EC4CFB" w:rsidRPr="00166A00" w:rsidRDefault="00EC4CFB" w:rsidP="00EC4CFB">
      <w:pPr>
        <w:ind w:left="360"/>
        <w:rPr>
          <w:rFonts w:ascii="Times New Roman" w:hAnsi="Times New Roman" w:cs="Times New Roman"/>
          <w:sz w:val="28"/>
          <w:szCs w:val="28"/>
        </w:rPr>
      </w:pPr>
      <w:r>
        <w:rPr>
          <w:rFonts w:ascii="Times New Roman" w:hAnsi="Times New Roman" w:cs="Times New Roman"/>
          <w:sz w:val="28"/>
          <w:szCs w:val="28"/>
        </w:rPr>
        <w:t xml:space="preserve"> </w:t>
      </w:r>
      <w:r w:rsidRPr="00166A00">
        <w:rPr>
          <w:rFonts w:ascii="Times New Roman" w:hAnsi="Times New Roman" w:cs="Times New Roman"/>
          <w:sz w:val="28"/>
          <w:szCs w:val="28"/>
        </w:rPr>
        <w:t>2</w:t>
      </w:r>
      <w:r>
        <w:rPr>
          <w:rFonts w:ascii="Times New Roman" w:hAnsi="Times New Roman" w:cs="Times New Roman"/>
          <w:sz w:val="28"/>
          <w:szCs w:val="28"/>
        </w:rPr>
        <w:t xml:space="preserve">. </w:t>
      </w:r>
      <w:r w:rsidRPr="00166A00">
        <w:rPr>
          <w:rFonts w:ascii="Times New Roman" w:hAnsi="Times New Roman" w:cs="Times New Roman"/>
          <w:sz w:val="28"/>
          <w:szCs w:val="28"/>
        </w:rPr>
        <w:t xml:space="preserve"> Настоящее решение  опубликовать (обнародовать) в порядке, установленном уставом сельского поселения «Верхне-Куэнгинское».</w:t>
      </w:r>
    </w:p>
    <w:p w:rsidR="00EC4CFB" w:rsidRPr="00166A00" w:rsidRDefault="00EC4CFB" w:rsidP="00EC4CFB">
      <w:pPr>
        <w:ind w:left="360"/>
        <w:rPr>
          <w:rFonts w:ascii="Times New Roman" w:hAnsi="Times New Roman" w:cs="Times New Roman"/>
          <w:sz w:val="28"/>
          <w:szCs w:val="28"/>
        </w:rPr>
      </w:pPr>
      <w:r w:rsidRPr="00166A00">
        <w:rPr>
          <w:rFonts w:ascii="Times New Roman" w:hAnsi="Times New Roman" w:cs="Times New Roman"/>
          <w:sz w:val="28"/>
          <w:szCs w:val="28"/>
        </w:rPr>
        <w:t>3</w:t>
      </w:r>
      <w:r>
        <w:rPr>
          <w:rFonts w:ascii="Times New Roman" w:hAnsi="Times New Roman" w:cs="Times New Roman"/>
          <w:sz w:val="28"/>
          <w:szCs w:val="28"/>
        </w:rPr>
        <w:t xml:space="preserve">. </w:t>
      </w:r>
      <w:r w:rsidRPr="00166A00">
        <w:rPr>
          <w:rFonts w:ascii="Times New Roman" w:hAnsi="Times New Roman" w:cs="Times New Roman"/>
          <w:sz w:val="28"/>
          <w:szCs w:val="28"/>
        </w:rPr>
        <w:t>Настоящее решение вступает в законную силу на следующий день, после дня его официального опубликовани</w:t>
      </w:r>
      <w:proofErr w:type="gramStart"/>
      <w:r w:rsidRPr="00166A00">
        <w:rPr>
          <w:rFonts w:ascii="Times New Roman" w:hAnsi="Times New Roman" w:cs="Times New Roman"/>
          <w:sz w:val="28"/>
          <w:szCs w:val="28"/>
        </w:rPr>
        <w:t>я(</w:t>
      </w:r>
      <w:proofErr w:type="gramEnd"/>
      <w:r w:rsidRPr="00166A00">
        <w:rPr>
          <w:rFonts w:ascii="Times New Roman" w:hAnsi="Times New Roman" w:cs="Times New Roman"/>
          <w:sz w:val="28"/>
          <w:szCs w:val="28"/>
        </w:rPr>
        <w:t xml:space="preserve">обнародования). </w:t>
      </w:r>
    </w:p>
    <w:p w:rsidR="00EC4CFB" w:rsidRDefault="00EC4CFB" w:rsidP="00EC4CFB">
      <w:pPr>
        <w:rPr>
          <w:rFonts w:ascii="Times New Roman" w:hAnsi="Times New Roman" w:cs="Times New Roman"/>
          <w:sz w:val="28"/>
          <w:szCs w:val="28"/>
        </w:rPr>
      </w:pPr>
    </w:p>
    <w:p w:rsidR="00EC4CFB" w:rsidRDefault="00EC4CFB" w:rsidP="00EC4CFB">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EC4CFB" w:rsidRPr="00D32CDF" w:rsidRDefault="00EC4CFB" w:rsidP="00EC4CFB">
      <w:pPr>
        <w:rPr>
          <w:rFonts w:ascii="Times New Roman" w:hAnsi="Times New Roman" w:cs="Times New Roman"/>
          <w:sz w:val="28"/>
          <w:szCs w:val="28"/>
        </w:rPr>
      </w:pPr>
      <w:r>
        <w:rPr>
          <w:rFonts w:ascii="Times New Roman" w:hAnsi="Times New Roman" w:cs="Times New Roman"/>
          <w:sz w:val="28"/>
          <w:szCs w:val="28"/>
        </w:rPr>
        <w:t>поселения  «Верхне-Куэнгинское»-                              С.В.Добрынин</w:t>
      </w:r>
    </w:p>
    <w:p w:rsidR="00EC4CFB" w:rsidRPr="00D32CDF" w:rsidRDefault="00EC4CFB" w:rsidP="00EC4CFB">
      <w:pPr>
        <w:rPr>
          <w:rFonts w:ascii="Times New Roman" w:hAnsi="Times New Roman" w:cs="Times New Roman"/>
          <w:sz w:val="28"/>
          <w:szCs w:val="28"/>
        </w:rPr>
      </w:pPr>
      <w:r>
        <w:t xml:space="preserve"> </w:t>
      </w:r>
    </w:p>
    <w:p w:rsidR="00EC4CFB" w:rsidRPr="00D32CDF" w:rsidRDefault="00EC4CFB" w:rsidP="00EC4CFB">
      <w:pPr>
        <w:rPr>
          <w:rFonts w:ascii="Times New Roman" w:hAnsi="Times New Roman" w:cs="Times New Roman"/>
          <w:sz w:val="28"/>
          <w:szCs w:val="28"/>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lastRenderedPageBreak/>
        <w:t xml:space="preserve">СОГЛАШЕНИЕ МЕЖДУ ОРГАНОМ МЕСТНОГО САМОУПРАВЛЕНИЯ МУНИЦИПАЛЬНОГО РАЙОНА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И ОРГАНОМ МЕСТНОГО САМОУПРАВЛЕНИЯ ПОСЕЛЕНИЯ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О ПЕРЕДАЧЕ ОСУЩЕСТВЛЕНИЯ ЧАСТИ ПОЛНОМОЧИЙ</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N _____________/______________</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(регистрационные номера соглашения)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г. Сретенск                          </w:t>
      </w:r>
      <w:r w:rsidRPr="00BD3A18">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___</w:t>
      </w:r>
      <w:r>
        <w:rPr>
          <w:rFonts w:ascii="Times New Roman" w:hAnsi="Times New Roman" w:cs="Times New Roman"/>
          <w:sz w:val="24"/>
          <w:szCs w:val="24"/>
        </w:rPr>
        <w:t xml:space="preserve">» </w:t>
      </w:r>
      <w:r>
        <w:rPr>
          <w:rFonts w:ascii="Times New Roman" w:hAnsi="Times New Roman" w:cs="Times New Roman"/>
          <w:sz w:val="24"/>
          <w:szCs w:val="24"/>
          <w:u w:val="single"/>
        </w:rPr>
        <w:t>декабря</w:t>
      </w:r>
      <w:r>
        <w:rPr>
          <w:rFonts w:ascii="Times New Roman" w:hAnsi="Times New Roman" w:cs="Times New Roman"/>
          <w:sz w:val="24"/>
          <w:szCs w:val="24"/>
        </w:rPr>
        <w:t xml:space="preserve">  2021 г.</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 xml:space="preserve">    (место составления акта)                                                       (дата регистрации соглашения)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ab/>
      </w:r>
      <w:proofErr w:type="gramStart"/>
      <w:r w:rsidRPr="00BD3A18">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BD3A18">
        <w:rPr>
          <w:rFonts w:ascii="Times New Roman" w:hAnsi="Times New Roman" w:cs="Times New Roman"/>
          <w:sz w:val="24"/>
          <w:szCs w:val="24"/>
        </w:rPr>
        <w:t>Закурдаева</w:t>
      </w:r>
      <w:proofErr w:type="spellEnd"/>
      <w:r w:rsidRPr="00BD3A18">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w:t>
      </w:r>
      <w:r w:rsidRPr="00BD3A18">
        <w:rPr>
          <w:rFonts w:ascii="Times New Roman" w:hAnsi="Times New Roman" w:cs="Times New Roman"/>
          <w:b/>
          <w:sz w:val="24"/>
          <w:szCs w:val="24"/>
        </w:rPr>
        <w:t>администрация сельского поселения «Верхне-Куэнгинское»</w:t>
      </w:r>
      <w:r w:rsidRPr="00BD3A18">
        <w:rPr>
          <w:rFonts w:ascii="Times New Roman" w:hAnsi="Times New Roman" w:cs="Times New Roman"/>
          <w:sz w:val="24"/>
          <w:szCs w:val="24"/>
        </w:rPr>
        <w:t xml:space="preserve">       именуемая  в дальнейшем "Администрация  поселения",  в  лице  главы муниципального образования  Добрынина С.В действующего на основании Устава муниципального образования  сельского поселения «Верхне-Куэнгинское» с другой стороны,  вместе</w:t>
      </w:r>
      <w:proofErr w:type="gramEnd"/>
      <w:r w:rsidRPr="00BD3A18">
        <w:rPr>
          <w:rFonts w:ascii="Times New Roman" w:hAnsi="Times New Roman" w:cs="Times New Roman"/>
          <w:sz w:val="24"/>
          <w:szCs w:val="24"/>
        </w:rPr>
        <w:t xml:space="preserve"> </w:t>
      </w:r>
      <w:proofErr w:type="gramStart"/>
      <w:r w:rsidRPr="00BD3A18">
        <w:rPr>
          <w:rFonts w:ascii="Times New Roman" w:hAnsi="Times New Roman" w:cs="Times New Roman"/>
          <w:sz w:val="24"/>
          <w:szCs w:val="24"/>
        </w:rPr>
        <w:t>именуемые "Стороны",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 полномочий городским и сельским</w:t>
      </w:r>
      <w:proofErr w:type="gramEnd"/>
      <w:r w:rsidRPr="00BD3A18">
        <w:rPr>
          <w:rFonts w:ascii="Times New Roman" w:hAnsi="Times New Roman" w:cs="Times New Roman"/>
          <w:sz w:val="24"/>
          <w:szCs w:val="24"/>
        </w:rPr>
        <w:t xml:space="preserve"> поселениям»,  Уставом   муниципального образования  сельского поселения «Верхне-Куэнгинское» решением   представительного органа поселения  Советом сельского посел</w:t>
      </w:r>
      <w:r>
        <w:rPr>
          <w:rFonts w:ascii="Times New Roman" w:hAnsi="Times New Roman" w:cs="Times New Roman"/>
          <w:sz w:val="24"/>
          <w:szCs w:val="24"/>
        </w:rPr>
        <w:t>ения «Верхне-Куэнгинское» от «23» декабря 2021 г.  №  73</w:t>
      </w:r>
      <w:r w:rsidRPr="00BD3A18">
        <w:rPr>
          <w:rFonts w:ascii="Times New Roman" w:hAnsi="Times New Roman" w:cs="Times New Roman"/>
          <w:sz w:val="24"/>
          <w:szCs w:val="24"/>
        </w:rPr>
        <w:t xml:space="preserve"> "О передаче осуществления части полномочий органом местного    самоуправления    муниципального    района на уровень поселения" для   долговременного сотрудничества  на  договорной основе заключили настоящее Соглашение о нижеследующем:</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1. Предмет Соглашения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1.1.   Настоящее  Соглашение  закрепляет  передачу  Администрацией МР  «Сретенский район» осуществления части полномочий органу местного самоуправления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roofErr w:type="gramStart"/>
      <w:r w:rsidRPr="00BD3A18">
        <w:rPr>
          <w:rFonts w:ascii="Times New Roman" w:hAnsi="Times New Roman" w:cs="Times New Roman"/>
          <w:sz w:val="24"/>
          <w:szCs w:val="24"/>
        </w:rPr>
        <w:t>Сельского поселения «Верхне-Куэнгинское»   по созданию условий для массового отдыха жителей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roofErr w:type="gramEnd"/>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1.2</w:t>
      </w:r>
      <w:proofErr w:type="gramStart"/>
      <w:r w:rsidRPr="00BD3A18">
        <w:rPr>
          <w:rFonts w:ascii="Times New Roman" w:hAnsi="Times New Roman" w:cs="Times New Roman"/>
          <w:sz w:val="24"/>
          <w:szCs w:val="24"/>
        </w:rPr>
        <w:t xml:space="preserve"> В</w:t>
      </w:r>
      <w:proofErr w:type="gramEnd"/>
      <w:r w:rsidRPr="00BD3A18">
        <w:rPr>
          <w:rFonts w:ascii="Times New Roman" w:hAnsi="Times New Roman" w:cs="Times New Roman"/>
          <w:sz w:val="24"/>
          <w:szCs w:val="24"/>
        </w:rPr>
        <w:t xml:space="preserve">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утверждение документов территориального планирования с размещением мест массового отдыха населения на территории поселения;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и осуществление мероприятий по созданию условий для массового отдыха жителей поселения, организации обустройства мест массового отдыха населения;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нормативно правовых актов, касающихся создания условий для массового отдыха жителей поселения, обустройства мест массового отдыха населения;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изготовление и содержание в исправном состоянии малых </w:t>
      </w:r>
      <w:proofErr w:type="gramStart"/>
      <w:r w:rsidRPr="00BD3A18">
        <w:rPr>
          <w:rFonts w:ascii="Times New Roman" w:hAnsi="Times New Roman" w:cs="Times New Roman"/>
          <w:sz w:val="24"/>
          <w:szCs w:val="24"/>
        </w:rPr>
        <w:t>архитектурные</w:t>
      </w:r>
      <w:proofErr w:type="gramEnd"/>
      <w:r w:rsidRPr="00BD3A18">
        <w:rPr>
          <w:rFonts w:ascii="Times New Roman" w:hAnsi="Times New Roman" w:cs="Times New Roman"/>
          <w:sz w:val="24"/>
          <w:szCs w:val="24"/>
        </w:rPr>
        <w:t xml:space="preserve"> форм в местах массового отдыха жителей;</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lastRenderedPageBreak/>
        <w:t>- поддержание необходимого уровня санитарно-экологического благополучия, благоустройства и безопасности мест массового отдыха.</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привлечение граждан и общественных организаций к выполнению работ на добровольной основе для обустройства мест массового отдыха населения;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обследование состояния территорий мест купания;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подготовка зон купания, обозначение их границ опознавательными знаками;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устройство удобных и безопасных подходов к воде в местах, предназначенных для купания;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организация сбора и вывоза бытовых отходов и мусора, установка урн и контейнеров для сбора мусора в местах массового отдыха населения;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осуществление иных необходимых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 xml:space="preserve">2. ПОРЯДОК ОПРЕДЕЛЕНИЯ ЕЖЕГОДНОГО ОБЪЕМА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МЕЖБЮДЖЕТНЫХ ТРАНСФЕРТОВ</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Courier New" w:hAnsi="Courier New" w:cs="Courier New"/>
          <w:b/>
          <w:u w:val="single"/>
        </w:rPr>
      </w:pPr>
      <w:r w:rsidRPr="00BD3A18">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hAnsi="Times New Roman" w:cs="Times New Roman"/>
          <w:sz w:val="24"/>
          <w:szCs w:val="24"/>
        </w:rPr>
        <w:t>.2 настоящего Соглашения на 2022</w:t>
      </w:r>
      <w:r w:rsidRPr="00BD3A18">
        <w:rPr>
          <w:rFonts w:ascii="Times New Roman" w:hAnsi="Times New Roman" w:cs="Times New Roman"/>
          <w:sz w:val="24"/>
          <w:szCs w:val="24"/>
        </w:rPr>
        <w:t xml:space="preserve"> г. составляет </w:t>
      </w:r>
      <w:r w:rsidRPr="00BD3A18">
        <w:rPr>
          <w:rFonts w:ascii="Times New Roman" w:hAnsi="Times New Roman" w:cs="Times New Roman"/>
          <w:b/>
          <w:sz w:val="24"/>
          <w:szCs w:val="24"/>
        </w:rPr>
        <w:t>19 000 (девятнадцать тысяч) руб</w:t>
      </w:r>
      <w:r w:rsidRPr="00BD3A18">
        <w:rPr>
          <w:rFonts w:ascii="Times New Roman" w:hAnsi="Times New Roman" w:cs="Times New Roman"/>
          <w:sz w:val="24"/>
          <w:szCs w:val="24"/>
        </w:rPr>
        <w:t>.</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Courier New" w:hAnsi="Courier New" w:cs="Courier New"/>
        </w:rPr>
        <w:t xml:space="preserve">  </w:t>
      </w:r>
      <w:r w:rsidRPr="00BD3A18">
        <w:rPr>
          <w:rFonts w:ascii="Times New Roman" w:hAnsi="Times New Roman" w:cs="Times New Roman"/>
          <w:sz w:val="24"/>
          <w:szCs w:val="24"/>
        </w:rPr>
        <w:t>2.4 Администрация района перечисляет межбюджетные трансферты ежемесячно равными долями в бюджет поселения.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3. ПРАВА И ОБЯЗАННОСТИ СТОРОН</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3.1. Администрация района:</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3.1.2. Осуществляет </w:t>
      </w:r>
      <w:proofErr w:type="gramStart"/>
      <w:r w:rsidRPr="00BD3A18">
        <w:rPr>
          <w:rFonts w:ascii="Times New Roman" w:hAnsi="Times New Roman" w:cs="Times New Roman"/>
          <w:sz w:val="24"/>
          <w:szCs w:val="24"/>
        </w:rPr>
        <w:t>контроль за</w:t>
      </w:r>
      <w:proofErr w:type="gramEnd"/>
      <w:r w:rsidRPr="00BD3A18">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 Администрация поселения: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BD3A18">
        <w:rPr>
          <w:rFonts w:ascii="Times New Roman" w:hAnsi="Times New Roman" w:cs="Times New Roman"/>
          <w:sz w:val="24"/>
          <w:szCs w:val="24"/>
        </w:rPr>
        <w:t>пределах</w:t>
      </w:r>
      <w:proofErr w:type="gramEnd"/>
      <w:r w:rsidRPr="00BD3A18">
        <w:rPr>
          <w:rFonts w:ascii="Times New Roman" w:hAnsi="Times New Roman" w:cs="Times New Roman"/>
          <w:sz w:val="24"/>
          <w:szCs w:val="24"/>
        </w:rPr>
        <w:t xml:space="preserve">  выделенных  на  эти  цели финансовых средств:</w:t>
      </w:r>
      <w:r w:rsidRPr="00BD3A18">
        <w:rPr>
          <w:rFonts w:ascii="Times New Roman" w:hAnsi="Times New Roman" w:cs="Times New Roman"/>
          <w:color w:val="FF6600"/>
          <w:sz w:val="24"/>
          <w:szCs w:val="24"/>
        </w:rPr>
        <w:t xml:space="preserve">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w:t>
      </w:r>
      <w:r w:rsidRPr="00BD3A18">
        <w:rPr>
          <w:rFonts w:ascii="Times New Roman" w:hAnsi="Times New Roman" w:cs="Times New Roman"/>
          <w:sz w:val="24"/>
          <w:szCs w:val="24"/>
        </w:rPr>
        <w:lastRenderedPageBreak/>
        <w:t>срок (если в требовании не указан иной срок) принимает  меры  по устранению нарушений и незамедлительно сообщает об этом Администрации района.</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BD3A18">
        <w:rPr>
          <w:rFonts w:ascii="Times New Roman" w:hAnsi="Times New Roman" w:cs="Times New Roman"/>
          <w:sz w:val="24"/>
          <w:szCs w:val="24"/>
        </w:rPr>
        <w:t>дств   дл</w:t>
      </w:r>
      <w:proofErr w:type="gramEnd"/>
      <w:r w:rsidRPr="00BD3A18">
        <w:rPr>
          <w:rFonts w:ascii="Times New Roman" w:hAnsi="Times New Roman" w:cs="Times New Roman"/>
          <w:sz w:val="24"/>
          <w:szCs w:val="24"/>
        </w:rPr>
        <w:t>я  исполнения  переданных  по настоящему Соглашению полномочий.</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4. ОТВЕТСТВЕННОСТЬ СТОРОН</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а также возмещения понесенных убытков.</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5. СРОК ДЕЙСТВИЯ, ОСНОВАНИЯ И ПОРЯДОК ПРЕКРАЩЕНИЯ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ДЕЙСТВИЯ СОГЛАШЕНИЯ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5.1. Настоящее Соглашение вступает в силу с </w:t>
      </w:r>
      <w:r>
        <w:rPr>
          <w:rFonts w:ascii="Times New Roman" w:hAnsi="Times New Roman" w:cs="Times New Roman"/>
          <w:b/>
          <w:sz w:val="24"/>
          <w:szCs w:val="24"/>
        </w:rPr>
        <w:t>01 января 2022</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5.2. Срок действия настоящего Соглашения устанавливается до </w:t>
      </w:r>
      <w:r>
        <w:rPr>
          <w:rFonts w:ascii="Times New Roman" w:hAnsi="Times New Roman" w:cs="Times New Roman"/>
          <w:b/>
          <w:sz w:val="24"/>
          <w:szCs w:val="24"/>
        </w:rPr>
        <w:t>31 декабря 2022</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5.3.   Действие   настоящего  Соглашения  может  быть  прекращено досрочно:</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5.3.1. По соглашению Сторон.</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5.3.2. В одностороннем порядке в случае:</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стороне  возмещаются  все  убытки,  связанные с досрочным расторжением соглашения.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6. ЗАКЛЮЧИТЕЛЬНЫЕ ПОЛОЖЕНИЯ</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6.1.  Настоящее Соглашение составлено в трех экземплярах, имеющих одинаковую юридическую силу.</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lastRenderedPageBreak/>
        <w:t>7. РЕКВИЗИТЫ И ПОДПИСИ СТОРОН:</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tbl>
      <w:tblPr>
        <w:tblW w:w="0" w:type="auto"/>
        <w:tblLook w:val="01E0"/>
      </w:tblPr>
      <w:tblGrid>
        <w:gridCol w:w="4572"/>
        <w:gridCol w:w="4999"/>
      </w:tblGrid>
      <w:tr w:rsidR="0020582A" w:rsidRPr="00BD3A18" w:rsidTr="00C53875">
        <w:trPr>
          <w:trHeight w:val="1258"/>
        </w:trPr>
        <w:tc>
          <w:tcPr>
            <w:tcW w:w="4572" w:type="dxa"/>
          </w:tcPr>
          <w:p w:rsidR="0020582A" w:rsidRPr="00F24EE4" w:rsidRDefault="0020582A" w:rsidP="00C53875">
            <w:pPr>
              <w:pStyle w:val="a5"/>
              <w:rPr>
                <w:rFonts w:ascii="Times New Roman" w:hAnsi="Times New Roman" w:cs="Times New Roman"/>
                <w:sz w:val="24"/>
                <w:szCs w:val="24"/>
              </w:rPr>
            </w:pPr>
            <w:r w:rsidRPr="00F24EE4">
              <w:rPr>
                <w:rFonts w:ascii="Times New Roman" w:hAnsi="Times New Roman" w:cs="Times New Roman"/>
                <w:sz w:val="24"/>
                <w:szCs w:val="24"/>
              </w:rPr>
              <w:t>Администрация  МР «Сретенский район»</w:t>
            </w:r>
          </w:p>
          <w:p w:rsidR="0020582A" w:rsidRPr="00F24EE4" w:rsidRDefault="0020582A" w:rsidP="00C53875">
            <w:pPr>
              <w:pStyle w:val="a5"/>
              <w:rPr>
                <w:rFonts w:ascii="Times New Roman" w:hAnsi="Times New Roman" w:cs="Times New Roman"/>
                <w:sz w:val="24"/>
                <w:szCs w:val="24"/>
              </w:rPr>
            </w:pPr>
            <w:r w:rsidRPr="00F24EE4">
              <w:rPr>
                <w:rFonts w:ascii="Times New Roman" w:hAnsi="Times New Roman" w:cs="Times New Roman"/>
                <w:sz w:val="24"/>
                <w:szCs w:val="24"/>
              </w:rPr>
              <w:t xml:space="preserve">Место нахождения  </w:t>
            </w:r>
            <w:smartTag w:uri="urn:schemas-microsoft-com:office:smarttags" w:element="metricconverter">
              <w:smartTagPr>
                <w:attr w:name="ProductID" w:val="673500 г"/>
              </w:smartTagPr>
              <w:r w:rsidRPr="00F24EE4">
                <w:rPr>
                  <w:rFonts w:ascii="Times New Roman" w:hAnsi="Times New Roman" w:cs="Times New Roman"/>
                  <w:sz w:val="24"/>
                  <w:szCs w:val="24"/>
                </w:rPr>
                <w:t>673500 г</w:t>
              </w:r>
            </w:smartTag>
            <w:proofErr w:type="gramStart"/>
            <w:r w:rsidRPr="00F24EE4">
              <w:rPr>
                <w:rFonts w:ascii="Times New Roman" w:hAnsi="Times New Roman" w:cs="Times New Roman"/>
                <w:sz w:val="24"/>
                <w:szCs w:val="24"/>
              </w:rPr>
              <w:t>.С</w:t>
            </w:r>
            <w:proofErr w:type="gramEnd"/>
            <w:r w:rsidRPr="00F24EE4">
              <w:rPr>
                <w:rFonts w:ascii="Times New Roman" w:hAnsi="Times New Roman" w:cs="Times New Roman"/>
                <w:sz w:val="24"/>
                <w:szCs w:val="24"/>
              </w:rPr>
              <w:t>ретенск</w:t>
            </w:r>
          </w:p>
          <w:p w:rsidR="0020582A" w:rsidRPr="00F24EE4" w:rsidRDefault="0020582A" w:rsidP="00C53875">
            <w:pPr>
              <w:pStyle w:val="a5"/>
              <w:rPr>
                <w:rFonts w:ascii="Times New Roman" w:hAnsi="Times New Roman" w:cs="Times New Roman"/>
                <w:sz w:val="24"/>
                <w:szCs w:val="24"/>
              </w:rPr>
            </w:pPr>
            <w:r w:rsidRPr="00F24EE4">
              <w:rPr>
                <w:rFonts w:ascii="Times New Roman" w:hAnsi="Times New Roman" w:cs="Times New Roman"/>
                <w:sz w:val="24"/>
                <w:szCs w:val="24"/>
              </w:rPr>
              <w:t>ул</w:t>
            </w:r>
            <w:proofErr w:type="gramStart"/>
            <w:r w:rsidRPr="00F24EE4">
              <w:rPr>
                <w:rFonts w:ascii="Times New Roman" w:hAnsi="Times New Roman" w:cs="Times New Roman"/>
                <w:sz w:val="24"/>
                <w:szCs w:val="24"/>
              </w:rPr>
              <w:t>.К</w:t>
            </w:r>
            <w:proofErr w:type="gramEnd"/>
            <w:r w:rsidRPr="00F24EE4">
              <w:rPr>
                <w:rFonts w:ascii="Times New Roman" w:hAnsi="Times New Roman" w:cs="Times New Roman"/>
                <w:sz w:val="24"/>
                <w:szCs w:val="24"/>
              </w:rPr>
              <w:t>очеткова,6</w:t>
            </w:r>
          </w:p>
          <w:p w:rsidR="0020582A" w:rsidRPr="00F24EE4" w:rsidRDefault="0020582A" w:rsidP="00C53875">
            <w:pPr>
              <w:pStyle w:val="a5"/>
              <w:rPr>
                <w:rFonts w:ascii="Times New Roman" w:hAnsi="Times New Roman" w:cs="Times New Roman"/>
                <w:sz w:val="24"/>
                <w:szCs w:val="24"/>
              </w:rPr>
            </w:pPr>
            <w:r w:rsidRPr="00F24EE4">
              <w:rPr>
                <w:rFonts w:ascii="Times New Roman" w:hAnsi="Times New Roman" w:cs="Times New Roman"/>
                <w:sz w:val="24"/>
                <w:szCs w:val="24"/>
              </w:rPr>
              <w:t>Банковские реквизиты</w:t>
            </w:r>
          </w:p>
          <w:p w:rsidR="0020582A" w:rsidRDefault="0020582A" w:rsidP="00C53875">
            <w:pPr>
              <w:pStyle w:val="a5"/>
              <w:rPr>
                <w:rFonts w:ascii="Times New Roman" w:hAnsi="Times New Roman" w:cs="Times New Roman"/>
                <w:sz w:val="24"/>
                <w:szCs w:val="24"/>
              </w:rPr>
            </w:pPr>
            <w:hyperlink r:id="rId4" w:history="1">
              <w:r w:rsidRPr="00F24EE4">
                <w:rPr>
                  <w:rFonts w:ascii="Times New Roman" w:hAnsi="Times New Roman" w:cs="Times New Roman"/>
                  <w:sz w:val="24"/>
                  <w:szCs w:val="24"/>
                </w:rPr>
                <w:t>ИНН</w:t>
              </w:r>
            </w:hyperlink>
            <w:r w:rsidRPr="00F24EE4">
              <w:rPr>
                <w:rFonts w:ascii="Times New Roman" w:hAnsi="Times New Roman" w:cs="Times New Roman"/>
                <w:sz w:val="24"/>
                <w:szCs w:val="24"/>
              </w:rPr>
              <w:t xml:space="preserve">/КПП   7519000157/751901001 </w:t>
            </w:r>
          </w:p>
          <w:p w:rsidR="0020582A" w:rsidRDefault="0020582A" w:rsidP="00C53875">
            <w:pPr>
              <w:pStyle w:val="a5"/>
              <w:rPr>
                <w:rFonts w:ascii="Times New Roman" w:hAnsi="Times New Roman" w:cs="Times New Roman"/>
                <w:sz w:val="24"/>
                <w:szCs w:val="24"/>
              </w:rPr>
            </w:pPr>
            <w:proofErr w:type="gramStart"/>
            <w:r w:rsidRPr="00F24EE4">
              <w:rPr>
                <w:rFonts w:ascii="Times New Roman" w:hAnsi="Times New Roman" w:cs="Times New Roman"/>
                <w:sz w:val="24"/>
                <w:szCs w:val="24"/>
              </w:rPr>
              <w:t>Р</w:t>
            </w:r>
            <w:proofErr w:type="gramEnd"/>
            <w:r w:rsidRPr="00F24EE4">
              <w:rPr>
                <w:rFonts w:ascii="Times New Roman" w:hAnsi="Times New Roman" w:cs="Times New Roman"/>
                <w:sz w:val="24"/>
                <w:szCs w:val="24"/>
              </w:rPr>
              <w:t>/С</w:t>
            </w:r>
            <w:r>
              <w:rPr>
                <w:rFonts w:ascii="Times New Roman" w:hAnsi="Times New Roman" w:cs="Times New Roman"/>
                <w:sz w:val="24"/>
                <w:szCs w:val="24"/>
              </w:rPr>
              <w:t>/КС  03231643766400009100</w:t>
            </w:r>
          </w:p>
          <w:p w:rsidR="0020582A" w:rsidRPr="00F24EE4" w:rsidRDefault="0020582A" w:rsidP="00C53875">
            <w:pPr>
              <w:pStyle w:val="a5"/>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С/ЕКС</w:t>
            </w:r>
            <w:proofErr w:type="gramEnd"/>
            <w:r>
              <w:rPr>
                <w:rFonts w:ascii="Times New Roman" w:hAnsi="Times New Roman" w:cs="Times New Roman"/>
                <w:sz w:val="24"/>
                <w:szCs w:val="24"/>
              </w:rPr>
              <w:t xml:space="preserve"> 40102810945370000063</w:t>
            </w:r>
          </w:p>
          <w:p w:rsidR="0020582A" w:rsidRPr="00F24EE4" w:rsidRDefault="0020582A" w:rsidP="00C53875">
            <w:pPr>
              <w:pStyle w:val="a5"/>
              <w:rPr>
                <w:rFonts w:ascii="Times New Roman" w:hAnsi="Times New Roman" w:cs="Times New Roman"/>
                <w:sz w:val="24"/>
                <w:szCs w:val="24"/>
              </w:rPr>
            </w:pPr>
            <w:r>
              <w:rPr>
                <w:rFonts w:ascii="Times New Roman" w:hAnsi="Times New Roman" w:cs="Times New Roman"/>
                <w:sz w:val="24"/>
                <w:szCs w:val="24"/>
              </w:rPr>
              <w:t>ОГРН 1027500743610</w:t>
            </w:r>
          </w:p>
        </w:tc>
        <w:tc>
          <w:tcPr>
            <w:tcW w:w="4999" w:type="dxa"/>
          </w:tcPr>
          <w:p w:rsidR="0020582A" w:rsidRPr="00BD3A18" w:rsidRDefault="0020582A" w:rsidP="00C53875">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сельского </w:t>
            </w:r>
            <w:r w:rsidRPr="00BD3A18">
              <w:rPr>
                <w:rFonts w:ascii="Times New Roman" w:hAnsi="Times New Roman" w:cs="Times New Roman"/>
                <w:sz w:val="24"/>
                <w:szCs w:val="24"/>
              </w:rPr>
              <w:t xml:space="preserve">поселения    </w:t>
            </w:r>
            <w:r>
              <w:rPr>
                <w:rFonts w:ascii="Times New Roman" w:hAnsi="Times New Roman" w:cs="Times New Roman"/>
                <w:sz w:val="24"/>
                <w:szCs w:val="24"/>
              </w:rPr>
              <w:t>«Верхне-Куэнгинское»</w:t>
            </w:r>
            <w:r w:rsidRPr="00BD3A18">
              <w:rPr>
                <w:rFonts w:ascii="Times New Roman" w:hAnsi="Times New Roman" w:cs="Times New Roman"/>
                <w:sz w:val="24"/>
                <w:szCs w:val="24"/>
              </w:rPr>
              <w:t xml:space="preserve">                                      </w:t>
            </w:r>
          </w:p>
          <w:p w:rsidR="0020582A" w:rsidRPr="00BD3A18" w:rsidRDefault="0020582A" w:rsidP="00C53875">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Место нахождения,  673526,</w:t>
            </w:r>
          </w:p>
          <w:p w:rsidR="0020582A" w:rsidRPr="00BD3A18" w:rsidRDefault="0020582A" w:rsidP="00C53875">
            <w:pPr>
              <w:widowControl/>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Забайкальский край, Сретенский район,</w:t>
            </w:r>
          </w:p>
          <w:p w:rsidR="0020582A" w:rsidRPr="00BD3A18" w:rsidRDefault="0020582A" w:rsidP="00C53875">
            <w:pPr>
              <w:widowControl/>
              <w:autoSpaceDE/>
              <w:autoSpaceDN/>
              <w:adjustRightInd/>
              <w:jc w:val="right"/>
              <w:rPr>
                <w:rFonts w:ascii="Times New Roman" w:hAnsi="Times New Roman" w:cs="Times New Roman"/>
                <w:sz w:val="24"/>
                <w:szCs w:val="24"/>
              </w:rPr>
            </w:pPr>
            <w:r>
              <w:rPr>
                <w:rFonts w:ascii="Times New Roman" w:hAnsi="Times New Roman" w:cs="Times New Roman"/>
                <w:sz w:val="24"/>
                <w:szCs w:val="24"/>
              </w:rPr>
              <w:t>с</w:t>
            </w:r>
            <w:proofErr w:type="gramStart"/>
            <w:r w:rsidRPr="00BD3A18">
              <w:rPr>
                <w:rFonts w:ascii="Times New Roman" w:hAnsi="Times New Roman" w:cs="Times New Roman"/>
                <w:sz w:val="24"/>
                <w:szCs w:val="24"/>
              </w:rPr>
              <w:t>.В</w:t>
            </w:r>
            <w:proofErr w:type="gramEnd"/>
            <w:r w:rsidRPr="00BD3A18">
              <w:rPr>
                <w:rFonts w:ascii="Times New Roman" w:hAnsi="Times New Roman" w:cs="Times New Roman"/>
                <w:sz w:val="24"/>
                <w:szCs w:val="24"/>
              </w:rPr>
              <w:t>ерхняя Куэнга, ул. Центральная, 13,</w:t>
            </w:r>
          </w:p>
          <w:p w:rsidR="0020582A" w:rsidRPr="00BD3A18" w:rsidRDefault="0020582A" w:rsidP="00C53875">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 xml:space="preserve">Банковские реквизиты </w:t>
            </w:r>
          </w:p>
          <w:p w:rsidR="0020582A" w:rsidRPr="00BD3A18" w:rsidRDefault="0020582A" w:rsidP="00C53875">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ИНН</w:t>
            </w:r>
            <w:r>
              <w:rPr>
                <w:rFonts w:ascii="Times New Roman" w:hAnsi="Times New Roman" w:cs="Times New Roman"/>
                <w:sz w:val="24"/>
                <w:szCs w:val="24"/>
              </w:rPr>
              <w:t>/КПП</w:t>
            </w:r>
            <w:r w:rsidRPr="00BD3A18">
              <w:rPr>
                <w:rFonts w:ascii="Times New Roman" w:hAnsi="Times New Roman" w:cs="Times New Roman"/>
                <w:sz w:val="24"/>
                <w:szCs w:val="24"/>
              </w:rPr>
              <w:t xml:space="preserve"> 7519003630</w:t>
            </w:r>
            <w:r>
              <w:rPr>
                <w:rFonts w:ascii="Times New Roman" w:hAnsi="Times New Roman" w:cs="Times New Roman"/>
                <w:sz w:val="24"/>
                <w:szCs w:val="24"/>
              </w:rPr>
              <w:t>/751901001</w:t>
            </w:r>
          </w:p>
          <w:p w:rsidR="0020582A" w:rsidRDefault="0020582A" w:rsidP="00C53875">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Pr="00BD3A18">
              <w:rPr>
                <w:rFonts w:ascii="Times New Roman" w:hAnsi="Times New Roman" w:cs="Times New Roman"/>
                <w:sz w:val="24"/>
                <w:szCs w:val="24"/>
              </w:rPr>
              <w:t>р</w:t>
            </w:r>
            <w:proofErr w:type="spellEnd"/>
            <w:proofErr w:type="gramEnd"/>
            <w:r w:rsidRPr="00BD3A18">
              <w:rPr>
                <w:rFonts w:ascii="Times New Roman" w:hAnsi="Times New Roman" w:cs="Times New Roman"/>
                <w:sz w:val="24"/>
                <w:szCs w:val="24"/>
              </w:rPr>
              <w:t>/с</w:t>
            </w:r>
            <w:r>
              <w:rPr>
                <w:rFonts w:ascii="Times New Roman" w:hAnsi="Times New Roman" w:cs="Times New Roman"/>
                <w:sz w:val="24"/>
                <w:szCs w:val="24"/>
              </w:rPr>
              <w:t xml:space="preserve"> КС</w:t>
            </w:r>
            <w:r w:rsidRPr="00BD3A18">
              <w:rPr>
                <w:rFonts w:ascii="Times New Roman" w:hAnsi="Times New Roman" w:cs="Times New Roman"/>
                <w:sz w:val="24"/>
                <w:szCs w:val="24"/>
              </w:rPr>
              <w:t xml:space="preserve"> </w:t>
            </w:r>
            <w:r>
              <w:rPr>
                <w:rFonts w:ascii="Times New Roman" w:hAnsi="Times New Roman" w:cs="Times New Roman"/>
                <w:sz w:val="24"/>
                <w:szCs w:val="24"/>
              </w:rPr>
              <w:t>03231643766404159100</w:t>
            </w:r>
            <w:r w:rsidRPr="00BD3A18">
              <w:rPr>
                <w:rFonts w:ascii="Times New Roman" w:hAnsi="Times New Roman" w:cs="Times New Roman"/>
                <w:sz w:val="24"/>
                <w:szCs w:val="24"/>
              </w:rPr>
              <w:t xml:space="preserve">  </w:t>
            </w:r>
          </w:p>
          <w:p w:rsidR="0020582A" w:rsidRPr="00BD3A18" w:rsidRDefault="0020582A" w:rsidP="00C53875">
            <w:pPr>
              <w:widowControl/>
              <w:autoSpaceDE/>
              <w:autoSpaceDN/>
              <w:adjustRightInd/>
              <w:rPr>
                <w:rFonts w:ascii="Times New Roman" w:hAnsi="Times New Roman" w:cs="Times New Roman"/>
                <w:b/>
                <w:bCs/>
                <w:sz w:val="28"/>
                <w:szCs w:val="28"/>
              </w:rPr>
            </w:pPr>
            <w:r>
              <w:rPr>
                <w:rFonts w:ascii="Times New Roman" w:hAnsi="Times New Roman" w:cs="Times New Roman"/>
                <w:sz w:val="24"/>
                <w:szCs w:val="24"/>
              </w:rPr>
              <w:t xml:space="preserve">            ЕКС: 40102810945370000063</w:t>
            </w:r>
            <w:r w:rsidRPr="00BD3A18">
              <w:rPr>
                <w:rFonts w:ascii="Times New Roman" w:hAnsi="Times New Roman" w:cs="Times New Roman"/>
                <w:sz w:val="24"/>
                <w:szCs w:val="24"/>
              </w:rPr>
              <w:t xml:space="preserve">                            </w:t>
            </w:r>
          </w:p>
        </w:tc>
      </w:tr>
      <w:tr w:rsidR="0020582A" w:rsidRPr="00BD3A18" w:rsidTr="00C53875">
        <w:tc>
          <w:tcPr>
            <w:tcW w:w="4572" w:type="dxa"/>
          </w:tcPr>
          <w:p w:rsidR="0020582A" w:rsidRPr="00F24EE4" w:rsidRDefault="0020582A" w:rsidP="00C53875">
            <w:pPr>
              <w:pStyle w:val="a5"/>
              <w:rPr>
                <w:rFonts w:ascii="Times New Roman" w:hAnsi="Times New Roman" w:cs="Times New Roman"/>
                <w:sz w:val="24"/>
                <w:szCs w:val="24"/>
              </w:rPr>
            </w:pPr>
            <w:r w:rsidRPr="00F24EE4">
              <w:rPr>
                <w:rFonts w:ascii="Times New Roman" w:hAnsi="Times New Roman" w:cs="Times New Roman"/>
                <w:sz w:val="24"/>
                <w:szCs w:val="24"/>
              </w:rPr>
              <w:t>Банк</w:t>
            </w:r>
            <w:r>
              <w:rPr>
                <w:rFonts w:ascii="Times New Roman" w:hAnsi="Times New Roman" w:cs="Times New Roman"/>
                <w:sz w:val="24"/>
                <w:szCs w:val="24"/>
              </w:rPr>
              <w:t>овские реквизиты:</w:t>
            </w:r>
            <w:r w:rsidRPr="00F24EE4">
              <w:rPr>
                <w:rFonts w:ascii="Times New Roman" w:hAnsi="Times New Roman" w:cs="Times New Roman"/>
                <w:sz w:val="24"/>
                <w:szCs w:val="24"/>
              </w:rPr>
              <w:t xml:space="preserve"> </w:t>
            </w:r>
            <w:r>
              <w:rPr>
                <w:rFonts w:ascii="Times New Roman" w:hAnsi="Times New Roman" w:cs="Times New Roman"/>
                <w:sz w:val="24"/>
                <w:szCs w:val="24"/>
              </w:rPr>
              <w:t xml:space="preserve">Отделение Чита БАНКА РОССИИ //УФК по Забайкальскому краю,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Чита</w:t>
            </w:r>
          </w:p>
          <w:p w:rsidR="0020582A" w:rsidRDefault="0020582A" w:rsidP="00C53875">
            <w:pPr>
              <w:pStyle w:val="a5"/>
              <w:rPr>
                <w:rFonts w:ascii="Times New Roman" w:hAnsi="Times New Roman" w:cs="Times New Roman"/>
                <w:sz w:val="24"/>
                <w:szCs w:val="24"/>
              </w:rPr>
            </w:pPr>
            <w:proofErr w:type="gramStart"/>
            <w:r w:rsidRPr="00F24EE4">
              <w:rPr>
                <w:rFonts w:ascii="Times New Roman" w:hAnsi="Times New Roman" w:cs="Times New Roman"/>
                <w:sz w:val="24"/>
                <w:szCs w:val="24"/>
              </w:rPr>
              <w:t>л</w:t>
            </w:r>
            <w:proofErr w:type="gramEnd"/>
            <w:r w:rsidRPr="00F24EE4">
              <w:rPr>
                <w:rFonts w:ascii="Times New Roman" w:hAnsi="Times New Roman" w:cs="Times New Roman"/>
                <w:sz w:val="24"/>
                <w:szCs w:val="24"/>
              </w:rPr>
              <w:t>/с 0</w:t>
            </w:r>
            <w:r>
              <w:rPr>
                <w:rFonts w:ascii="Times New Roman" w:hAnsi="Times New Roman" w:cs="Times New Roman"/>
                <w:sz w:val="24"/>
                <w:szCs w:val="24"/>
              </w:rPr>
              <w:t>3</w:t>
            </w:r>
            <w:r w:rsidRPr="00F24EE4">
              <w:rPr>
                <w:rFonts w:ascii="Times New Roman" w:hAnsi="Times New Roman" w:cs="Times New Roman"/>
                <w:sz w:val="24"/>
                <w:szCs w:val="24"/>
              </w:rPr>
              <w:t>91301</w:t>
            </w:r>
            <w:r>
              <w:rPr>
                <w:rFonts w:ascii="Times New Roman" w:hAnsi="Times New Roman" w:cs="Times New Roman"/>
                <w:sz w:val="24"/>
                <w:szCs w:val="24"/>
              </w:rPr>
              <w:t>537</w:t>
            </w:r>
            <w:r w:rsidRPr="00F24EE4">
              <w:rPr>
                <w:rFonts w:ascii="Times New Roman" w:hAnsi="Times New Roman" w:cs="Times New Roman"/>
                <w:sz w:val="24"/>
                <w:szCs w:val="24"/>
              </w:rPr>
              <w:t xml:space="preserve">0 </w:t>
            </w:r>
          </w:p>
          <w:p w:rsidR="0020582A" w:rsidRDefault="0020582A" w:rsidP="00C53875">
            <w:pPr>
              <w:pStyle w:val="a5"/>
              <w:rPr>
                <w:rFonts w:ascii="Times New Roman" w:hAnsi="Times New Roman" w:cs="Times New Roman"/>
                <w:sz w:val="24"/>
                <w:szCs w:val="24"/>
              </w:rPr>
            </w:pPr>
            <w:r w:rsidRPr="00F24EE4">
              <w:rPr>
                <w:rFonts w:ascii="Times New Roman" w:hAnsi="Times New Roman" w:cs="Times New Roman"/>
                <w:sz w:val="24"/>
                <w:szCs w:val="24"/>
              </w:rPr>
              <w:t>в Управлении федерального казначейства по Забайкальскому краю</w:t>
            </w:r>
          </w:p>
          <w:p w:rsidR="0020582A" w:rsidRDefault="0020582A" w:rsidP="00C53875">
            <w:pPr>
              <w:pStyle w:val="a5"/>
              <w:rPr>
                <w:rFonts w:ascii="Times New Roman" w:hAnsi="Times New Roman" w:cs="Times New Roman"/>
                <w:sz w:val="24"/>
                <w:szCs w:val="24"/>
              </w:rPr>
            </w:pPr>
            <w:r w:rsidRPr="00BD3A18">
              <w:rPr>
                <w:rFonts w:ascii="Times New Roman" w:hAnsi="Times New Roman" w:cs="Times New Roman"/>
                <w:sz w:val="24"/>
                <w:szCs w:val="24"/>
              </w:rPr>
              <w:t>ОКТМО  76640101</w:t>
            </w:r>
          </w:p>
          <w:p w:rsidR="0020582A" w:rsidRPr="00471A59" w:rsidRDefault="0020582A" w:rsidP="00C53875">
            <w:pPr>
              <w:pStyle w:val="a5"/>
              <w:rPr>
                <w:rFonts w:ascii="Times New Roman" w:hAnsi="Times New Roman" w:cs="Times New Roman"/>
                <w:sz w:val="24"/>
                <w:szCs w:val="24"/>
              </w:rPr>
            </w:pPr>
            <w:hyperlink r:id="rId5" w:history="1">
              <w:r w:rsidRPr="00471A59">
                <w:rPr>
                  <w:rFonts w:ascii="Times New Roman" w:hAnsi="Times New Roman" w:cs="Times New Roman"/>
                  <w:sz w:val="24"/>
                  <w:szCs w:val="24"/>
                </w:rPr>
                <w:t>БИК</w:t>
              </w:r>
            </w:hyperlink>
            <w:r w:rsidRPr="00471A59">
              <w:rPr>
                <w:rFonts w:ascii="Times New Roman" w:hAnsi="Times New Roman" w:cs="Times New Roman"/>
                <w:sz w:val="24"/>
                <w:szCs w:val="24"/>
              </w:rPr>
              <w:t xml:space="preserve">  047601001</w:t>
            </w:r>
          </w:p>
          <w:p w:rsidR="0020582A" w:rsidRPr="00471A59" w:rsidRDefault="0020582A" w:rsidP="00C53875">
            <w:pPr>
              <w:pStyle w:val="a5"/>
              <w:rPr>
                <w:rFonts w:ascii="Times New Roman" w:hAnsi="Times New Roman" w:cs="Times New Roman"/>
                <w:sz w:val="24"/>
                <w:szCs w:val="24"/>
              </w:rPr>
            </w:pPr>
            <w:hyperlink r:id="rId6" w:history="1">
              <w:r w:rsidRPr="00471A59">
                <w:rPr>
                  <w:rFonts w:ascii="Times New Roman" w:hAnsi="Times New Roman" w:cs="Times New Roman"/>
                  <w:sz w:val="24"/>
                  <w:szCs w:val="24"/>
                </w:rPr>
                <w:t>ОКОПФ</w:t>
              </w:r>
            </w:hyperlink>
            <w:r w:rsidRPr="00471A59">
              <w:rPr>
                <w:rFonts w:ascii="Times New Roman" w:hAnsi="Times New Roman" w:cs="Times New Roman"/>
                <w:sz w:val="24"/>
                <w:szCs w:val="24"/>
              </w:rPr>
              <w:t xml:space="preserve">  81</w:t>
            </w:r>
          </w:p>
          <w:p w:rsidR="0020582A" w:rsidRPr="00F24EE4" w:rsidRDefault="0020582A" w:rsidP="00C53875">
            <w:pPr>
              <w:pStyle w:val="a5"/>
              <w:rPr>
                <w:rFonts w:ascii="Times New Roman" w:hAnsi="Times New Roman" w:cs="Times New Roman"/>
                <w:sz w:val="24"/>
                <w:szCs w:val="24"/>
              </w:rPr>
            </w:pPr>
            <w:hyperlink r:id="rId7" w:history="1">
              <w:r w:rsidRPr="00471A59">
                <w:rPr>
                  <w:rFonts w:ascii="Times New Roman" w:hAnsi="Times New Roman" w:cs="Times New Roman"/>
                  <w:sz w:val="24"/>
                  <w:szCs w:val="24"/>
                </w:rPr>
                <w:t>ОКПО</w:t>
              </w:r>
            </w:hyperlink>
            <w:r w:rsidRPr="00BD3A18">
              <w:rPr>
                <w:rFonts w:ascii="Times New Roman" w:hAnsi="Times New Roman" w:cs="Times New Roman"/>
                <w:sz w:val="24"/>
                <w:szCs w:val="24"/>
              </w:rPr>
              <w:t xml:space="preserve"> 02298201</w:t>
            </w:r>
          </w:p>
        </w:tc>
        <w:tc>
          <w:tcPr>
            <w:tcW w:w="4999" w:type="dxa"/>
          </w:tcPr>
          <w:p w:rsidR="0020582A" w:rsidRPr="00BD3A18" w:rsidRDefault="0020582A" w:rsidP="00C53875">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Чита </w:t>
            </w:r>
            <w:r>
              <w:rPr>
                <w:rFonts w:ascii="Times New Roman" w:hAnsi="Times New Roman" w:cs="Times New Roman"/>
                <w:sz w:val="24"/>
                <w:szCs w:val="24"/>
              </w:rPr>
              <w:t xml:space="preserve">Банка России //УФК по Забайкальскому краю </w:t>
            </w:r>
            <w:r w:rsidRPr="00BD3A18">
              <w:rPr>
                <w:rFonts w:ascii="Times New Roman" w:hAnsi="Times New Roman" w:cs="Times New Roman"/>
                <w:sz w:val="24"/>
                <w:szCs w:val="24"/>
              </w:rPr>
              <w:t>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20582A" w:rsidRPr="00BD3A18" w:rsidRDefault="0020582A" w:rsidP="00C53875">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БИК </w:t>
            </w:r>
            <w:r>
              <w:rPr>
                <w:rFonts w:ascii="Times New Roman" w:hAnsi="Times New Roman" w:cs="Times New Roman"/>
                <w:sz w:val="24"/>
                <w:szCs w:val="24"/>
              </w:rPr>
              <w:t>017601329</w:t>
            </w:r>
          </w:p>
          <w:p w:rsidR="0020582A" w:rsidRPr="00BD3A18" w:rsidRDefault="0020582A" w:rsidP="00C53875">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Управлени</w:t>
            </w:r>
            <w:r>
              <w:rPr>
                <w:rFonts w:ascii="Times New Roman" w:hAnsi="Times New Roman" w:cs="Times New Roman"/>
                <w:sz w:val="24"/>
                <w:szCs w:val="24"/>
              </w:rPr>
              <w:t>е</w:t>
            </w:r>
            <w:r w:rsidRPr="00BD3A18">
              <w:rPr>
                <w:rFonts w:ascii="Times New Roman" w:hAnsi="Times New Roman" w:cs="Times New Roman"/>
                <w:sz w:val="24"/>
                <w:szCs w:val="24"/>
              </w:rPr>
              <w:t xml:space="preserve"> Федерального казначейства по Забайкальскому краю  </w:t>
            </w:r>
          </w:p>
          <w:p w:rsidR="0020582A" w:rsidRPr="00BD3A18" w:rsidRDefault="0020582A" w:rsidP="00C53875">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20582A" w:rsidRPr="00BD3A18" w:rsidRDefault="0020582A" w:rsidP="00C53875">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«Верхне-Куэнгинское»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20582A" w:rsidRPr="00BD3A18" w:rsidRDefault="0020582A" w:rsidP="00C53875">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w:t>
            </w:r>
            <w:r>
              <w:rPr>
                <w:rFonts w:ascii="Times New Roman" w:hAnsi="Times New Roman" w:cs="Times New Roman"/>
                <w:sz w:val="24"/>
                <w:szCs w:val="24"/>
              </w:rPr>
              <w:t>4</w:t>
            </w:r>
            <w:r w:rsidRPr="00BD3A18">
              <w:rPr>
                <w:rFonts w:ascii="Times New Roman" w:hAnsi="Times New Roman" w:cs="Times New Roman"/>
                <w:sz w:val="24"/>
                <w:szCs w:val="24"/>
              </w:rPr>
              <w:t>913015620</w:t>
            </w:r>
          </w:p>
          <w:p w:rsidR="0020582A" w:rsidRPr="00BD3A18" w:rsidRDefault="0020582A" w:rsidP="00C53875">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20582A" w:rsidRPr="00BD3A18" w:rsidRDefault="0020582A" w:rsidP="00C53875">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20582A" w:rsidRPr="00BD3A18" w:rsidRDefault="0020582A" w:rsidP="00C53875">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20582A" w:rsidRPr="00BD3A18" w:rsidTr="00C53875">
        <w:tc>
          <w:tcPr>
            <w:tcW w:w="4572" w:type="dxa"/>
          </w:tcPr>
          <w:p w:rsidR="0020582A" w:rsidRPr="00BD3A18" w:rsidRDefault="0020582A" w:rsidP="00C53875">
            <w:pPr>
              <w:widowControl/>
              <w:jc w:val="both"/>
              <w:rPr>
                <w:rFonts w:ascii="Times New Roman" w:hAnsi="Times New Roman" w:cs="Times New Roman"/>
                <w:sz w:val="24"/>
                <w:szCs w:val="24"/>
              </w:rPr>
            </w:pPr>
          </w:p>
        </w:tc>
        <w:tc>
          <w:tcPr>
            <w:tcW w:w="4999" w:type="dxa"/>
          </w:tcPr>
          <w:p w:rsidR="0020582A" w:rsidRPr="00BD3A18" w:rsidRDefault="0020582A"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0582A" w:rsidRPr="00BD3A18" w:rsidTr="00C53875">
        <w:tc>
          <w:tcPr>
            <w:tcW w:w="4572" w:type="dxa"/>
          </w:tcPr>
          <w:p w:rsidR="0020582A" w:rsidRPr="00BD3A18" w:rsidRDefault="0020582A" w:rsidP="00C53875">
            <w:pPr>
              <w:widowControl/>
              <w:jc w:val="both"/>
              <w:rPr>
                <w:rFonts w:ascii="Times New Roman" w:hAnsi="Times New Roman" w:cs="Times New Roman"/>
                <w:sz w:val="24"/>
                <w:szCs w:val="24"/>
              </w:rPr>
            </w:pPr>
          </w:p>
        </w:tc>
        <w:tc>
          <w:tcPr>
            <w:tcW w:w="4999" w:type="dxa"/>
          </w:tcPr>
          <w:p w:rsidR="0020582A" w:rsidRPr="00BD3A18" w:rsidRDefault="0020582A"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0582A" w:rsidRPr="00BD3A18" w:rsidTr="00C53875">
        <w:tc>
          <w:tcPr>
            <w:tcW w:w="4572" w:type="dxa"/>
          </w:tcPr>
          <w:p w:rsidR="0020582A" w:rsidRPr="00BD3A18" w:rsidRDefault="0020582A" w:rsidP="00C53875">
            <w:pPr>
              <w:widowControl/>
              <w:jc w:val="both"/>
              <w:rPr>
                <w:rFonts w:ascii="Times New Roman" w:hAnsi="Times New Roman" w:cs="Times New Roman"/>
                <w:sz w:val="24"/>
                <w:szCs w:val="24"/>
              </w:rPr>
            </w:pPr>
          </w:p>
        </w:tc>
        <w:tc>
          <w:tcPr>
            <w:tcW w:w="4999" w:type="dxa"/>
          </w:tcPr>
          <w:p w:rsidR="0020582A" w:rsidRPr="00BD3A18" w:rsidRDefault="0020582A"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0582A" w:rsidRPr="00BD3A18" w:rsidTr="00C53875">
        <w:trPr>
          <w:trHeight w:val="80"/>
        </w:trPr>
        <w:tc>
          <w:tcPr>
            <w:tcW w:w="4572" w:type="dxa"/>
          </w:tcPr>
          <w:p w:rsidR="0020582A" w:rsidRPr="00BD3A18" w:rsidRDefault="0020582A" w:rsidP="00C53875">
            <w:pPr>
              <w:widowControl/>
              <w:jc w:val="both"/>
              <w:rPr>
                <w:rFonts w:ascii="Times New Roman" w:hAnsi="Times New Roman" w:cs="Times New Roman"/>
                <w:sz w:val="24"/>
                <w:szCs w:val="24"/>
              </w:rPr>
            </w:pPr>
          </w:p>
        </w:tc>
        <w:tc>
          <w:tcPr>
            <w:tcW w:w="4999" w:type="dxa"/>
          </w:tcPr>
          <w:p w:rsidR="0020582A" w:rsidRPr="00BD3A18" w:rsidRDefault="0020582A"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0582A" w:rsidRPr="00BD3A18" w:rsidTr="00C53875">
        <w:tc>
          <w:tcPr>
            <w:tcW w:w="4572" w:type="dxa"/>
          </w:tcPr>
          <w:p w:rsidR="0020582A" w:rsidRPr="00BD3A18" w:rsidRDefault="0020582A" w:rsidP="00C53875">
            <w:pPr>
              <w:widowControl/>
              <w:jc w:val="both"/>
              <w:rPr>
                <w:rFonts w:ascii="Times New Roman" w:hAnsi="Times New Roman" w:cs="Times New Roman"/>
                <w:sz w:val="24"/>
                <w:szCs w:val="24"/>
              </w:rPr>
            </w:pPr>
          </w:p>
        </w:tc>
        <w:tc>
          <w:tcPr>
            <w:tcW w:w="4999" w:type="dxa"/>
          </w:tcPr>
          <w:p w:rsidR="0020582A" w:rsidRPr="00BD3A18" w:rsidRDefault="0020582A"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w:t>
            </w:r>
          </w:p>
          <w:p w:rsidR="0020582A" w:rsidRPr="00BD3A18" w:rsidRDefault="0020582A"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20582A" w:rsidRPr="00BD3A18" w:rsidTr="00C53875">
        <w:tc>
          <w:tcPr>
            <w:tcW w:w="4572" w:type="dxa"/>
          </w:tcPr>
          <w:p w:rsidR="0020582A" w:rsidRPr="00BD3A18" w:rsidRDefault="0020582A" w:rsidP="00C53875">
            <w:pPr>
              <w:widowControl/>
              <w:jc w:val="both"/>
              <w:rPr>
                <w:rFonts w:ascii="Times New Roman" w:hAnsi="Times New Roman" w:cs="Times New Roman"/>
                <w:sz w:val="24"/>
                <w:szCs w:val="24"/>
              </w:rPr>
            </w:pPr>
            <w:r>
              <w:rPr>
                <w:rFonts w:ascii="Times New Roman" w:hAnsi="Times New Roman" w:cs="Times New Roman"/>
                <w:sz w:val="24"/>
                <w:szCs w:val="24"/>
              </w:rPr>
              <w:t xml:space="preserve"> Г</w:t>
            </w:r>
            <w:r w:rsidRPr="00BD3A18">
              <w:rPr>
                <w:rFonts w:ascii="Times New Roman" w:hAnsi="Times New Roman" w:cs="Times New Roman"/>
                <w:sz w:val="24"/>
                <w:szCs w:val="24"/>
              </w:rPr>
              <w:t>лав</w:t>
            </w:r>
            <w:r>
              <w:rPr>
                <w:rFonts w:ascii="Times New Roman" w:hAnsi="Times New Roman" w:cs="Times New Roman"/>
                <w:sz w:val="24"/>
                <w:szCs w:val="24"/>
              </w:rPr>
              <w:t>а</w:t>
            </w:r>
            <w:r w:rsidRPr="00BD3A18">
              <w:rPr>
                <w:rFonts w:ascii="Times New Roman" w:hAnsi="Times New Roman" w:cs="Times New Roman"/>
                <w:sz w:val="24"/>
                <w:szCs w:val="24"/>
              </w:rPr>
              <w:t xml:space="preserve"> МР «Сретенский район»</w:t>
            </w:r>
          </w:p>
        </w:tc>
        <w:tc>
          <w:tcPr>
            <w:tcW w:w="4999" w:type="dxa"/>
          </w:tcPr>
          <w:p w:rsidR="0020582A" w:rsidRPr="00BD3A18" w:rsidRDefault="0020582A" w:rsidP="00C53875">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Глава Администрации сельского поселения   «Верхне-Куэнгинское»                                                </w:t>
            </w:r>
          </w:p>
          <w:p w:rsidR="0020582A" w:rsidRPr="00BD3A18" w:rsidRDefault="0020582A" w:rsidP="00C53875">
            <w:pPr>
              <w:widowControl/>
              <w:autoSpaceDE/>
              <w:autoSpaceDN/>
              <w:adjustRightInd/>
              <w:ind w:left="720"/>
              <w:contextualSpacing/>
              <w:rPr>
                <w:rFonts w:ascii="Times New Roman" w:hAnsi="Times New Roman" w:cs="Times New Roman"/>
                <w:sz w:val="24"/>
                <w:szCs w:val="24"/>
              </w:rPr>
            </w:pPr>
          </w:p>
        </w:tc>
      </w:tr>
      <w:tr w:rsidR="0020582A" w:rsidRPr="00BD3A18" w:rsidTr="00C53875">
        <w:tc>
          <w:tcPr>
            <w:tcW w:w="4572" w:type="dxa"/>
          </w:tcPr>
          <w:p w:rsidR="0020582A" w:rsidRPr="00BD3A18" w:rsidRDefault="0020582A" w:rsidP="00C53875">
            <w:pPr>
              <w:widowControl/>
              <w:jc w:val="both"/>
              <w:rPr>
                <w:rFonts w:ascii="Times New Roman" w:hAnsi="Times New Roman" w:cs="Times New Roman"/>
                <w:sz w:val="24"/>
                <w:szCs w:val="24"/>
              </w:rPr>
            </w:pPr>
            <w:proofErr w:type="spellStart"/>
            <w:r w:rsidRPr="00BD3A18">
              <w:rPr>
                <w:rFonts w:ascii="Times New Roman" w:hAnsi="Times New Roman" w:cs="Times New Roman"/>
                <w:sz w:val="24"/>
                <w:szCs w:val="24"/>
              </w:rPr>
              <w:t>__________________</w:t>
            </w:r>
            <w:r>
              <w:rPr>
                <w:rFonts w:ascii="Times New Roman" w:hAnsi="Times New Roman" w:cs="Times New Roman"/>
                <w:sz w:val="24"/>
                <w:szCs w:val="24"/>
              </w:rPr>
              <w:t>А.С.Закурдаев</w:t>
            </w:r>
            <w:proofErr w:type="spellEnd"/>
            <w:r w:rsidRPr="00BD3A18">
              <w:rPr>
                <w:rFonts w:ascii="Times New Roman" w:hAnsi="Times New Roman" w:cs="Times New Roman"/>
                <w:sz w:val="24"/>
                <w:szCs w:val="24"/>
              </w:rPr>
              <w:t xml:space="preserve">  </w:t>
            </w:r>
          </w:p>
        </w:tc>
        <w:tc>
          <w:tcPr>
            <w:tcW w:w="4999" w:type="dxa"/>
          </w:tcPr>
          <w:p w:rsidR="0020582A" w:rsidRPr="00BD3A18" w:rsidRDefault="0020582A" w:rsidP="00C538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_______________ С.В.Добрынин</w:t>
            </w:r>
          </w:p>
        </w:tc>
      </w:tr>
    </w:tbl>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w:t>
      </w: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0582A" w:rsidRPr="00BD3A18" w:rsidRDefault="0020582A" w:rsidP="00205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20582A" w:rsidRDefault="0020582A" w:rsidP="0020582A"/>
    <w:p w:rsidR="0020582A" w:rsidRDefault="0020582A" w:rsidP="0020582A"/>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C4CFB"/>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82A"/>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DBE"/>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AC"/>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4CFB"/>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CF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C345F"/>
    <w:rPr>
      <w:b/>
      <w:bCs/>
    </w:rPr>
  </w:style>
  <w:style w:type="paragraph" w:styleId="a4">
    <w:name w:val="List Paragraph"/>
    <w:basedOn w:val="a"/>
    <w:uiPriority w:val="34"/>
    <w:qFormat/>
    <w:rsid w:val="005C345F"/>
    <w:pPr>
      <w:widowControl/>
      <w:autoSpaceDE/>
      <w:autoSpaceDN/>
      <w:adjustRightInd/>
      <w:spacing w:after="200" w:line="276" w:lineRule="auto"/>
      <w:ind w:left="720"/>
      <w:contextualSpacing/>
    </w:pPr>
    <w:rPr>
      <w:rFonts w:ascii="Calibri" w:hAnsi="Calibri" w:cs="Times New Roman"/>
      <w:sz w:val="22"/>
      <w:szCs w:val="22"/>
    </w:rPr>
  </w:style>
  <w:style w:type="paragraph" w:styleId="a5">
    <w:name w:val="No Spacing"/>
    <w:uiPriority w:val="1"/>
    <w:qFormat/>
    <w:rsid w:val="0020582A"/>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2062346.1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0330.0" TargetMode="External"/><Relationship Id="rId5" Type="http://schemas.openxmlformats.org/officeDocument/2006/relationships/hyperlink" Target="garantF1://455333.0" TargetMode="External"/><Relationship Id="rId4" Type="http://schemas.openxmlformats.org/officeDocument/2006/relationships/hyperlink" Target="garantF1://12034853.100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1942</Words>
  <Characters>11072</Characters>
  <Application>Microsoft Office Word</Application>
  <DocSecurity>0</DocSecurity>
  <Lines>92</Lines>
  <Paragraphs>25</Paragraphs>
  <ScaleCrop>false</ScaleCrop>
  <Company>Krokoz™</Company>
  <LinksUpToDate>false</LinksUpToDate>
  <CharactersWithSpaces>12989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4</cp:revision>
  <cp:lastPrinted>2022-01-10T02:44:00Z</cp:lastPrinted>
  <dcterms:created xsi:type="dcterms:W3CDTF">2021-12-27T06:41:00Z</dcterms:created>
  <dcterms:modified xsi:type="dcterms:W3CDTF">2022-01-10T02:45:00Z</dcterms:modified>
</cp:coreProperties>
</file>