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DC0" w:rsidRDefault="00CC1DC0" w:rsidP="00CC1D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CC1DC0" w:rsidRDefault="00CC1DC0" w:rsidP="00CC1D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CC1DC0" w:rsidRDefault="00CC1DC0" w:rsidP="00CC1D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CC1DC0" w:rsidRDefault="00CC1DC0" w:rsidP="00CC1DC0">
      <w:pPr>
        <w:jc w:val="center"/>
        <w:rPr>
          <w:b/>
          <w:sz w:val="32"/>
          <w:szCs w:val="32"/>
        </w:rPr>
      </w:pPr>
    </w:p>
    <w:p w:rsidR="00CC1DC0" w:rsidRDefault="00CC1DC0" w:rsidP="00CC1DC0">
      <w:pPr>
        <w:jc w:val="center"/>
        <w:rPr>
          <w:b/>
          <w:sz w:val="32"/>
          <w:szCs w:val="32"/>
        </w:rPr>
      </w:pPr>
    </w:p>
    <w:p w:rsidR="00CC1DC0" w:rsidRDefault="00CC1DC0" w:rsidP="00CC1DC0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CC1DC0" w:rsidRDefault="00CC1DC0" w:rsidP="00CC1DC0">
      <w:pPr>
        <w:jc w:val="center"/>
      </w:pPr>
    </w:p>
    <w:p w:rsidR="00CC1DC0" w:rsidRDefault="00CC1DC0" w:rsidP="00CC1DC0">
      <w:pPr>
        <w:jc w:val="center"/>
        <w:rPr>
          <w:b/>
          <w:sz w:val="28"/>
          <w:szCs w:val="28"/>
        </w:rPr>
      </w:pPr>
    </w:p>
    <w:p w:rsidR="00CC1DC0" w:rsidRDefault="00CC1DC0" w:rsidP="00CC1DC0">
      <w:pPr>
        <w:jc w:val="center"/>
        <w:rPr>
          <w:sz w:val="28"/>
          <w:szCs w:val="28"/>
        </w:rPr>
      </w:pPr>
      <w:r>
        <w:rPr>
          <w:sz w:val="28"/>
          <w:szCs w:val="28"/>
        </w:rPr>
        <w:t>17  сентября    2020 года                                                  №   25</w:t>
      </w:r>
    </w:p>
    <w:p w:rsidR="00CC1DC0" w:rsidRDefault="00CC1DC0" w:rsidP="00CC1DC0">
      <w:pPr>
        <w:jc w:val="center"/>
        <w:rPr>
          <w:b/>
          <w:sz w:val="28"/>
          <w:szCs w:val="28"/>
        </w:rPr>
      </w:pPr>
    </w:p>
    <w:p w:rsidR="00CC1DC0" w:rsidRDefault="00CC1DC0" w:rsidP="00CC1DC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Верхняя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CC1DC0" w:rsidRDefault="00CC1DC0" w:rsidP="00CC1DC0">
      <w:pPr>
        <w:jc w:val="center"/>
        <w:rPr>
          <w:b/>
          <w:sz w:val="28"/>
          <w:szCs w:val="28"/>
        </w:rPr>
      </w:pPr>
    </w:p>
    <w:p w:rsidR="00CC1DC0" w:rsidRDefault="00CC1DC0" w:rsidP="00CC1D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«Верхне-Куэнгинское»</w:t>
      </w:r>
    </w:p>
    <w:p w:rsidR="00CC1DC0" w:rsidRDefault="00CC1DC0" w:rsidP="00CC1DC0">
      <w:pPr>
        <w:jc w:val="both"/>
        <w:rPr>
          <w:b/>
          <w:sz w:val="28"/>
          <w:szCs w:val="28"/>
        </w:rPr>
      </w:pPr>
    </w:p>
    <w:p w:rsidR="00CC1DC0" w:rsidRDefault="00CC1DC0" w:rsidP="00CC1DC0">
      <w:pPr>
        <w:jc w:val="both"/>
        <w:rPr>
          <w:b/>
          <w:sz w:val="28"/>
          <w:szCs w:val="28"/>
        </w:rPr>
      </w:pPr>
    </w:p>
    <w:p w:rsidR="00CC1DC0" w:rsidRDefault="00CC1DC0" w:rsidP="00CC1D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соответствии со статьей 14, ст.15 Федерального Закона № 131 –ФЗ от 06.10. 2003 г. «Об общих принципах организации местного самоуправления в Российской Федерации», </w:t>
      </w:r>
      <w:proofErr w:type="gramStart"/>
      <w:r>
        <w:rPr>
          <w:sz w:val="28"/>
          <w:szCs w:val="28"/>
        </w:rPr>
        <w:t>согласно Устава</w:t>
      </w:r>
      <w:proofErr w:type="gramEnd"/>
      <w:r>
        <w:rPr>
          <w:sz w:val="28"/>
          <w:szCs w:val="28"/>
        </w:rPr>
        <w:t xml:space="preserve"> сельского поселения «Верхне-Куэнгинское» и Правил благоустройства на территории сельского поселения  «Верхне-Куэнгинское», в целях обеспечения экологической безопасности окружающей среды, пожарной безопасности   населения сельского поселения «Верхне-Куэнгинское», </w:t>
      </w:r>
    </w:p>
    <w:p w:rsidR="00CC1DC0" w:rsidRDefault="00CC1DC0" w:rsidP="00CC1DC0">
      <w:pPr>
        <w:jc w:val="both"/>
        <w:rPr>
          <w:sz w:val="28"/>
          <w:szCs w:val="28"/>
        </w:rPr>
      </w:pPr>
    </w:p>
    <w:p w:rsidR="00CC1DC0" w:rsidRDefault="00CC1DC0" w:rsidP="00CC1DC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CC1DC0" w:rsidRDefault="00CC1DC0" w:rsidP="00CC1DC0">
      <w:pPr>
        <w:jc w:val="both"/>
        <w:rPr>
          <w:sz w:val="28"/>
          <w:szCs w:val="28"/>
        </w:rPr>
      </w:pPr>
    </w:p>
    <w:p w:rsidR="00CC1DC0" w:rsidRDefault="00CC1DC0" w:rsidP="00CC1DC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на территории сельского поселения «Верхне-Куэнгинское»  с  17  сентября  2020 года по 18  октября 2020 года.</w:t>
      </w:r>
    </w:p>
    <w:p w:rsidR="00CC1DC0" w:rsidRDefault="00CC1DC0" w:rsidP="00CC1DC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единый санитарный ден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субботник)  16 октября 2020 года по очистке территорий  от мусора, сухой травы  и листвы.</w:t>
      </w:r>
    </w:p>
    <w:p w:rsidR="00CC1DC0" w:rsidRDefault="00CC1DC0" w:rsidP="00CC1DC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предприятий, организаций и учреждений, независимо от форм собственности, частным предпринимателям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CC1DC0" w:rsidRDefault="00CC1DC0" w:rsidP="00CC1DC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надлежащем санитарном  состоянии своих и прилегающих  территорий;</w:t>
      </w:r>
    </w:p>
    <w:p w:rsidR="00CC1DC0" w:rsidRDefault="00CC1DC0" w:rsidP="00CC1DC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CC1DC0" w:rsidRDefault="00CC1DC0" w:rsidP="00CC1D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CC1DC0" w:rsidRDefault="00CC1DC0" w:rsidP="00CC1D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CC1DC0" w:rsidRDefault="00CC1DC0" w:rsidP="00CC1DC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Домовладельцам очистить свои  и прилегающие территории по периметру 10 метров, от мусора, сухой травы и листьев.</w:t>
      </w:r>
      <w:r>
        <w:t xml:space="preserve"> </w:t>
      </w:r>
    </w:p>
    <w:p w:rsidR="00CC1DC0" w:rsidRDefault="00CC1DC0" w:rsidP="00CC1DC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вступает в силу после  официального опубликования (обнародования).</w:t>
      </w:r>
    </w:p>
    <w:p w:rsidR="00CC1DC0" w:rsidRDefault="00CC1DC0" w:rsidP="00CC1DC0">
      <w:pPr>
        <w:ind w:left="360"/>
        <w:jc w:val="both"/>
        <w:rPr>
          <w:sz w:val="28"/>
          <w:szCs w:val="28"/>
        </w:rPr>
      </w:pPr>
    </w:p>
    <w:p w:rsidR="00CC1DC0" w:rsidRDefault="00CC1DC0" w:rsidP="00CC1DC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CC1DC0" w:rsidRDefault="00CC1DC0" w:rsidP="00CC1DC0">
      <w:pPr>
        <w:jc w:val="both"/>
        <w:rPr>
          <w:sz w:val="28"/>
          <w:szCs w:val="28"/>
        </w:rPr>
      </w:pPr>
    </w:p>
    <w:p w:rsidR="00CC1DC0" w:rsidRDefault="00CC1DC0" w:rsidP="00CC1DC0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CC1DC0" w:rsidRDefault="00CC1DC0" w:rsidP="00CC1DC0">
      <w:pPr>
        <w:ind w:left="360"/>
        <w:jc w:val="both"/>
        <w:rPr>
          <w:sz w:val="28"/>
          <w:szCs w:val="28"/>
        </w:rPr>
      </w:pPr>
    </w:p>
    <w:p w:rsidR="00CC1DC0" w:rsidRDefault="00CC1DC0" w:rsidP="00CC1DC0">
      <w:pPr>
        <w:jc w:val="both"/>
        <w:rPr>
          <w:sz w:val="28"/>
          <w:szCs w:val="28"/>
        </w:rPr>
      </w:pPr>
    </w:p>
    <w:p w:rsidR="00CC1DC0" w:rsidRDefault="00CC1DC0" w:rsidP="00CC1DC0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C1DC0" w:rsidRDefault="00CC1DC0" w:rsidP="00CC1DC0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CC1DC0" w:rsidRDefault="00CC1DC0" w:rsidP="00CC1DC0">
      <w:pPr>
        <w:rPr>
          <w:sz w:val="28"/>
          <w:szCs w:val="28"/>
        </w:rPr>
      </w:pPr>
    </w:p>
    <w:p w:rsidR="00CC1DC0" w:rsidRDefault="00CC1DC0" w:rsidP="00CC1DC0"/>
    <w:p w:rsidR="00CC1DC0" w:rsidRDefault="00CC1DC0" w:rsidP="00CC1DC0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DC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984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18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1DC0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D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6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2020-09-17T04:49:00Z</cp:lastPrinted>
  <dcterms:created xsi:type="dcterms:W3CDTF">2020-09-17T04:47:00Z</dcterms:created>
  <dcterms:modified xsi:type="dcterms:W3CDTF">2020-09-17T05:17:00Z</dcterms:modified>
</cp:coreProperties>
</file>