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BAB" w:rsidRDefault="00F20BAB" w:rsidP="00F20BAB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 ПОСЕЛЕНИЯ «Верхне-Куэнгинское»</w:t>
      </w:r>
    </w:p>
    <w:p w:rsidR="00F20BAB" w:rsidRPr="001D5EF3" w:rsidRDefault="00F20BAB" w:rsidP="001D5EF3">
      <w:pPr>
        <w:tabs>
          <w:tab w:val="left" w:pos="1005"/>
        </w:tabs>
        <w:rPr>
          <w:b/>
          <w:sz w:val="28"/>
          <w:szCs w:val="28"/>
        </w:rPr>
      </w:pPr>
    </w:p>
    <w:p w:rsidR="00F20BAB" w:rsidRPr="001D5EF3" w:rsidRDefault="00F20BAB" w:rsidP="00F20BAB">
      <w:pPr>
        <w:tabs>
          <w:tab w:val="left" w:pos="1005"/>
        </w:tabs>
        <w:jc w:val="center"/>
        <w:rPr>
          <w:b/>
          <w:sz w:val="32"/>
          <w:szCs w:val="32"/>
        </w:rPr>
      </w:pPr>
      <w:proofErr w:type="gramStart"/>
      <w:r w:rsidRPr="001D5EF3">
        <w:rPr>
          <w:b/>
          <w:sz w:val="32"/>
          <w:szCs w:val="32"/>
        </w:rPr>
        <w:t>Р</w:t>
      </w:r>
      <w:proofErr w:type="gramEnd"/>
      <w:r w:rsidRPr="001D5EF3">
        <w:rPr>
          <w:b/>
          <w:sz w:val="32"/>
          <w:szCs w:val="32"/>
        </w:rPr>
        <w:t xml:space="preserve"> Е Ш Е Н И Е</w:t>
      </w:r>
    </w:p>
    <w:p w:rsidR="001D5EF3" w:rsidRPr="001D5EF3" w:rsidRDefault="001D5EF3" w:rsidP="00F20BAB">
      <w:pPr>
        <w:tabs>
          <w:tab w:val="left" w:pos="1005"/>
        </w:tabs>
        <w:jc w:val="center"/>
        <w:rPr>
          <w:b/>
          <w:sz w:val="32"/>
          <w:szCs w:val="32"/>
        </w:rPr>
      </w:pPr>
    </w:p>
    <w:p w:rsidR="00F20BAB" w:rsidRPr="001D5EF3" w:rsidRDefault="00F20BAB" w:rsidP="00F20BAB">
      <w:pPr>
        <w:tabs>
          <w:tab w:val="left" w:pos="1005"/>
        </w:tabs>
        <w:jc w:val="center"/>
        <w:rPr>
          <w:b/>
          <w:sz w:val="28"/>
          <w:szCs w:val="28"/>
        </w:rPr>
      </w:pPr>
      <w:r w:rsidRPr="001D5EF3">
        <w:rPr>
          <w:b/>
          <w:sz w:val="28"/>
          <w:szCs w:val="28"/>
        </w:rPr>
        <w:t>10 -я сессия 5-го созыва</w:t>
      </w:r>
    </w:p>
    <w:p w:rsidR="00F20BAB" w:rsidRDefault="00F20BAB" w:rsidP="00F20BAB">
      <w:pPr>
        <w:tabs>
          <w:tab w:val="left" w:pos="1005"/>
        </w:tabs>
      </w:pP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D5EF3">
        <w:rPr>
          <w:sz w:val="28"/>
          <w:szCs w:val="28"/>
        </w:rPr>
        <w:t xml:space="preserve">20 октября </w:t>
      </w:r>
      <w:r>
        <w:rPr>
          <w:sz w:val="28"/>
          <w:szCs w:val="28"/>
        </w:rPr>
        <w:t xml:space="preserve"> 2020 года                                       </w:t>
      </w:r>
      <w:r w:rsidR="001D5EF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№ </w:t>
      </w:r>
      <w:r w:rsidR="001D5EF3">
        <w:rPr>
          <w:sz w:val="28"/>
          <w:szCs w:val="28"/>
        </w:rPr>
        <w:t xml:space="preserve"> 39</w:t>
      </w:r>
    </w:p>
    <w:p w:rsidR="00F20BAB" w:rsidRDefault="00F20BAB" w:rsidP="00F20BAB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</w:t>
      </w:r>
    </w:p>
    <w:p w:rsidR="00F20BAB" w:rsidRDefault="00F20BAB" w:rsidP="00F20BAB">
      <w:pPr>
        <w:tabs>
          <w:tab w:val="left" w:pos="1005"/>
        </w:tabs>
        <w:jc w:val="center"/>
        <w:rPr>
          <w:sz w:val="28"/>
          <w:szCs w:val="28"/>
        </w:rPr>
      </w:pPr>
    </w:p>
    <w:p w:rsidR="00F20BAB" w:rsidRDefault="00F20BAB" w:rsidP="00F20BAB">
      <w:pPr>
        <w:tabs>
          <w:tab w:val="left" w:pos="1005"/>
        </w:tabs>
        <w:jc w:val="center"/>
        <w:rPr>
          <w:sz w:val="28"/>
          <w:szCs w:val="28"/>
        </w:rPr>
      </w:pPr>
    </w:p>
    <w:p w:rsidR="00F20BAB" w:rsidRPr="00985AE3" w:rsidRDefault="00F20BAB" w:rsidP="00F20BAB">
      <w:pPr>
        <w:jc w:val="both"/>
        <w:rPr>
          <w:sz w:val="28"/>
          <w:szCs w:val="28"/>
        </w:rPr>
      </w:pPr>
    </w:p>
    <w:p w:rsidR="00F20BAB" w:rsidRPr="00985AE3" w:rsidRDefault="00F20BAB" w:rsidP="00F20BAB">
      <w:pPr>
        <w:pStyle w:val="1"/>
        <w:jc w:val="center"/>
      </w:pPr>
      <w:r w:rsidRPr="00985AE3">
        <w:t>Об исполнении  бюджета сельского поселения «</w:t>
      </w:r>
      <w:r>
        <w:t>Верхне-Куэнгинское</w:t>
      </w:r>
      <w:r w:rsidRPr="00985AE3">
        <w:t xml:space="preserve">» </w:t>
      </w:r>
    </w:p>
    <w:p w:rsidR="00F20BAB" w:rsidRPr="00985AE3" w:rsidRDefault="00F20BAB" w:rsidP="00F20BAB">
      <w:pPr>
        <w:pStyle w:val="1"/>
        <w:jc w:val="center"/>
      </w:pPr>
      <w:r>
        <w:t>за 2019  год</w:t>
      </w:r>
    </w:p>
    <w:p w:rsidR="00F20BAB" w:rsidRPr="00985AE3" w:rsidRDefault="00F20BAB" w:rsidP="00F20BAB">
      <w:pPr>
        <w:rPr>
          <w:sz w:val="28"/>
          <w:szCs w:val="28"/>
        </w:rPr>
      </w:pPr>
    </w:p>
    <w:p w:rsidR="001D5EF3" w:rsidRDefault="00F20BAB" w:rsidP="00F20BAB">
      <w:pPr>
        <w:rPr>
          <w:sz w:val="28"/>
          <w:szCs w:val="28"/>
        </w:rPr>
      </w:pPr>
      <w:r w:rsidRPr="00985AE3">
        <w:rPr>
          <w:b/>
          <w:i/>
          <w:sz w:val="28"/>
          <w:szCs w:val="28"/>
        </w:rPr>
        <w:t xml:space="preserve">     </w:t>
      </w:r>
      <w:r w:rsidRPr="00985AE3">
        <w:rPr>
          <w:sz w:val="28"/>
          <w:szCs w:val="28"/>
        </w:rPr>
        <w:t xml:space="preserve">Руководствуясь </w:t>
      </w:r>
      <w:r w:rsidRPr="00985AE3">
        <w:rPr>
          <w:b/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статьями 264.2, 265 Бюджетного кодекса Российской Федерации, статьей 23 «Положения о бюджетном процессе в </w:t>
      </w:r>
      <w:r>
        <w:rPr>
          <w:sz w:val="28"/>
          <w:szCs w:val="28"/>
        </w:rPr>
        <w:t>сельском поселении «Верхне-Куэнгинское»,</w:t>
      </w:r>
      <w:r w:rsidRPr="00985AE3">
        <w:rPr>
          <w:sz w:val="28"/>
          <w:szCs w:val="28"/>
        </w:rPr>
        <w:t xml:space="preserve"> </w:t>
      </w:r>
    </w:p>
    <w:p w:rsidR="00F20BAB" w:rsidRDefault="00F20BAB" w:rsidP="00F20BAB">
      <w:pPr>
        <w:rPr>
          <w:sz w:val="28"/>
          <w:szCs w:val="28"/>
        </w:rPr>
      </w:pPr>
      <w:r w:rsidRPr="00985AE3">
        <w:rPr>
          <w:sz w:val="28"/>
          <w:szCs w:val="28"/>
        </w:rPr>
        <w:t>Совет сельского поселения «</w:t>
      </w:r>
      <w:r>
        <w:rPr>
          <w:sz w:val="28"/>
          <w:szCs w:val="28"/>
        </w:rPr>
        <w:t>Верхне-Куэнгинское</w:t>
      </w:r>
      <w:r w:rsidRPr="00985AE3">
        <w:rPr>
          <w:sz w:val="28"/>
          <w:szCs w:val="28"/>
        </w:rPr>
        <w:t xml:space="preserve">» </w:t>
      </w:r>
      <w:r w:rsidR="001D5EF3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985AE3">
        <w:rPr>
          <w:sz w:val="28"/>
          <w:szCs w:val="28"/>
        </w:rPr>
        <w:t>:</w:t>
      </w:r>
    </w:p>
    <w:p w:rsidR="00F20BAB" w:rsidRPr="00985AE3" w:rsidRDefault="00F20BAB" w:rsidP="00F20BAB">
      <w:pPr>
        <w:rPr>
          <w:sz w:val="28"/>
          <w:szCs w:val="28"/>
        </w:rPr>
      </w:pPr>
    </w:p>
    <w:p w:rsidR="00F20BAB" w:rsidRDefault="00F20BAB" w:rsidP="00F20BAB">
      <w:pPr>
        <w:rPr>
          <w:sz w:val="28"/>
          <w:szCs w:val="28"/>
        </w:rPr>
      </w:pPr>
      <w:r w:rsidRPr="00985AE3">
        <w:rPr>
          <w:sz w:val="28"/>
          <w:szCs w:val="28"/>
        </w:rPr>
        <w:t>1</w:t>
      </w:r>
      <w:r w:rsidRPr="00985AE3">
        <w:rPr>
          <w:b/>
          <w:i/>
          <w:sz w:val="28"/>
          <w:szCs w:val="28"/>
        </w:rPr>
        <w:t>.</w:t>
      </w:r>
      <w:r w:rsidRPr="00985AE3">
        <w:rPr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 Утвердить</w:t>
      </w:r>
      <w:r w:rsidRPr="00985AE3">
        <w:rPr>
          <w:b/>
          <w:sz w:val="28"/>
          <w:szCs w:val="28"/>
        </w:rPr>
        <w:t xml:space="preserve"> </w:t>
      </w:r>
      <w:r w:rsidRPr="00985AE3">
        <w:rPr>
          <w:sz w:val="28"/>
          <w:szCs w:val="28"/>
        </w:rPr>
        <w:t>отчет об исполне</w:t>
      </w:r>
      <w:r>
        <w:rPr>
          <w:sz w:val="28"/>
          <w:szCs w:val="28"/>
        </w:rPr>
        <w:t xml:space="preserve">нии бюджета сельского поселения  </w:t>
      </w:r>
      <w:r w:rsidRPr="00985AE3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985AE3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за  2019 год по доходам в сумме 9753,1 </w:t>
      </w:r>
      <w:r w:rsidRPr="00985AE3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руб., по расходам в сумме  9884,2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</w:t>
      </w:r>
      <w:r w:rsidRPr="00985AE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 xml:space="preserve"> 131,1 тыс.рублей (приложение № 1-4</w:t>
      </w:r>
      <w:r w:rsidRPr="00985AE3">
        <w:rPr>
          <w:sz w:val="28"/>
          <w:szCs w:val="28"/>
        </w:rPr>
        <w:t>)</w:t>
      </w:r>
    </w:p>
    <w:p w:rsidR="00F20BAB" w:rsidRPr="00985AE3" w:rsidRDefault="00F20BAB" w:rsidP="00F20BAB">
      <w:pPr>
        <w:rPr>
          <w:sz w:val="28"/>
          <w:szCs w:val="28"/>
        </w:rPr>
      </w:pP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  <w:r w:rsidRPr="00985AE3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Pr="00985AE3">
        <w:rPr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 Настоящее решение вступает в </w:t>
      </w:r>
      <w:r>
        <w:rPr>
          <w:sz w:val="28"/>
          <w:szCs w:val="28"/>
        </w:rPr>
        <w:t>законную силу после официального       опубликования (обнародования).</w:t>
      </w: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3.  Настоящее решение Совета сельского  поселения «Верхне-Куэнгинское» опубликовать (обнародовать) в порядке, установленном Уставом </w:t>
      </w: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«Верхне-Куэнгинское».</w:t>
      </w: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</w:p>
    <w:p w:rsidR="00F20BAB" w:rsidRDefault="00F20BAB" w:rsidP="00F20BAB">
      <w:pPr>
        <w:rPr>
          <w:sz w:val="28"/>
          <w:szCs w:val="28"/>
        </w:rPr>
      </w:pP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</w:p>
    <w:p w:rsidR="00F20BAB" w:rsidRDefault="00F20BAB" w:rsidP="00F20BAB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F20BAB" w:rsidRDefault="00F20BAB" w:rsidP="00F20BAB">
      <w:r>
        <w:rPr>
          <w:sz w:val="28"/>
          <w:szCs w:val="28"/>
        </w:rPr>
        <w:t xml:space="preserve">     поселения «Верхне-Куэнгинское»                                   </w:t>
      </w:r>
      <w:r w:rsidRPr="00F6612C">
        <w:rPr>
          <w:sz w:val="28"/>
          <w:szCs w:val="28"/>
        </w:rPr>
        <w:t>С.В.Добрынин</w:t>
      </w:r>
      <w:r>
        <w:rPr>
          <w:sz w:val="28"/>
          <w:szCs w:val="28"/>
        </w:rPr>
        <w:t xml:space="preserve">             </w:t>
      </w:r>
    </w:p>
    <w:p w:rsidR="00F20BAB" w:rsidRDefault="00F20BAB" w:rsidP="00F20BAB">
      <w:pPr>
        <w:rPr>
          <w:sz w:val="28"/>
          <w:szCs w:val="28"/>
        </w:rPr>
      </w:pPr>
    </w:p>
    <w:p w:rsidR="00F20BAB" w:rsidRDefault="00F20BAB" w:rsidP="00F20BAB">
      <w:pPr>
        <w:rPr>
          <w:sz w:val="28"/>
          <w:szCs w:val="28"/>
        </w:rPr>
      </w:pPr>
    </w:p>
    <w:p w:rsidR="001D5EF3" w:rsidRDefault="001D5EF3">
      <w:pPr>
        <w:rPr>
          <w:sz w:val="28"/>
          <w:szCs w:val="28"/>
        </w:rPr>
      </w:pPr>
    </w:p>
    <w:p w:rsidR="00687F98" w:rsidRDefault="00687F98">
      <w:pPr>
        <w:rPr>
          <w:sz w:val="28"/>
          <w:szCs w:val="28"/>
        </w:rPr>
      </w:pPr>
    </w:p>
    <w:p w:rsidR="00687F98" w:rsidRDefault="00687F98">
      <w:pPr>
        <w:rPr>
          <w:sz w:val="28"/>
          <w:szCs w:val="28"/>
        </w:rPr>
      </w:pPr>
    </w:p>
    <w:p w:rsidR="001D5EF3" w:rsidRDefault="001D5EF3">
      <w:pPr>
        <w:rPr>
          <w:sz w:val="28"/>
          <w:szCs w:val="28"/>
        </w:rPr>
      </w:pPr>
    </w:p>
    <w:p w:rsidR="001D5EF3" w:rsidRDefault="001D5EF3">
      <w:pPr>
        <w:rPr>
          <w:sz w:val="28"/>
          <w:szCs w:val="28"/>
        </w:rPr>
      </w:pPr>
    </w:p>
    <w:p w:rsidR="001D5EF3" w:rsidRDefault="001D5EF3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Pr="00B86324" w:rsidRDefault="003E126A" w:rsidP="00946552">
      <w:pPr>
        <w:ind w:left="6521" w:right="424"/>
      </w:pPr>
      <w:r w:rsidRPr="00B86324">
        <w:lastRenderedPageBreak/>
        <w:t xml:space="preserve">Приложение № 1     </w:t>
      </w:r>
    </w:p>
    <w:p w:rsidR="003E126A" w:rsidRPr="00B86324" w:rsidRDefault="003E126A" w:rsidP="00946552">
      <w:pPr>
        <w:ind w:left="6521" w:right="424"/>
      </w:pPr>
      <w:r w:rsidRPr="00B86324">
        <w:t xml:space="preserve">                                                                                                    </w:t>
      </w:r>
      <w:r>
        <w:t xml:space="preserve">          </w:t>
      </w:r>
      <w:r w:rsidRPr="00B86324">
        <w:t xml:space="preserve">   </w:t>
      </w:r>
      <w:r w:rsidRPr="00A418A3">
        <w:t>К решению Совета сельского поселения "Верхне-Куэнгинское" о внесен</w:t>
      </w:r>
      <w:r>
        <w:t xml:space="preserve">ии изменение в бюджет 2020-21-22 от </w:t>
      </w:r>
      <w:r w:rsidR="001D5EF3">
        <w:t>20.10.</w:t>
      </w:r>
      <w:r>
        <w:t xml:space="preserve">   2020</w:t>
      </w:r>
      <w:r w:rsidR="001D5EF3">
        <w:t xml:space="preserve">г. </w:t>
      </w:r>
      <w:r w:rsidRPr="00A418A3">
        <w:t xml:space="preserve"> №</w:t>
      </w:r>
      <w:r w:rsidRPr="00A418A3">
        <w:tab/>
      </w:r>
      <w:r w:rsidR="001D5EF3">
        <w:t>39</w:t>
      </w:r>
      <w:r>
        <w:t xml:space="preserve"> </w:t>
      </w:r>
    </w:p>
    <w:p w:rsidR="003E126A" w:rsidRPr="003134D8" w:rsidRDefault="003E126A" w:rsidP="00946552">
      <w:pPr>
        <w:ind w:right="424"/>
      </w:pPr>
    </w:p>
    <w:p w:rsidR="003E126A" w:rsidRDefault="003E126A" w:rsidP="00946552">
      <w:pPr>
        <w:shd w:val="clear" w:color="auto" w:fill="FFFFFF"/>
        <w:spacing w:line="209" w:lineRule="exact"/>
        <w:ind w:right="849"/>
        <w:jc w:val="center"/>
        <w:rPr>
          <w:b/>
          <w:bCs/>
          <w:sz w:val="28"/>
          <w:szCs w:val="28"/>
        </w:rPr>
      </w:pPr>
      <w:r w:rsidRPr="00B86324">
        <w:rPr>
          <w:b/>
          <w:bCs/>
          <w:sz w:val="28"/>
          <w:szCs w:val="28"/>
        </w:rPr>
        <w:t xml:space="preserve">Закрепление источников доходов  бюджета  </w:t>
      </w:r>
      <w:r>
        <w:rPr>
          <w:b/>
          <w:bCs/>
          <w:sz w:val="28"/>
          <w:szCs w:val="28"/>
        </w:rPr>
        <w:t xml:space="preserve">сельского поселения «Верхне-Куэнгинское»  </w:t>
      </w:r>
      <w:r w:rsidRPr="00B86324">
        <w:rPr>
          <w:b/>
          <w:bCs/>
          <w:sz w:val="28"/>
          <w:szCs w:val="28"/>
        </w:rPr>
        <w:t xml:space="preserve">за главными администраторами доходов    бюджета </w:t>
      </w:r>
      <w:r>
        <w:rPr>
          <w:b/>
          <w:bCs/>
          <w:sz w:val="28"/>
          <w:szCs w:val="28"/>
        </w:rPr>
        <w:t>сельского поселения «Верхне-Куэнгинское»</w:t>
      </w:r>
      <w:r w:rsidRPr="00B86324">
        <w:rPr>
          <w:b/>
          <w:bCs/>
          <w:sz w:val="28"/>
          <w:szCs w:val="28"/>
        </w:rPr>
        <w:t xml:space="preserve"> - исполнительными органами</w:t>
      </w:r>
      <w:r w:rsidRPr="00B86324">
        <w:rPr>
          <w:sz w:val="28"/>
          <w:szCs w:val="28"/>
        </w:rPr>
        <w:t xml:space="preserve"> </w:t>
      </w:r>
      <w:r w:rsidRPr="00B86324">
        <w:rPr>
          <w:b/>
          <w:bCs/>
          <w:sz w:val="28"/>
          <w:szCs w:val="28"/>
        </w:rPr>
        <w:t xml:space="preserve">государственной власти Российской Федерации </w:t>
      </w: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2722"/>
        <w:gridCol w:w="4791"/>
      </w:tblGrid>
      <w:tr w:rsidR="003E126A" w:rsidRPr="00B86324" w:rsidTr="00946552">
        <w:trPr>
          <w:trHeight w:val="775"/>
        </w:trPr>
        <w:tc>
          <w:tcPr>
            <w:tcW w:w="4248" w:type="dxa"/>
            <w:gridSpan w:val="2"/>
          </w:tcPr>
          <w:p w:rsidR="003E126A" w:rsidRDefault="003E126A" w:rsidP="003E126A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</w:p>
          <w:p w:rsidR="003E126A" w:rsidRPr="00234A37" w:rsidRDefault="003E126A" w:rsidP="003E126A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Код классификации доходов</w:t>
            </w:r>
          </w:p>
          <w:p w:rsidR="003E126A" w:rsidRPr="00234A37" w:rsidRDefault="003E126A" w:rsidP="003E126A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бюджетов</w:t>
            </w:r>
          </w:p>
          <w:p w:rsidR="003E126A" w:rsidRPr="00234A37" w:rsidRDefault="003E126A" w:rsidP="003E126A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791" w:type="dxa"/>
            <w:vMerge w:val="restart"/>
          </w:tcPr>
          <w:p w:rsidR="003E126A" w:rsidRPr="00234A37" w:rsidRDefault="003E126A" w:rsidP="003E126A">
            <w:pPr>
              <w:shd w:val="clear" w:color="auto" w:fill="FFFFFF"/>
              <w:spacing w:line="194" w:lineRule="exact"/>
              <w:jc w:val="center"/>
              <w:rPr>
                <w:sz w:val="28"/>
                <w:szCs w:val="28"/>
              </w:rPr>
            </w:pPr>
          </w:p>
          <w:p w:rsidR="003E126A" w:rsidRPr="00234A37" w:rsidRDefault="003E126A" w:rsidP="003E126A">
            <w:pPr>
              <w:shd w:val="clear" w:color="auto" w:fill="FFFFFF"/>
              <w:spacing w:line="194" w:lineRule="exact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 xml:space="preserve">Закрепление источников доходов бюджета сельского поселения «Верхне-Куэнгинское»  за главными администраторами доходов  бюджета муниципального района– </w:t>
            </w:r>
            <w:proofErr w:type="gramStart"/>
            <w:r w:rsidRPr="00234A37">
              <w:rPr>
                <w:sz w:val="28"/>
                <w:szCs w:val="28"/>
              </w:rPr>
              <w:t>ис</w:t>
            </w:r>
            <w:proofErr w:type="gramEnd"/>
            <w:r w:rsidRPr="00234A37">
              <w:rPr>
                <w:sz w:val="28"/>
                <w:szCs w:val="28"/>
              </w:rPr>
              <w:t>полнительными органами государственной власти Российской Федерации</w:t>
            </w:r>
          </w:p>
          <w:p w:rsidR="003E126A" w:rsidRPr="00234A37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  <w:p w:rsidR="003E126A" w:rsidRPr="00234A37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</w:tc>
      </w:tr>
      <w:tr w:rsidR="003E126A" w:rsidRPr="00B86324" w:rsidTr="00946552">
        <w:trPr>
          <w:trHeight w:val="2035"/>
        </w:trPr>
        <w:tc>
          <w:tcPr>
            <w:tcW w:w="1526" w:type="dxa"/>
          </w:tcPr>
          <w:p w:rsidR="003E126A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  <w:p w:rsidR="003E126A" w:rsidRPr="00234A37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код главного админи</w:t>
            </w:r>
            <w:r w:rsidRPr="00234A37">
              <w:rPr>
                <w:sz w:val="28"/>
                <w:szCs w:val="28"/>
              </w:rPr>
              <w:softHyphen/>
              <w:t>стратора доходов бюджета</w:t>
            </w:r>
          </w:p>
        </w:tc>
        <w:tc>
          <w:tcPr>
            <w:tcW w:w="2722" w:type="dxa"/>
          </w:tcPr>
          <w:p w:rsidR="003E126A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  <w:p w:rsidR="003E126A" w:rsidRPr="00234A37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код вида доходов, код подвида доходов, код классификации опера</w:t>
            </w:r>
            <w:r w:rsidRPr="00234A37">
              <w:rPr>
                <w:sz w:val="28"/>
                <w:szCs w:val="28"/>
              </w:rPr>
              <w:softHyphen/>
              <w:t>ций сектора государ</w:t>
            </w:r>
            <w:r w:rsidRPr="00234A37">
              <w:rPr>
                <w:sz w:val="28"/>
                <w:szCs w:val="28"/>
              </w:rPr>
              <w:softHyphen/>
              <w:t>ственного управления, относящихся к дохо</w:t>
            </w:r>
            <w:r w:rsidRPr="00234A37">
              <w:rPr>
                <w:sz w:val="28"/>
                <w:szCs w:val="28"/>
              </w:rPr>
              <w:softHyphen/>
              <w:t>дам бюджетов</w:t>
            </w:r>
          </w:p>
        </w:tc>
        <w:tc>
          <w:tcPr>
            <w:tcW w:w="4791" w:type="dxa"/>
            <w:vMerge/>
          </w:tcPr>
          <w:p w:rsidR="003E126A" w:rsidRPr="00234A37" w:rsidRDefault="003E126A" w:rsidP="003E126A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</w:tc>
      </w:tr>
      <w:tr w:rsidR="003E126A" w:rsidRPr="00B86324" w:rsidTr="00946552">
        <w:tc>
          <w:tcPr>
            <w:tcW w:w="1526" w:type="dxa"/>
          </w:tcPr>
          <w:p w:rsidR="003E126A" w:rsidRPr="00234A37" w:rsidRDefault="003E126A" w:rsidP="003E126A">
            <w:pPr>
              <w:shd w:val="clear" w:color="auto" w:fill="FFFFFF"/>
              <w:ind w:left="266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3E126A" w:rsidRPr="00234A37" w:rsidRDefault="003E126A" w:rsidP="003E126A">
            <w:pPr>
              <w:shd w:val="clear" w:color="auto" w:fill="FFFFFF"/>
              <w:ind w:left="749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2</w:t>
            </w:r>
          </w:p>
        </w:tc>
        <w:tc>
          <w:tcPr>
            <w:tcW w:w="4791" w:type="dxa"/>
          </w:tcPr>
          <w:p w:rsidR="003E126A" w:rsidRPr="00234A37" w:rsidRDefault="003E126A" w:rsidP="003E126A">
            <w:pPr>
              <w:shd w:val="clear" w:color="auto" w:fill="FFFFFF"/>
              <w:ind w:left="1829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3</w:t>
            </w:r>
          </w:p>
        </w:tc>
      </w:tr>
      <w:tr w:rsidR="003E126A" w:rsidRPr="00B86324" w:rsidTr="00946552">
        <w:tc>
          <w:tcPr>
            <w:tcW w:w="1526" w:type="dxa"/>
          </w:tcPr>
          <w:p w:rsidR="003E126A" w:rsidRPr="00234A37" w:rsidRDefault="003E126A" w:rsidP="003E126A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3E126A" w:rsidRPr="00234A37" w:rsidRDefault="003E126A" w:rsidP="003E126A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1 01 02021 01 0000 110</w:t>
            </w:r>
          </w:p>
        </w:tc>
        <w:tc>
          <w:tcPr>
            <w:tcW w:w="4791" w:type="dxa"/>
          </w:tcPr>
          <w:p w:rsidR="003E126A" w:rsidRPr="00234A37" w:rsidRDefault="003E126A" w:rsidP="003E126A">
            <w:pPr>
              <w:shd w:val="clear" w:color="auto" w:fill="FFFFFF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Налог на доходы физических лиц</w:t>
            </w:r>
          </w:p>
          <w:p w:rsidR="003E126A" w:rsidRPr="00234A37" w:rsidRDefault="003E126A" w:rsidP="003E126A">
            <w:pPr>
              <w:shd w:val="clear" w:color="auto" w:fill="FFFFFF"/>
              <w:ind w:hanging="40"/>
              <w:rPr>
                <w:sz w:val="28"/>
                <w:szCs w:val="28"/>
              </w:rPr>
            </w:pPr>
          </w:p>
        </w:tc>
      </w:tr>
      <w:tr w:rsidR="003E126A" w:rsidRPr="00B86324" w:rsidTr="00946552">
        <w:trPr>
          <w:trHeight w:val="481"/>
        </w:trPr>
        <w:tc>
          <w:tcPr>
            <w:tcW w:w="1526" w:type="dxa"/>
          </w:tcPr>
          <w:p w:rsidR="003E126A" w:rsidRPr="00234A37" w:rsidRDefault="003E126A" w:rsidP="003E126A">
            <w:pPr>
              <w:shd w:val="clear" w:color="auto" w:fill="FFFFFF"/>
              <w:ind w:left="7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3E126A" w:rsidRPr="00234A37" w:rsidRDefault="003E126A" w:rsidP="003E126A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1 05 03000 01 0000 110</w:t>
            </w:r>
          </w:p>
        </w:tc>
        <w:tc>
          <w:tcPr>
            <w:tcW w:w="4791" w:type="dxa"/>
          </w:tcPr>
          <w:p w:rsidR="003E126A" w:rsidRPr="00234A37" w:rsidRDefault="003E126A" w:rsidP="003E126A">
            <w:pPr>
              <w:shd w:val="clear" w:color="auto" w:fill="FFFFFF"/>
              <w:spacing w:line="202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Единый сельскохозяйственный налог</w:t>
            </w:r>
          </w:p>
        </w:tc>
      </w:tr>
      <w:tr w:rsidR="003E126A" w:rsidRPr="00B86324" w:rsidTr="00946552">
        <w:trPr>
          <w:trHeight w:val="481"/>
        </w:trPr>
        <w:tc>
          <w:tcPr>
            <w:tcW w:w="1526" w:type="dxa"/>
          </w:tcPr>
          <w:p w:rsidR="003E126A" w:rsidRPr="00234A37" w:rsidRDefault="003E126A" w:rsidP="003E126A">
            <w:pPr>
              <w:shd w:val="clear" w:color="auto" w:fill="FFFFFF"/>
              <w:ind w:left="7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3E126A" w:rsidRPr="00234A37" w:rsidRDefault="003E126A" w:rsidP="003E126A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1 06 01000 01 0000 110</w:t>
            </w:r>
          </w:p>
        </w:tc>
        <w:tc>
          <w:tcPr>
            <w:tcW w:w="4791" w:type="dxa"/>
          </w:tcPr>
          <w:p w:rsidR="003E126A" w:rsidRPr="00234A37" w:rsidRDefault="003E126A" w:rsidP="003E126A">
            <w:pPr>
              <w:shd w:val="clear" w:color="auto" w:fill="FFFFFF"/>
              <w:spacing w:line="202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Налог на имущество физических лиц</w:t>
            </w:r>
          </w:p>
        </w:tc>
      </w:tr>
      <w:tr w:rsidR="003E126A" w:rsidRPr="00B86324" w:rsidTr="00946552">
        <w:trPr>
          <w:trHeight w:val="481"/>
        </w:trPr>
        <w:tc>
          <w:tcPr>
            <w:tcW w:w="1526" w:type="dxa"/>
          </w:tcPr>
          <w:p w:rsidR="003E126A" w:rsidRPr="00234A37" w:rsidRDefault="003E126A" w:rsidP="003E126A">
            <w:pPr>
              <w:shd w:val="clear" w:color="auto" w:fill="FFFFFF"/>
              <w:ind w:left="7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3E126A" w:rsidRPr="00234A37" w:rsidRDefault="003E126A" w:rsidP="003E126A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1 06 06000 00 0000 110</w:t>
            </w:r>
          </w:p>
        </w:tc>
        <w:tc>
          <w:tcPr>
            <w:tcW w:w="4791" w:type="dxa"/>
          </w:tcPr>
          <w:p w:rsidR="003E126A" w:rsidRPr="00234A37" w:rsidRDefault="003E126A" w:rsidP="003E126A">
            <w:pPr>
              <w:shd w:val="clear" w:color="auto" w:fill="FFFFFF"/>
              <w:spacing w:line="202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Земельный налог</w:t>
            </w:r>
          </w:p>
        </w:tc>
      </w:tr>
    </w:tbl>
    <w:p w:rsidR="003E126A" w:rsidRPr="00B86324" w:rsidRDefault="003E126A" w:rsidP="003E126A"/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tbl>
      <w:tblPr>
        <w:tblW w:w="15926" w:type="dxa"/>
        <w:tblInd w:w="93" w:type="dxa"/>
        <w:tblLayout w:type="fixed"/>
        <w:tblLook w:val="04A0"/>
      </w:tblPr>
      <w:tblGrid>
        <w:gridCol w:w="15926"/>
      </w:tblGrid>
      <w:tr w:rsidR="003E126A" w:rsidTr="00946552">
        <w:trPr>
          <w:trHeight w:val="315"/>
        </w:trPr>
        <w:tc>
          <w:tcPr>
            <w:tcW w:w="1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26A" w:rsidRDefault="003E126A">
            <w:pPr>
              <w:jc w:val="right"/>
            </w:pPr>
            <w:bookmarkStart w:id="0" w:name="RANGE!A1:H151"/>
            <w:r>
              <w:t>Приложение № 2</w:t>
            </w:r>
            <w:bookmarkEnd w:id="0"/>
          </w:p>
        </w:tc>
      </w:tr>
      <w:tr w:rsidR="003E126A" w:rsidTr="00946552">
        <w:trPr>
          <w:trHeight w:val="315"/>
        </w:trPr>
        <w:tc>
          <w:tcPr>
            <w:tcW w:w="1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26A" w:rsidRDefault="003E126A">
            <w:pPr>
              <w:jc w:val="right"/>
            </w:pPr>
            <w:r>
              <w:t xml:space="preserve">к решению Совета </w:t>
            </w:r>
          </w:p>
        </w:tc>
      </w:tr>
      <w:tr w:rsidR="003E126A" w:rsidTr="00946552">
        <w:trPr>
          <w:trHeight w:val="315"/>
        </w:trPr>
        <w:tc>
          <w:tcPr>
            <w:tcW w:w="1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26A" w:rsidRDefault="003E126A">
            <w:pPr>
              <w:jc w:val="right"/>
            </w:pPr>
            <w:r>
              <w:t>сельского поселения "Верхне-Куэнгинское"</w:t>
            </w:r>
          </w:p>
        </w:tc>
      </w:tr>
      <w:tr w:rsidR="003E126A" w:rsidTr="00946552">
        <w:trPr>
          <w:trHeight w:val="315"/>
        </w:trPr>
        <w:tc>
          <w:tcPr>
            <w:tcW w:w="1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26A" w:rsidRDefault="003E126A">
            <w:pPr>
              <w:jc w:val="right"/>
            </w:pPr>
            <w:r>
              <w:t xml:space="preserve"> "Об исполнении бюджета сельского поселения </w:t>
            </w:r>
          </w:p>
        </w:tc>
      </w:tr>
      <w:tr w:rsidR="003E126A" w:rsidTr="00946552">
        <w:trPr>
          <w:trHeight w:val="315"/>
        </w:trPr>
        <w:tc>
          <w:tcPr>
            <w:tcW w:w="1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26A" w:rsidRDefault="003E126A">
            <w:pPr>
              <w:jc w:val="right"/>
            </w:pPr>
            <w:r>
              <w:t xml:space="preserve"> "Верхне-Куэнгинское" за 2019 год"</w:t>
            </w:r>
          </w:p>
        </w:tc>
      </w:tr>
      <w:tr w:rsidR="003E126A" w:rsidTr="00946552">
        <w:trPr>
          <w:trHeight w:val="300"/>
        </w:trPr>
        <w:tc>
          <w:tcPr>
            <w:tcW w:w="15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126A" w:rsidRDefault="003E126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от           2020 г.  № </w:t>
            </w:r>
          </w:p>
        </w:tc>
      </w:tr>
    </w:tbl>
    <w:p w:rsidR="003E126A" w:rsidRDefault="003E126A">
      <w:pPr>
        <w:rPr>
          <w:sz w:val="28"/>
          <w:szCs w:val="28"/>
        </w:rPr>
      </w:pPr>
    </w:p>
    <w:p w:rsidR="00946552" w:rsidRDefault="00946552">
      <w:pPr>
        <w:rPr>
          <w:sz w:val="28"/>
          <w:szCs w:val="28"/>
        </w:rPr>
      </w:pPr>
    </w:p>
    <w:p w:rsidR="00946552" w:rsidRDefault="00946552">
      <w:pPr>
        <w:rPr>
          <w:sz w:val="28"/>
          <w:szCs w:val="28"/>
        </w:rPr>
      </w:pPr>
    </w:p>
    <w:p w:rsidR="00946552" w:rsidRDefault="00946552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EA7B96" w:rsidRDefault="00EA7B96">
      <w:pPr>
        <w:rPr>
          <w:sz w:val="28"/>
          <w:szCs w:val="28"/>
        </w:rPr>
      </w:pPr>
    </w:p>
    <w:p w:rsidR="003E126A" w:rsidRDefault="003E126A">
      <w:pPr>
        <w:rPr>
          <w:sz w:val="28"/>
          <w:szCs w:val="28"/>
        </w:rPr>
      </w:pPr>
    </w:p>
    <w:p w:rsidR="003E126A" w:rsidRDefault="003E126A"/>
    <w:p w:rsidR="003E126A" w:rsidRDefault="003E126A"/>
    <w:p w:rsidR="00687F98" w:rsidRDefault="00687F98" w:rsidP="00687F98">
      <w:r>
        <w:t xml:space="preserve">                                                                              </w:t>
      </w:r>
    </w:p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Pr="00B86324" w:rsidRDefault="00336C99" w:rsidP="00336C99">
      <w:pPr>
        <w:ind w:left="6521" w:right="424"/>
      </w:pPr>
      <w:r>
        <w:t>Приложение № 2</w:t>
      </w:r>
      <w:r w:rsidRPr="00B86324">
        <w:t xml:space="preserve">     </w:t>
      </w:r>
    </w:p>
    <w:p w:rsidR="00336C99" w:rsidRPr="00B86324" w:rsidRDefault="00336C99" w:rsidP="00336C99">
      <w:pPr>
        <w:ind w:left="6521" w:right="424"/>
      </w:pPr>
      <w:r w:rsidRPr="00B86324">
        <w:t xml:space="preserve">                                                                                                    </w:t>
      </w:r>
      <w:r>
        <w:t xml:space="preserve">          </w:t>
      </w:r>
      <w:r w:rsidRPr="00B86324">
        <w:t xml:space="preserve">   </w:t>
      </w:r>
      <w:r w:rsidRPr="00A418A3">
        <w:t>К решению Совета сельского поселения "Верхне-Куэнгинское" о внесен</w:t>
      </w:r>
      <w:r>
        <w:t xml:space="preserve">ии изменение в бюджет 2020-21-22 от 20.10.   2020г. </w:t>
      </w:r>
      <w:r w:rsidRPr="00A418A3">
        <w:t xml:space="preserve"> №</w:t>
      </w:r>
      <w:r w:rsidRPr="00A418A3">
        <w:tab/>
      </w:r>
      <w:r>
        <w:t xml:space="preserve">39 </w:t>
      </w:r>
    </w:p>
    <w:p w:rsidR="00336C99" w:rsidRPr="003134D8" w:rsidRDefault="00336C99" w:rsidP="00336C99">
      <w:pPr>
        <w:ind w:right="424"/>
      </w:pPr>
    </w:p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p w:rsidR="00336C99" w:rsidRDefault="00336C99" w:rsidP="00687F98"/>
    <w:tbl>
      <w:tblPr>
        <w:tblpPr w:leftFromText="180" w:rightFromText="180" w:vertAnchor="page" w:horzAnchor="margin" w:tblpY="3655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1"/>
        <w:gridCol w:w="3644"/>
        <w:gridCol w:w="1581"/>
        <w:gridCol w:w="1485"/>
      </w:tblGrid>
      <w:tr w:rsidR="00687F98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</w:rPr>
            </w:pPr>
            <w:r w:rsidRPr="0001309D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</w:rPr>
            </w:pPr>
          </w:p>
          <w:p w:rsidR="00687F98" w:rsidRPr="0001309D" w:rsidRDefault="00687F98" w:rsidP="00EA7B96">
            <w:pPr>
              <w:jc w:val="center"/>
              <w:rPr>
                <w:b/>
              </w:rPr>
            </w:pPr>
            <w:r w:rsidRPr="0001309D">
              <w:rPr>
                <w:b/>
              </w:rPr>
              <w:t>Наименование доходов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 w:rsidRPr="0001309D">
              <w:rPr>
                <w:b/>
              </w:rPr>
              <w:t>Уточненные бюджетные назначения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Исполнено на 01.01</w:t>
            </w:r>
            <w:r w:rsidRPr="0001309D">
              <w:rPr>
                <w:b/>
              </w:rPr>
              <w:t>.</w:t>
            </w:r>
            <w:r>
              <w:rPr>
                <w:b/>
              </w:rPr>
              <w:t>2020</w:t>
            </w:r>
            <w:r w:rsidRPr="0001309D">
              <w:rPr>
                <w:b/>
              </w:rPr>
              <w:t xml:space="preserve"> г.</w:t>
            </w:r>
          </w:p>
        </w:tc>
      </w:tr>
      <w:tr w:rsidR="00687F98" w:rsidRPr="0001309D" w:rsidTr="00EA7B96">
        <w:trPr>
          <w:trHeight w:val="386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 w:rsidRPr="0001309D">
              <w:rPr>
                <w:b/>
              </w:rPr>
              <w:lastRenderedPageBreak/>
              <w:t>1 00 00000 00 0000 000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</w:rPr>
            </w:pPr>
            <w:r w:rsidRPr="0001309D">
              <w:rPr>
                <w:b/>
                <w:sz w:val="22"/>
                <w:szCs w:val="22"/>
              </w:rPr>
              <w:t>ДОХОДЫ</w:t>
            </w:r>
            <w:proofErr w:type="gramStart"/>
            <w:r w:rsidRPr="0001309D">
              <w:rPr>
                <w:b/>
              </w:rPr>
              <w:t xml:space="preserve"> ,</w:t>
            </w:r>
            <w:proofErr w:type="gramEnd"/>
            <w:r w:rsidRPr="0001309D">
              <w:rPr>
                <w:b/>
              </w:rPr>
              <w:t>всего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1019,5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1525,1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 w:rsidRPr="0001309D">
              <w:rPr>
                <w:b/>
              </w:rPr>
              <w:t>1 01 00000 00 0000 000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</w:rPr>
            </w:pPr>
            <w:r w:rsidRPr="0001309D">
              <w:rPr>
                <w:b/>
              </w:rPr>
              <w:t>НАЛОГИ НА ПРИБЫЛЬ, ДОХОДЫ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72,4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rPr>
                <w:b/>
              </w:rPr>
            </w:pPr>
            <w:r>
              <w:rPr>
                <w:b/>
              </w:rPr>
              <w:t>71,7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>1 01 02020 01 0000 110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</w:rPr>
            </w:pPr>
            <w:r w:rsidRPr="0001309D">
              <w:rPr>
                <w:b/>
              </w:rPr>
              <w:t>Налог на доходы физических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72,4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71,7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1 05 03020 01 0000 110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</w:rPr>
            </w:pPr>
            <w:r w:rsidRPr="0001309D">
              <w:rPr>
                <w:b/>
              </w:rPr>
              <w:t>Единый сельскохозяйственный налог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20,2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1 06 01030 10 0000 000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НАЛОГ НА ИМУЩЕСТВО физических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1,8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4,6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1 06 06000 00 0000 000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ЗЕМЕЛЬНЫЙ НАЛОГ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790,5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1285,9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>1 06 06033 10 0000 000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 xml:space="preserve">  -земельный налог с организаций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</w:pPr>
            <w:r>
              <w:t>498,9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</w:pPr>
            <w:r>
              <w:t>957,9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>1 06 06023 10 0000 000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 xml:space="preserve">  -земельный налог с физических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</w:pPr>
            <w:r>
              <w:t>291,6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</w:pPr>
            <w:r>
              <w:t>327,9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1 08 04020 01 0000 110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Государственная пошлина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0,4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DD19DA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139,8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DD19DA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142,2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1 13</w:t>
            </w:r>
            <w:r w:rsidRPr="0001309D">
              <w:rPr>
                <w:b/>
                <w:bCs/>
                <w:color w:val="000000"/>
              </w:rPr>
              <w:t xml:space="preserve">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1309D">
              <w:rPr>
                <w:b/>
                <w:bCs/>
                <w:color w:val="000000"/>
                <w:sz w:val="16"/>
                <w:szCs w:val="16"/>
              </w:rPr>
              <w:t xml:space="preserve">ДОХОДЫ </w:t>
            </w:r>
            <w:proofErr w:type="gramStart"/>
            <w:r w:rsidRPr="0001309D">
              <w:rPr>
                <w:b/>
                <w:bCs/>
                <w:color w:val="000000"/>
                <w:sz w:val="16"/>
                <w:szCs w:val="16"/>
              </w:rPr>
              <w:t>ОТ</w:t>
            </w:r>
            <w:proofErr w:type="gramEnd"/>
            <w:r w:rsidRPr="000130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232E1">
              <w:rPr>
                <w:b/>
                <w:bCs/>
                <w:color w:val="000000"/>
                <w:sz w:val="18"/>
                <w:szCs w:val="18"/>
              </w:rPr>
              <w:t>от</w:t>
            </w:r>
            <w:proofErr w:type="spellEnd"/>
            <w:proofErr w:type="gramEnd"/>
            <w:r w:rsidRPr="000232E1">
              <w:rPr>
                <w:b/>
                <w:bCs/>
                <w:color w:val="000000"/>
                <w:sz w:val="18"/>
                <w:szCs w:val="18"/>
              </w:rPr>
              <w:t xml:space="preserve"> оказания платных услуг и компенсации затрат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1 13 02995 10 0000 13</w:t>
            </w:r>
            <w:r w:rsidRPr="00CB62F0">
              <w:rPr>
                <w:color w:val="000000"/>
              </w:rPr>
              <w:t>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  - </w:t>
            </w:r>
            <w:r>
              <w:t xml:space="preserve"> </w:t>
            </w:r>
            <w:r>
              <w:rPr>
                <w:color w:val="000000"/>
              </w:rPr>
              <w:t>доходы</w:t>
            </w:r>
            <w:r w:rsidRPr="000232E1">
              <w:rPr>
                <w:color w:val="000000"/>
              </w:rPr>
              <w:t xml:space="preserve"> от оказания платных услуг и компенсации затрат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color w:val="000000"/>
              </w:rPr>
            </w:pPr>
            <w:r w:rsidRPr="0001309D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Доходы от реализации имущества</w:t>
            </w:r>
            <w:r w:rsidRPr="0001309D">
              <w:rPr>
                <w:color w:val="000000"/>
              </w:rPr>
              <w:t xml:space="preserve">  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6D1662" w:rsidRDefault="00687F98" w:rsidP="00EA7B9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131,3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6D1662" w:rsidRDefault="00687F98" w:rsidP="00EA7B9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131,3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1309D">
              <w:rPr>
                <w:b/>
                <w:bCs/>
                <w:color w:val="000000"/>
                <w:sz w:val="16"/>
                <w:szCs w:val="16"/>
              </w:rPr>
              <w:t>БЕЗВОЗМЕЗДНЫЕ ПОСТУПЛЕНИЯ, всего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8228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8228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в том числе: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в том числе: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2 02 10000 10 0000 150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7258,6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7258,6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</w:pPr>
            <w:r>
              <w:t>2 02 15001 1</w:t>
            </w:r>
            <w:r w:rsidRPr="0001309D">
              <w:t>0000015</w:t>
            </w:r>
            <w:r>
              <w:t>0</w:t>
            </w:r>
          </w:p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BA519E" w:rsidRDefault="00687F98" w:rsidP="00EA7B96">
            <w:r w:rsidRPr="00BA519E">
              <w:t>Дотации на выравнивание бюджетной обеспеченности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</w:pPr>
            <w:r>
              <w:t>2 02 15002 100000150</w:t>
            </w:r>
          </w:p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BA519E" w:rsidRDefault="00687F98" w:rsidP="00EA7B96">
            <w:r w:rsidRPr="00BA519E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3931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2 02 20000 000000150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Субсидии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3174,8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3174,8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2 02 29999 100000150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Cs/>
                <w:color w:val="000000"/>
              </w:rPr>
            </w:pPr>
            <w:r w:rsidRPr="0001309D">
              <w:rPr>
                <w:bCs/>
                <w:color w:val="000000"/>
              </w:rPr>
              <w:t>Прочие субсидии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813,5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813,5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2 02 35118 00 0000 150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104,5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2 02 35118 10 0000 150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color w:val="000000"/>
              </w:rPr>
            </w:pPr>
            <w:r w:rsidRPr="0001309D">
              <w:rPr>
                <w:color w:val="000000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 xml:space="preserve"> 02 04000 00 0000 150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933,7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933,7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2 02 40014 10 0000 150</w:t>
            </w:r>
          </w:p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BF02AF" w:rsidRDefault="00687F98" w:rsidP="00EA7B96">
            <w:pPr>
              <w:rPr>
                <w:color w:val="000000"/>
              </w:rPr>
            </w:pPr>
            <w:r w:rsidRPr="00BF02AF">
              <w:rPr>
                <w:color w:val="000000"/>
              </w:rPr>
              <w:t xml:space="preserve"> Межбюджетные трансферты, передаваемые бюджетам сельских поселений на осуществление части </w:t>
            </w:r>
            <w:r w:rsidRPr="00BF02AF">
              <w:rPr>
                <w:color w:val="000000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891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Default="00687F98" w:rsidP="00EA7B96">
            <w:pPr>
              <w:jc w:val="center"/>
              <w:rPr>
                <w:color w:val="000000"/>
              </w:rPr>
            </w:pPr>
          </w:p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891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2 02 45160 10 0000 150</w:t>
            </w:r>
          </w:p>
          <w:p w:rsidR="00687F98" w:rsidRPr="0001309D" w:rsidRDefault="00687F98" w:rsidP="00EA7B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BF02AF" w:rsidRDefault="00687F98" w:rsidP="00EA7B96">
            <w:pPr>
              <w:rPr>
                <w:color w:val="000000"/>
              </w:rPr>
            </w:pPr>
            <w:r w:rsidRPr="00BF02AF">
              <w:rPr>
                <w:color w:val="000000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35,1</w:t>
            </w:r>
          </w:p>
        </w:tc>
      </w:tr>
      <w:tr w:rsidR="00687F98" w:rsidRPr="0001309D" w:rsidTr="00EA7B96">
        <w:trPr>
          <w:trHeight w:val="557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6F7C33" w:rsidRDefault="00687F98" w:rsidP="00EA7B96">
            <w:pPr>
              <w:jc w:val="center"/>
              <w:rPr>
                <w:color w:val="000000"/>
              </w:rPr>
            </w:pPr>
            <w:r w:rsidRPr="006F7C33">
              <w:rPr>
                <w:color w:val="000000"/>
              </w:rPr>
              <w:t>202</w:t>
            </w:r>
            <w:r>
              <w:rPr>
                <w:color w:val="000000"/>
              </w:rPr>
              <w:t xml:space="preserve"> </w:t>
            </w:r>
            <w:r w:rsidRPr="006F7C33">
              <w:rPr>
                <w:color w:val="000000"/>
              </w:rPr>
              <w:t>49999</w:t>
            </w:r>
            <w:r>
              <w:rPr>
                <w:color w:val="000000"/>
              </w:rPr>
              <w:t xml:space="preserve"> </w:t>
            </w:r>
            <w:r w:rsidRPr="006F7C33">
              <w:rPr>
                <w:color w:val="000000"/>
              </w:rPr>
              <w:t>000000</w:t>
            </w:r>
            <w:r>
              <w:rPr>
                <w:color w:val="000000"/>
              </w:rPr>
              <w:t xml:space="preserve"> </w:t>
            </w:r>
            <w:r w:rsidRPr="006F7C33">
              <w:rPr>
                <w:color w:val="000000"/>
              </w:rPr>
              <w:t>150</w:t>
            </w:r>
          </w:p>
          <w:p w:rsidR="00687F98" w:rsidRPr="006F7C33" w:rsidRDefault="00687F98" w:rsidP="00EA7B96">
            <w:pPr>
              <w:jc w:val="center"/>
              <w:rPr>
                <w:b/>
                <w:color w:val="000000"/>
              </w:rPr>
            </w:pPr>
            <w:r w:rsidRPr="006F7C33">
              <w:rPr>
                <w:b/>
                <w:color w:val="000000"/>
              </w:rPr>
              <w:tab/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6F7C33" w:rsidRDefault="00687F98" w:rsidP="00EA7B96">
            <w:pPr>
              <w:rPr>
                <w:b/>
                <w:color w:val="000000"/>
              </w:rPr>
            </w:pPr>
            <w:r w:rsidRPr="007F60BC">
              <w:rPr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6F7C33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6F7C33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6F7C33" w:rsidRDefault="00687F98" w:rsidP="00EA7B96">
            <w:pPr>
              <w:jc w:val="center"/>
              <w:rPr>
                <w:color w:val="000000"/>
              </w:rPr>
            </w:pPr>
            <w:r w:rsidRPr="006F7C33">
              <w:rPr>
                <w:color w:val="000000"/>
              </w:rPr>
              <w:t>202</w:t>
            </w:r>
            <w:r>
              <w:rPr>
                <w:color w:val="000000"/>
              </w:rPr>
              <w:t xml:space="preserve"> </w:t>
            </w:r>
            <w:r w:rsidRPr="006F7C33">
              <w:rPr>
                <w:color w:val="000000"/>
              </w:rPr>
              <w:t>49999</w:t>
            </w:r>
            <w:r>
              <w:rPr>
                <w:color w:val="000000"/>
              </w:rPr>
              <w:t xml:space="preserve"> 1</w:t>
            </w:r>
            <w:r w:rsidRPr="006F7C33">
              <w:rPr>
                <w:color w:val="000000"/>
              </w:rPr>
              <w:t>00000</w:t>
            </w:r>
            <w:r>
              <w:rPr>
                <w:color w:val="000000"/>
              </w:rPr>
              <w:t xml:space="preserve"> </w:t>
            </w:r>
            <w:r w:rsidRPr="006F7C33">
              <w:rPr>
                <w:color w:val="000000"/>
              </w:rPr>
              <w:t>150</w:t>
            </w:r>
          </w:p>
          <w:p w:rsidR="00687F98" w:rsidRPr="006F7C33" w:rsidRDefault="00687F98" w:rsidP="00EA7B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6F7C33" w:rsidRDefault="00687F98" w:rsidP="00EA7B96">
            <w:pPr>
              <w:rPr>
                <w:b/>
                <w:color w:val="000000"/>
              </w:rPr>
            </w:pPr>
            <w:r w:rsidRPr="006F7C33">
              <w:rPr>
                <w:color w:val="000000"/>
              </w:rPr>
              <w:t xml:space="preserve"> </w:t>
            </w:r>
            <w:r w:rsidRPr="007F60BC">
              <w:rPr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6F7C33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6F7C33" w:rsidRDefault="00687F98" w:rsidP="00EA7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</w:t>
            </w:r>
          </w:p>
        </w:tc>
      </w:tr>
      <w:tr w:rsidR="00687F98" w:rsidRPr="0001309D" w:rsidTr="00EA7B96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Pr="006F7C33" w:rsidRDefault="00687F98" w:rsidP="00EA7B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98" w:rsidRDefault="00687F98" w:rsidP="00EA7B96">
            <w:pPr>
              <w:rPr>
                <w:b/>
                <w:color w:val="000000"/>
              </w:rPr>
            </w:pPr>
          </w:p>
          <w:p w:rsidR="00687F98" w:rsidRPr="0001309D" w:rsidRDefault="00687F98" w:rsidP="00EA7B96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ВСЕГО: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Pr="0001309D" w:rsidRDefault="00687F98" w:rsidP="00EA7B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9247,5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F98" w:rsidRDefault="00687F98" w:rsidP="00EA7B96">
            <w:pPr>
              <w:jc w:val="center"/>
              <w:rPr>
                <w:b/>
              </w:rPr>
            </w:pPr>
          </w:p>
          <w:p w:rsidR="00687F98" w:rsidRPr="0001309D" w:rsidRDefault="00687F98" w:rsidP="00EA7B96">
            <w:pPr>
              <w:jc w:val="center"/>
              <w:rPr>
                <w:b/>
              </w:rPr>
            </w:pPr>
            <w:r>
              <w:rPr>
                <w:b/>
              </w:rPr>
              <w:t>9753,1</w:t>
            </w:r>
          </w:p>
        </w:tc>
      </w:tr>
    </w:tbl>
    <w:p w:rsidR="00687F98" w:rsidRDefault="00687F98" w:rsidP="00687F98">
      <w:pPr>
        <w:ind w:right="895"/>
      </w:pPr>
    </w:p>
    <w:p w:rsidR="00687F98" w:rsidRDefault="00687F98" w:rsidP="00687F98">
      <w:pPr>
        <w:ind w:right="895"/>
      </w:pPr>
    </w:p>
    <w:p w:rsidR="00687F98" w:rsidRDefault="00687F98" w:rsidP="00687F98">
      <w:pPr>
        <w:ind w:right="895"/>
      </w:pPr>
    </w:p>
    <w:p w:rsidR="00687F98" w:rsidRDefault="00687F98" w:rsidP="00687F98">
      <w:pPr>
        <w:ind w:right="895"/>
      </w:pPr>
    </w:p>
    <w:p w:rsidR="003E126A" w:rsidRDefault="003E126A"/>
    <w:p w:rsidR="003E126A" w:rsidRDefault="003E126A"/>
    <w:p w:rsidR="003E126A" w:rsidRDefault="003E126A"/>
    <w:p w:rsidR="003E126A" w:rsidRDefault="003E126A"/>
    <w:p w:rsidR="003E126A" w:rsidRDefault="003E126A"/>
    <w:p w:rsidR="003E126A" w:rsidRDefault="003E126A"/>
    <w:p w:rsidR="003E126A" w:rsidRDefault="003E126A"/>
    <w:p w:rsidR="003E126A" w:rsidRDefault="003E126A"/>
    <w:p w:rsidR="003E126A" w:rsidRDefault="003E126A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p w:rsidR="00946552" w:rsidRDefault="00946552"/>
    <w:tbl>
      <w:tblPr>
        <w:tblW w:w="13883" w:type="dxa"/>
        <w:tblInd w:w="93" w:type="dxa"/>
        <w:tblLook w:val="04A0"/>
      </w:tblPr>
      <w:tblGrid>
        <w:gridCol w:w="13883"/>
      </w:tblGrid>
      <w:tr w:rsidR="00687F98" w:rsidRPr="00687F98" w:rsidTr="00946552">
        <w:trPr>
          <w:trHeight w:val="315"/>
        </w:trPr>
        <w:tc>
          <w:tcPr>
            <w:tcW w:w="1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F98" w:rsidRPr="00687F98" w:rsidRDefault="00687F98" w:rsidP="00687F98">
            <w:pPr>
              <w:jc w:val="right"/>
            </w:pPr>
            <w:bookmarkStart w:id="1" w:name="RANGE!A1:H17"/>
            <w:r w:rsidRPr="00687F98">
              <w:t>Приложение № 3</w:t>
            </w:r>
            <w:bookmarkEnd w:id="1"/>
          </w:p>
        </w:tc>
      </w:tr>
      <w:tr w:rsidR="00687F98" w:rsidRPr="00687F98" w:rsidTr="00946552">
        <w:trPr>
          <w:trHeight w:val="315"/>
        </w:trPr>
        <w:tc>
          <w:tcPr>
            <w:tcW w:w="1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F98" w:rsidRPr="00687F98" w:rsidRDefault="00687F98" w:rsidP="00687F98">
            <w:pPr>
              <w:jc w:val="right"/>
            </w:pPr>
            <w:r w:rsidRPr="00687F98">
              <w:t>к решению совета</w:t>
            </w:r>
          </w:p>
        </w:tc>
      </w:tr>
    </w:tbl>
    <w:p w:rsidR="00F64C00" w:rsidRDefault="00336C99" w:rsidP="00946552">
      <w:pPr>
        <w:ind w:left="4962"/>
      </w:pPr>
      <w:r>
        <w:t xml:space="preserve"> </w:t>
      </w:r>
    </w:p>
    <w:p w:rsidR="00336C99" w:rsidRDefault="00336C99" w:rsidP="00946552">
      <w:pPr>
        <w:ind w:left="4962"/>
      </w:pPr>
    </w:p>
    <w:p w:rsidR="00336C99" w:rsidRDefault="00336C99" w:rsidP="00946552">
      <w:pPr>
        <w:ind w:left="4962"/>
      </w:pPr>
    </w:p>
    <w:p w:rsidR="00F64C00" w:rsidRDefault="00F64C00" w:rsidP="00946552">
      <w:pPr>
        <w:ind w:left="4962"/>
      </w:pPr>
    </w:p>
    <w:p w:rsidR="00336C99" w:rsidRPr="00B86324" w:rsidRDefault="00336C99" w:rsidP="00336C99">
      <w:pPr>
        <w:ind w:left="6521" w:right="424"/>
      </w:pPr>
      <w:r>
        <w:lastRenderedPageBreak/>
        <w:t>Приложение № 3</w:t>
      </w:r>
      <w:r w:rsidRPr="00B86324">
        <w:t xml:space="preserve">    </w:t>
      </w:r>
    </w:p>
    <w:p w:rsidR="00336C99" w:rsidRDefault="00336C99" w:rsidP="00336C99">
      <w:pPr>
        <w:ind w:left="6521" w:right="424"/>
      </w:pPr>
      <w:r w:rsidRPr="00B86324">
        <w:t xml:space="preserve">                                                                                                    </w:t>
      </w:r>
      <w:r>
        <w:t xml:space="preserve">          </w:t>
      </w:r>
      <w:r w:rsidRPr="00B86324">
        <w:t xml:space="preserve">   </w:t>
      </w:r>
      <w:r w:rsidRPr="00A418A3">
        <w:t>К решению Совета сельского поселения "Верхне-Куэнгинское" о внесен</w:t>
      </w:r>
      <w:r>
        <w:t xml:space="preserve">ии изменение в бюджет 2020-21-22 от 20.10.   2020г. </w:t>
      </w:r>
      <w:r w:rsidRPr="00A418A3">
        <w:t xml:space="preserve"> №</w:t>
      </w:r>
      <w:r w:rsidRPr="00A418A3">
        <w:tab/>
      </w:r>
      <w:r>
        <w:t xml:space="preserve">39 </w:t>
      </w:r>
    </w:p>
    <w:p w:rsidR="00F64C00" w:rsidRDefault="00F64C00" w:rsidP="00946552">
      <w:pPr>
        <w:ind w:left="4962"/>
      </w:pPr>
    </w:p>
    <w:tbl>
      <w:tblPr>
        <w:tblStyle w:val="a3"/>
        <w:tblW w:w="0" w:type="auto"/>
        <w:tblLook w:val="04A0"/>
      </w:tblPr>
      <w:tblGrid>
        <w:gridCol w:w="2487"/>
        <w:gridCol w:w="1175"/>
        <w:gridCol w:w="1176"/>
        <w:gridCol w:w="1329"/>
        <w:gridCol w:w="1202"/>
        <w:gridCol w:w="1242"/>
        <w:gridCol w:w="1244"/>
      </w:tblGrid>
      <w:tr w:rsidR="00F64C00" w:rsidTr="0065486C">
        <w:tc>
          <w:tcPr>
            <w:tcW w:w="2487" w:type="dxa"/>
          </w:tcPr>
          <w:p w:rsidR="00F64C00" w:rsidRDefault="00F64C00" w:rsidP="00F64C00"/>
        </w:tc>
        <w:tc>
          <w:tcPr>
            <w:tcW w:w="1175" w:type="dxa"/>
          </w:tcPr>
          <w:p w:rsidR="00F64C00" w:rsidRDefault="00F64C00" w:rsidP="00F64C00"/>
        </w:tc>
        <w:tc>
          <w:tcPr>
            <w:tcW w:w="1176" w:type="dxa"/>
          </w:tcPr>
          <w:p w:rsidR="00F64C00" w:rsidRDefault="00F64C00" w:rsidP="00F64C00"/>
        </w:tc>
        <w:tc>
          <w:tcPr>
            <w:tcW w:w="1329" w:type="dxa"/>
          </w:tcPr>
          <w:p w:rsidR="00F64C00" w:rsidRDefault="00F64C00" w:rsidP="00F64C00"/>
        </w:tc>
        <w:tc>
          <w:tcPr>
            <w:tcW w:w="1202" w:type="dxa"/>
          </w:tcPr>
          <w:p w:rsidR="00F64C00" w:rsidRDefault="00F64C00" w:rsidP="00F64C00"/>
        </w:tc>
        <w:tc>
          <w:tcPr>
            <w:tcW w:w="1242" w:type="dxa"/>
          </w:tcPr>
          <w:p w:rsidR="00F64C00" w:rsidRDefault="00F64C00" w:rsidP="00F64C00"/>
        </w:tc>
        <w:tc>
          <w:tcPr>
            <w:tcW w:w="1244" w:type="dxa"/>
          </w:tcPr>
          <w:p w:rsidR="00F64C00" w:rsidRDefault="00F64C00" w:rsidP="00F64C00"/>
        </w:tc>
      </w:tr>
      <w:tr w:rsidR="00F64C00" w:rsidTr="0065486C">
        <w:tc>
          <w:tcPr>
            <w:tcW w:w="2487" w:type="dxa"/>
          </w:tcPr>
          <w:p w:rsidR="00F64C00" w:rsidRDefault="00F64C00" w:rsidP="00F64C00"/>
        </w:tc>
        <w:tc>
          <w:tcPr>
            <w:tcW w:w="1175" w:type="dxa"/>
          </w:tcPr>
          <w:p w:rsidR="00F64C00" w:rsidRDefault="00F64C00" w:rsidP="00F64C00"/>
        </w:tc>
        <w:tc>
          <w:tcPr>
            <w:tcW w:w="1176" w:type="dxa"/>
          </w:tcPr>
          <w:p w:rsidR="00F64C00" w:rsidRDefault="00F64C00" w:rsidP="00F64C00"/>
        </w:tc>
        <w:tc>
          <w:tcPr>
            <w:tcW w:w="1329" w:type="dxa"/>
          </w:tcPr>
          <w:p w:rsidR="00F64C00" w:rsidRDefault="00F64C00" w:rsidP="00F64C00"/>
        </w:tc>
        <w:tc>
          <w:tcPr>
            <w:tcW w:w="1202" w:type="dxa"/>
          </w:tcPr>
          <w:p w:rsidR="00F64C00" w:rsidRDefault="00F64C00" w:rsidP="00F64C00"/>
        </w:tc>
        <w:tc>
          <w:tcPr>
            <w:tcW w:w="1242" w:type="dxa"/>
          </w:tcPr>
          <w:p w:rsidR="00F64C00" w:rsidRDefault="00F64C00" w:rsidP="00F64C00"/>
        </w:tc>
        <w:tc>
          <w:tcPr>
            <w:tcW w:w="1244" w:type="dxa"/>
          </w:tcPr>
          <w:p w:rsidR="00F64C00" w:rsidRDefault="00F64C00" w:rsidP="00F64C00"/>
        </w:tc>
      </w:tr>
      <w:tr w:rsidR="00F64C00" w:rsidTr="0065486C">
        <w:tc>
          <w:tcPr>
            <w:tcW w:w="2487" w:type="dxa"/>
          </w:tcPr>
          <w:p w:rsidR="00F64C00" w:rsidRDefault="00F64C00" w:rsidP="00F64C00"/>
        </w:tc>
        <w:tc>
          <w:tcPr>
            <w:tcW w:w="1175" w:type="dxa"/>
          </w:tcPr>
          <w:p w:rsidR="00F64C00" w:rsidRDefault="00F64C00" w:rsidP="00F64C00"/>
        </w:tc>
        <w:tc>
          <w:tcPr>
            <w:tcW w:w="1176" w:type="dxa"/>
          </w:tcPr>
          <w:p w:rsidR="00F64C00" w:rsidRDefault="00F64C00" w:rsidP="00F64C00"/>
        </w:tc>
        <w:tc>
          <w:tcPr>
            <w:tcW w:w="1329" w:type="dxa"/>
          </w:tcPr>
          <w:p w:rsidR="00F64C00" w:rsidRDefault="00F64C00" w:rsidP="00F64C00"/>
        </w:tc>
        <w:tc>
          <w:tcPr>
            <w:tcW w:w="1202" w:type="dxa"/>
          </w:tcPr>
          <w:p w:rsidR="00F64C00" w:rsidRDefault="00F64C00" w:rsidP="00F64C00"/>
        </w:tc>
        <w:tc>
          <w:tcPr>
            <w:tcW w:w="1242" w:type="dxa"/>
          </w:tcPr>
          <w:p w:rsidR="00F64C00" w:rsidRDefault="00F64C00" w:rsidP="00F64C00"/>
        </w:tc>
        <w:tc>
          <w:tcPr>
            <w:tcW w:w="1244" w:type="dxa"/>
          </w:tcPr>
          <w:p w:rsidR="00F64C00" w:rsidRDefault="00F64C00" w:rsidP="00F64C00"/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3 519,3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3 492,7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677,4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677,4</w:t>
            </w:r>
          </w:p>
        </w:tc>
      </w:tr>
      <w:tr w:rsidR="00F64C00" w:rsidTr="0065486C">
        <w:tc>
          <w:tcPr>
            <w:tcW w:w="2487" w:type="dxa"/>
          </w:tcPr>
          <w:p w:rsidR="00F64C00" w:rsidRDefault="00336C9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</w:t>
            </w:r>
            <w:r w:rsidR="00F64C00">
              <w:rPr>
                <w:color w:val="000000"/>
              </w:rPr>
              <w:t>ная</w:t>
            </w:r>
            <w:proofErr w:type="spellEnd"/>
            <w:r w:rsidR="00F64C00">
              <w:rPr>
                <w:color w:val="000000"/>
              </w:rP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677,4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677,4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00 0 00 20300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535,8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535,8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r>
              <w:t xml:space="preserve">00 0 00 20300 </w:t>
            </w:r>
          </w:p>
          <w:p w:rsidR="00F64C00" w:rsidRDefault="00F64C00"/>
          <w:p w:rsidR="00F64C00" w:rsidRDefault="00F64C00"/>
          <w:p w:rsidR="00F64C00" w:rsidRDefault="00F64C00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535,8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535,8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муниципальных органов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00 0 00 20300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535,8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535,8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141,6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141,6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муниципальных органов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141,6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</w:pPr>
            <w:r>
              <w:t>141,6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Функционирование  местных администраций 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748,4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737,7</w:t>
            </w:r>
          </w:p>
        </w:tc>
      </w:tr>
      <w:tr w:rsidR="00F64C00" w:rsidTr="0065486C">
        <w:tc>
          <w:tcPr>
            <w:tcW w:w="2487" w:type="dxa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Непрограммная</w:t>
            </w:r>
            <w:proofErr w:type="spellEnd"/>
            <w:r>
              <w:rPr>
                <w:color w:val="000000"/>
              </w:rP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748,4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737,7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Центральный аппарат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00 0 00 20400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633,9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623,2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муниципальными </w:t>
            </w:r>
            <w:r>
              <w:rPr>
                <w:color w:val="000000"/>
              </w:rPr>
              <w:lastRenderedPageBreak/>
              <w:t>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lastRenderedPageBreak/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00 0 00 20400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519,7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518,7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00 0 00 20400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519,7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518,7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00 0 00 20400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94,2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84,5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00 0 00 20400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94,2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84,5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Уплата налогов, сборов и иных платежей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00 0 00 20400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850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114,5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114,5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муниципальных органов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114,5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114,5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64C00" w:rsidTr="0065486C">
        <w:tc>
          <w:tcPr>
            <w:tcW w:w="2487" w:type="dxa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Непрограммная</w:t>
            </w:r>
            <w:proofErr w:type="spellEnd"/>
            <w:r>
              <w:rPr>
                <w:color w:val="000000"/>
              </w:rP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Межбюджетные трансферты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00 0 00 52160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500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Иные межбюджетные трансферты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00 0 00 52160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540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Обеспечение проведения выборов и референдумов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Выборы депутатов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00 000 02002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880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Другие общегосударственные вопросы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2 052,5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2 036,6</w:t>
            </w:r>
          </w:p>
        </w:tc>
      </w:tr>
      <w:tr w:rsidR="00F64C00" w:rsidTr="0065486C">
        <w:tc>
          <w:tcPr>
            <w:tcW w:w="2487" w:type="dxa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Непрограммная</w:t>
            </w:r>
            <w:proofErr w:type="spellEnd"/>
            <w:r>
              <w:rPr>
                <w:color w:val="000000"/>
              </w:rP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2 052,5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2 036,6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Учреждения по  обеспечению хозяйственного обслуживания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2 052,5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2 036,6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sz w:val="24"/>
                <w:szCs w:val="24"/>
              </w:rPr>
            </w:pPr>
            <w:r>
              <w:lastRenderedPageBreak/>
              <w:t>Обеспечение  деятельности  подведомственных  учреждений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000 00 00000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2 052,5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2 036,6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000 00 92300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000 00 92300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244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000 00 93990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901,7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901,7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муниципальных учреждений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000 00 93990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110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901,7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901,7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000 00 93990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983,7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967,8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000 00 93990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244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983,7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967,80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Уплата налогов, сборов и иных платежей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000 00 93990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850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167,1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167,1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муниципальных учреждений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110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167,1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167,1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S8181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 0 00 S8181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244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0,00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104,5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104,5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Мобилизационная и вневойсковая подготовка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104,5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104,5</w:t>
            </w:r>
          </w:p>
        </w:tc>
      </w:tr>
      <w:tr w:rsidR="00F64C00" w:rsidTr="0065486C">
        <w:tc>
          <w:tcPr>
            <w:tcW w:w="2487" w:type="dxa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lastRenderedPageBreak/>
              <w:t>Непрограммная</w:t>
            </w:r>
            <w:proofErr w:type="spellEnd"/>
            <w:r>
              <w:rPr>
                <w:color w:val="000000"/>
              </w:rP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104,5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104,5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bottom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000 00 51180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104,5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104,5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bottom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000 00 51180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1242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102,3</w:t>
            </w:r>
          </w:p>
        </w:tc>
        <w:tc>
          <w:tcPr>
            <w:tcW w:w="1244" w:type="dxa"/>
            <w:vAlign w:val="center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102,3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bottom"/>
          </w:tcPr>
          <w:p w:rsidR="00F64C00" w:rsidRDefault="00F64C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000 00 51180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2,2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2,2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57,2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57,2</w:t>
            </w:r>
          </w:p>
        </w:tc>
      </w:tr>
      <w:tr w:rsidR="00F64C00" w:rsidTr="0065486C">
        <w:tc>
          <w:tcPr>
            <w:tcW w:w="2487" w:type="dxa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Программная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000 00 09218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000 00 09218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000 00 09218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000 00 09218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6,7</w:t>
            </w:r>
          </w:p>
        </w:tc>
      </w:tr>
      <w:tr w:rsidR="00F64C00" w:rsidTr="0065486C">
        <w:tc>
          <w:tcPr>
            <w:tcW w:w="2487" w:type="dxa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Непрограммная</w:t>
            </w:r>
            <w:proofErr w:type="spellEnd"/>
            <w:r>
              <w:rPr>
                <w:color w:val="000000"/>
              </w:rP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43,0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43,0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000 00 21800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43,0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43,0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Предупреждение и ликвидация </w:t>
            </w:r>
            <w:r>
              <w:lastRenderedPageBreak/>
              <w:t>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lastRenderedPageBreak/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000 00 21800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43,0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43,0</w:t>
            </w:r>
          </w:p>
        </w:tc>
      </w:tr>
      <w:tr w:rsidR="00F64C00" w:rsidTr="0065486C">
        <w:tc>
          <w:tcPr>
            <w:tcW w:w="2487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lastRenderedPageBreak/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000 00 21801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39,0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39,0</w:t>
            </w:r>
          </w:p>
        </w:tc>
      </w:tr>
      <w:tr w:rsidR="00F64C00" w:rsidTr="0065486C">
        <w:tc>
          <w:tcPr>
            <w:tcW w:w="2487" w:type="dxa"/>
            <w:vAlign w:val="bottom"/>
          </w:tcPr>
          <w:p w:rsidR="00F64C00" w:rsidRDefault="00F64C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F64C00" w:rsidRDefault="00F64C00">
            <w:pPr>
              <w:rPr>
                <w:sz w:val="24"/>
                <w:szCs w:val="24"/>
              </w:rPr>
            </w:pPr>
            <w:r>
              <w:t xml:space="preserve">000 00 21801 </w:t>
            </w:r>
          </w:p>
        </w:tc>
        <w:tc>
          <w:tcPr>
            <w:tcW w:w="1202" w:type="dxa"/>
            <w:vAlign w:val="center"/>
          </w:tcPr>
          <w:p w:rsidR="00F64C00" w:rsidRDefault="00F64C00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39,0</w:t>
            </w:r>
          </w:p>
        </w:tc>
        <w:tc>
          <w:tcPr>
            <w:tcW w:w="1244" w:type="dxa"/>
            <w:vAlign w:val="bottom"/>
          </w:tcPr>
          <w:p w:rsidR="00F64C00" w:rsidRDefault="00F64C00">
            <w:pPr>
              <w:jc w:val="right"/>
              <w:rPr>
                <w:sz w:val="24"/>
                <w:szCs w:val="24"/>
              </w:rPr>
            </w:pPr>
            <w:r>
              <w:t>39,0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000 00 21802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0000009218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0000009218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rPr>
          <w:trHeight w:val="485"/>
        </w:trPr>
        <w:tc>
          <w:tcPr>
            <w:tcW w:w="2487" w:type="dxa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Программная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Обеспечение пожарной безопасности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000 00 79501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000 00 79501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000 00 79501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</w:pPr>
            <w:r>
              <w:t>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000 00 79504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7,5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7,5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000 00 79504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7,5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</w:pPr>
            <w:r>
              <w:t>7,5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 xml:space="preserve"> Дорожное хозяйство (дорожные фонды)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0000031511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0000031511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</w:pPr>
            <w:r>
              <w:t>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000 00 35003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Уплата взносов на капитальный ремонт многоквартирных домов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000 00 35003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0000000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00000S4905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00000S4905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Благоустройство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00000S4905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00 0 00 60004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00 0 00 60004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00 0 00 60004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17,1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00 0 00 60005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11,4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11,4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lastRenderedPageBreak/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00 0 00 60005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11,4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11,4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00 0 00 60005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11,4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11,4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Благоустройство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00000S4905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Программная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00000S7264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Реализация мероприятий по ликвидации мест несанкционированного размещения отходов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00000S7264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06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05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00000S7264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279,7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279,7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Молодежная политика и оздоровление детей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279,7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279,7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279,7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279,7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00 0 00 43101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275,8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275,8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Программная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3,9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3,9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0000079510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3,9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3,9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Культура,  кинематография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5 927,3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5 921,6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Культура 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5 474,7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5 469,0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5 474,7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5 469,0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000 00 44099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4 353,4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4 347,7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Обеспечение деятельности подведомственных учреждений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000 00 44099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4 353,4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4 347,7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000 00 44099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600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4 353,4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4 347,7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000 00 44099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610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4 353,4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4 347,7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Библиотеки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000 00 44299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610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801,3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610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S8181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S8181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610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320,0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Мероприятия в сфере культуры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000 00 45085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000 00 45085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000 00 45085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муниципальных нужд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lastRenderedPageBreak/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000 00 45085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19,0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000 00 45299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Обеспечение деятельности подведомственных учреждений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000 00 45299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000 00 45299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Фонд оплаты труда и страховые взносы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000 00 45299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110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355,3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Расходы на выплаты персоналу казенных учреждений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78,3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78,3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Фонд оплаты труда и страховые взносы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08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 0 00 S8180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110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78,3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78,3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Пенсионное обеспечение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proofErr w:type="spellStart"/>
            <w:r>
              <w:t>Непрограммная</w:t>
            </w:r>
            <w:proofErr w:type="spellEnd"/>
            <w:r>
              <w:t xml:space="preserve"> деятельность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00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>Доплаты к пенсиям, дополнительное пенсионное обеспечение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00 0 00 49100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Доплаты к пенсиям муниципальных  служащих 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00 0 00 49100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00 0 00 49100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300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rPr>
                <w:sz w:val="24"/>
                <w:szCs w:val="24"/>
              </w:rPr>
            </w:pPr>
            <w:r>
              <w:t xml:space="preserve">00 0 00 49100 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320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0,0</w:t>
            </w:r>
          </w:p>
        </w:tc>
      </w:tr>
      <w:tr w:rsidR="0065486C" w:rsidTr="0065486C">
        <w:tc>
          <w:tcPr>
            <w:tcW w:w="2487" w:type="dxa"/>
            <w:vAlign w:val="center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Итого расходов</w:t>
            </w:r>
          </w:p>
        </w:tc>
        <w:tc>
          <w:tcPr>
            <w:tcW w:w="1175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76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329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02" w:type="dxa"/>
            <w:vAlign w:val="center"/>
          </w:tcPr>
          <w:p w:rsidR="0065486C" w:rsidRDefault="0065486C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42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9 916,5</w:t>
            </w:r>
          </w:p>
        </w:tc>
        <w:tc>
          <w:tcPr>
            <w:tcW w:w="1244" w:type="dxa"/>
            <w:vAlign w:val="center"/>
          </w:tcPr>
          <w:p w:rsidR="0065486C" w:rsidRDefault="0065486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9 884,2</w:t>
            </w:r>
          </w:p>
        </w:tc>
      </w:tr>
      <w:tr w:rsidR="0065486C" w:rsidTr="0065486C">
        <w:tc>
          <w:tcPr>
            <w:tcW w:w="2487" w:type="dxa"/>
            <w:vAlign w:val="bottom"/>
          </w:tcPr>
          <w:p w:rsidR="0065486C" w:rsidRDefault="006548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Дефицит (</w:t>
            </w:r>
            <w:proofErr w:type="spellStart"/>
            <w:r>
              <w:rPr>
                <w:b/>
                <w:bCs/>
              </w:rPr>
              <w:t>профицит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75" w:type="dxa"/>
            <w:vAlign w:val="bottom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76" w:type="dxa"/>
            <w:vAlign w:val="bottom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9" w:type="dxa"/>
            <w:vAlign w:val="bottom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02" w:type="dxa"/>
            <w:vAlign w:val="bottom"/>
          </w:tcPr>
          <w:p w:rsidR="0065486C" w:rsidRDefault="006548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2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244" w:type="dxa"/>
            <w:vAlign w:val="bottom"/>
          </w:tcPr>
          <w:p w:rsidR="0065486C" w:rsidRDefault="0065486C">
            <w:pPr>
              <w:jc w:val="right"/>
              <w:rPr>
                <w:sz w:val="24"/>
                <w:szCs w:val="24"/>
              </w:rPr>
            </w:pPr>
            <w:r>
              <w:t>-131,1</w:t>
            </w:r>
          </w:p>
        </w:tc>
      </w:tr>
    </w:tbl>
    <w:p w:rsidR="00F64C00" w:rsidRDefault="00F64C00" w:rsidP="00F64C00"/>
    <w:p w:rsidR="00F64C00" w:rsidRDefault="00F64C00" w:rsidP="00946552">
      <w:pPr>
        <w:ind w:left="4962"/>
      </w:pPr>
    </w:p>
    <w:p w:rsidR="00F64C00" w:rsidRDefault="00F64C00" w:rsidP="00946552">
      <w:pPr>
        <w:ind w:left="4962"/>
      </w:pPr>
    </w:p>
    <w:p w:rsidR="00F64C00" w:rsidRDefault="00F64C00" w:rsidP="00336C99"/>
    <w:p w:rsidR="00F64C00" w:rsidRDefault="00F64C00" w:rsidP="00946552">
      <w:pPr>
        <w:ind w:left="4962"/>
      </w:pPr>
    </w:p>
    <w:p w:rsidR="00336C99" w:rsidRDefault="00336C99" w:rsidP="00946552">
      <w:pPr>
        <w:ind w:left="4962"/>
      </w:pPr>
    </w:p>
    <w:p w:rsidR="00F64C00" w:rsidRDefault="00F64C00" w:rsidP="00946552">
      <w:pPr>
        <w:ind w:left="4962"/>
      </w:pPr>
    </w:p>
    <w:p w:rsidR="00F64C00" w:rsidRDefault="00F64C00" w:rsidP="00946552">
      <w:pPr>
        <w:ind w:left="4962"/>
      </w:pPr>
    </w:p>
    <w:p w:rsidR="00946552" w:rsidRDefault="00336C99" w:rsidP="00946552">
      <w:pPr>
        <w:ind w:left="4962"/>
      </w:pPr>
      <w:r>
        <w:lastRenderedPageBreak/>
        <w:t>Приложение № 4</w:t>
      </w:r>
    </w:p>
    <w:p w:rsidR="00946552" w:rsidRDefault="00946552" w:rsidP="00946552">
      <w:pPr>
        <w:ind w:left="4962"/>
      </w:pPr>
      <w:r>
        <w:t>с</w:t>
      </w:r>
      <w:r w:rsidRPr="00946552">
        <w:t>ельского поселения "Верхне-Куэнгинское"</w:t>
      </w:r>
    </w:p>
    <w:p w:rsidR="003E126A" w:rsidRDefault="00946552" w:rsidP="00946552">
      <w:pPr>
        <w:ind w:left="4962"/>
      </w:pPr>
      <w:r w:rsidRPr="00946552">
        <w:t>"Об исполнении бюджета сельского поселения</w:t>
      </w:r>
    </w:p>
    <w:p w:rsidR="00946552" w:rsidRDefault="00946552" w:rsidP="00946552">
      <w:pPr>
        <w:ind w:left="4962"/>
      </w:pPr>
      <w:r w:rsidRPr="00946552">
        <w:t>"Верхне-Куэнгинское" за 2019 год"</w:t>
      </w:r>
    </w:p>
    <w:p w:rsidR="00946552" w:rsidRDefault="00946552" w:rsidP="00336C99">
      <w:pPr>
        <w:ind w:left="4962"/>
      </w:pPr>
      <w:r w:rsidRPr="00946552">
        <w:t xml:space="preserve">от  </w:t>
      </w:r>
      <w:r w:rsidR="00336C99">
        <w:t xml:space="preserve">20.10. </w:t>
      </w:r>
      <w:r w:rsidRPr="00946552">
        <w:t xml:space="preserve"> 2020 г.  №</w:t>
      </w:r>
      <w:r w:rsidR="00336C99">
        <w:t xml:space="preserve"> 39</w:t>
      </w:r>
    </w:p>
    <w:p w:rsidR="00336C99" w:rsidRDefault="00336C99" w:rsidP="00336C99">
      <w:pPr>
        <w:ind w:left="4962"/>
      </w:pPr>
    </w:p>
    <w:p w:rsidR="00946552" w:rsidRDefault="00946552" w:rsidP="00946552">
      <w:pPr>
        <w:jc w:val="center"/>
      </w:pPr>
      <w:r w:rsidRPr="00946552">
        <w:t>Отчет об исполнении расходов бюджета сельского поселения "Верхне-Куэнгинское" по главным распорядителям бюджетных средств за 2019 год</w:t>
      </w:r>
    </w:p>
    <w:tbl>
      <w:tblPr>
        <w:tblStyle w:val="a3"/>
        <w:tblW w:w="0" w:type="auto"/>
        <w:tblLook w:val="04A0"/>
      </w:tblPr>
      <w:tblGrid>
        <w:gridCol w:w="1718"/>
        <w:gridCol w:w="1278"/>
        <w:gridCol w:w="1299"/>
        <w:gridCol w:w="1368"/>
        <w:gridCol w:w="1285"/>
        <w:gridCol w:w="1556"/>
        <w:gridCol w:w="1351"/>
      </w:tblGrid>
      <w:tr w:rsidR="00946552" w:rsidTr="00946552">
        <w:tc>
          <w:tcPr>
            <w:tcW w:w="1718" w:type="dxa"/>
            <w:vMerge w:val="restart"/>
          </w:tcPr>
          <w:p w:rsidR="00946552" w:rsidRDefault="00946552" w:rsidP="00946552">
            <w:pPr>
              <w:jc w:val="center"/>
            </w:pPr>
          </w:p>
        </w:tc>
        <w:tc>
          <w:tcPr>
            <w:tcW w:w="1278" w:type="dxa"/>
            <w:vMerge w:val="restart"/>
            <w:vAlign w:val="center"/>
          </w:tcPr>
          <w:p w:rsidR="00946552" w:rsidRDefault="009465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1299" w:type="dxa"/>
            <w:vMerge w:val="restart"/>
            <w:vAlign w:val="center"/>
          </w:tcPr>
          <w:p w:rsidR="00946552" w:rsidRDefault="009465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 по бюджету</w:t>
            </w:r>
          </w:p>
        </w:tc>
        <w:tc>
          <w:tcPr>
            <w:tcW w:w="1368" w:type="dxa"/>
            <w:vMerge w:val="restart"/>
            <w:vAlign w:val="center"/>
          </w:tcPr>
          <w:p w:rsidR="00946552" w:rsidRDefault="009465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Уточненные бюджетные ассигнования</w:t>
            </w:r>
          </w:p>
        </w:tc>
        <w:tc>
          <w:tcPr>
            <w:tcW w:w="1285" w:type="dxa"/>
            <w:vMerge w:val="restart"/>
            <w:vAlign w:val="center"/>
          </w:tcPr>
          <w:p w:rsidR="00946552" w:rsidRDefault="009465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на 01.01.2020</w:t>
            </w:r>
          </w:p>
        </w:tc>
        <w:tc>
          <w:tcPr>
            <w:tcW w:w="2907" w:type="dxa"/>
            <w:gridSpan w:val="2"/>
          </w:tcPr>
          <w:p w:rsidR="00946552" w:rsidRDefault="00946552" w:rsidP="00946552">
            <w:pPr>
              <w:jc w:val="center"/>
            </w:pPr>
            <w:r w:rsidRPr="00946552">
              <w:t>процент исполнения</w:t>
            </w:r>
          </w:p>
        </w:tc>
      </w:tr>
      <w:tr w:rsidR="00946552" w:rsidTr="00946552">
        <w:tc>
          <w:tcPr>
            <w:tcW w:w="1718" w:type="dxa"/>
            <w:vMerge/>
          </w:tcPr>
          <w:p w:rsidR="00946552" w:rsidRDefault="00946552" w:rsidP="00946552">
            <w:pPr>
              <w:jc w:val="center"/>
            </w:pPr>
          </w:p>
        </w:tc>
        <w:tc>
          <w:tcPr>
            <w:tcW w:w="1278" w:type="dxa"/>
            <w:vMerge/>
          </w:tcPr>
          <w:p w:rsidR="00946552" w:rsidRDefault="00946552" w:rsidP="00946552">
            <w:pPr>
              <w:jc w:val="center"/>
            </w:pPr>
          </w:p>
        </w:tc>
        <w:tc>
          <w:tcPr>
            <w:tcW w:w="1299" w:type="dxa"/>
            <w:vMerge/>
          </w:tcPr>
          <w:p w:rsidR="00946552" w:rsidRDefault="00946552" w:rsidP="00946552">
            <w:pPr>
              <w:jc w:val="center"/>
            </w:pPr>
          </w:p>
        </w:tc>
        <w:tc>
          <w:tcPr>
            <w:tcW w:w="1368" w:type="dxa"/>
            <w:vMerge/>
          </w:tcPr>
          <w:p w:rsidR="00946552" w:rsidRDefault="00946552" w:rsidP="00946552">
            <w:pPr>
              <w:jc w:val="center"/>
            </w:pPr>
          </w:p>
        </w:tc>
        <w:tc>
          <w:tcPr>
            <w:tcW w:w="1285" w:type="dxa"/>
            <w:vMerge/>
          </w:tcPr>
          <w:p w:rsidR="00946552" w:rsidRDefault="00946552" w:rsidP="00946552">
            <w:pPr>
              <w:jc w:val="center"/>
            </w:pPr>
          </w:p>
        </w:tc>
        <w:tc>
          <w:tcPr>
            <w:tcW w:w="1556" w:type="dxa"/>
            <w:vAlign w:val="center"/>
          </w:tcPr>
          <w:p w:rsidR="00946552" w:rsidRDefault="009465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утверждённому плану</w:t>
            </w:r>
          </w:p>
        </w:tc>
        <w:tc>
          <w:tcPr>
            <w:tcW w:w="1351" w:type="dxa"/>
            <w:vAlign w:val="center"/>
          </w:tcPr>
          <w:p w:rsidR="00946552" w:rsidRDefault="009465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уточнённому  плану </w:t>
            </w:r>
          </w:p>
        </w:tc>
      </w:tr>
      <w:tr w:rsidR="00946552" w:rsidTr="00946552">
        <w:tc>
          <w:tcPr>
            <w:tcW w:w="1718" w:type="dxa"/>
          </w:tcPr>
          <w:p w:rsidR="00946552" w:rsidRDefault="00946552" w:rsidP="00946552">
            <w:pPr>
              <w:jc w:val="center"/>
            </w:pPr>
            <w:r w:rsidRPr="00946552">
              <w:t>Администрация сельского поселения "Верхне-Куэнгинское"</w:t>
            </w:r>
          </w:p>
        </w:tc>
        <w:tc>
          <w:tcPr>
            <w:tcW w:w="1278" w:type="dxa"/>
          </w:tcPr>
          <w:p w:rsidR="00946552" w:rsidRDefault="00946552" w:rsidP="00946552">
            <w:pPr>
              <w:jc w:val="center"/>
            </w:pPr>
            <w:r w:rsidRPr="00946552">
              <w:t>802</w:t>
            </w:r>
          </w:p>
        </w:tc>
        <w:tc>
          <w:tcPr>
            <w:tcW w:w="1299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5 748,8</w:t>
            </w:r>
          </w:p>
        </w:tc>
        <w:tc>
          <w:tcPr>
            <w:tcW w:w="1368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9 916,4</w:t>
            </w:r>
          </w:p>
        </w:tc>
        <w:tc>
          <w:tcPr>
            <w:tcW w:w="1285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9 884,2</w:t>
            </w:r>
          </w:p>
        </w:tc>
        <w:tc>
          <w:tcPr>
            <w:tcW w:w="1556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171,9</w:t>
            </w:r>
          </w:p>
        </w:tc>
        <w:tc>
          <w:tcPr>
            <w:tcW w:w="1351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99,7</w:t>
            </w:r>
          </w:p>
        </w:tc>
      </w:tr>
      <w:tr w:rsidR="00946552" w:rsidTr="00946552">
        <w:tc>
          <w:tcPr>
            <w:tcW w:w="1718" w:type="dxa"/>
          </w:tcPr>
          <w:p w:rsidR="00946552" w:rsidRDefault="00946552" w:rsidP="00946552">
            <w:pPr>
              <w:jc w:val="center"/>
            </w:pPr>
            <w:r w:rsidRPr="00946552">
              <w:t>Итого расходов</w:t>
            </w:r>
          </w:p>
        </w:tc>
        <w:tc>
          <w:tcPr>
            <w:tcW w:w="1278" w:type="dxa"/>
          </w:tcPr>
          <w:p w:rsidR="00946552" w:rsidRDefault="00946552" w:rsidP="00946552">
            <w:pPr>
              <w:jc w:val="center"/>
            </w:pPr>
          </w:p>
        </w:tc>
        <w:tc>
          <w:tcPr>
            <w:tcW w:w="1299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5 748,8</w:t>
            </w:r>
          </w:p>
        </w:tc>
        <w:tc>
          <w:tcPr>
            <w:tcW w:w="1368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9 916,4</w:t>
            </w:r>
          </w:p>
        </w:tc>
        <w:tc>
          <w:tcPr>
            <w:tcW w:w="1285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9 884,2</w:t>
            </w:r>
          </w:p>
        </w:tc>
        <w:tc>
          <w:tcPr>
            <w:tcW w:w="1556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171,9</w:t>
            </w:r>
          </w:p>
        </w:tc>
        <w:tc>
          <w:tcPr>
            <w:tcW w:w="1351" w:type="dxa"/>
            <w:vAlign w:val="center"/>
          </w:tcPr>
          <w:p w:rsidR="00946552" w:rsidRDefault="0094655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99,7</w:t>
            </w:r>
          </w:p>
        </w:tc>
      </w:tr>
    </w:tbl>
    <w:p w:rsidR="00946552" w:rsidRDefault="00946552" w:rsidP="00946552">
      <w:pPr>
        <w:jc w:val="center"/>
      </w:pPr>
    </w:p>
    <w:p w:rsidR="00F64C00" w:rsidRDefault="00F64C00" w:rsidP="00946552">
      <w:pPr>
        <w:jc w:val="center"/>
      </w:pPr>
    </w:p>
    <w:p w:rsidR="00F64C00" w:rsidRDefault="00F64C00" w:rsidP="00946552">
      <w:pPr>
        <w:jc w:val="center"/>
      </w:pPr>
    </w:p>
    <w:p w:rsidR="00F64C00" w:rsidRDefault="00F64C00" w:rsidP="00946552">
      <w:pPr>
        <w:jc w:val="center"/>
      </w:pPr>
    </w:p>
    <w:p w:rsidR="00F64C00" w:rsidRDefault="00F64C00" w:rsidP="00946552">
      <w:pPr>
        <w:jc w:val="center"/>
      </w:pPr>
    </w:p>
    <w:p w:rsidR="00F64C00" w:rsidRDefault="00F64C00" w:rsidP="00946552">
      <w:pPr>
        <w:jc w:val="center"/>
      </w:pPr>
    </w:p>
    <w:sectPr w:rsidR="00F64C00" w:rsidSect="009465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20BA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EF3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1FD5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6C99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26A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BCD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871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86C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98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6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AF2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52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790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4C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B00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9C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EDA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A7B96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BAB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74B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C00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9DA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0BAB"/>
    <w:pPr>
      <w:keepNext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0BA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946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1916C-F4CD-4C58-9EFB-695EA37F5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16</Pages>
  <Words>2702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2020-11-02T02:37:00Z</cp:lastPrinted>
  <dcterms:created xsi:type="dcterms:W3CDTF">2020-10-27T04:30:00Z</dcterms:created>
  <dcterms:modified xsi:type="dcterms:W3CDTF">2020-11-02T02:37:00Z</dcterms:modified>
</cp:coreProperties>
</file>