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8AF" w:rsidRDefault="00835119" w:rsidP="006C33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6C33A3" w:rsidRDefault="006C33A3" w:rsidP="006C33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СЕЛЬСКОГО ПОСЕЛЕНИЯ</w:t>
      </w:r>
    </w:p>
    <w:p w:rsidR="006C33A3" w:rsidRDefault="006C33A3" w:rsidP="006C33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6C33A3" w:rsidRDefault="006C33A3" w:rsidP="006C33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6C33A3" w:rsidRPr="00380FC1" w:rsidRDefault="006C33A3" w:rsidP="006C33A3">
      <w:pPr>
        <w:rPr>
          <w:rFonts w:ascii="Times New Roman" w:hAnsi="Times New Roman" w:cs="Times New Roman"/>
          <w:b/>
          <w:sz w:val="32"/>
          <w:szCs w:val="32"/>
        </w:rPr>
      </w:pPr>
    </w:p>
    <w:p w:rsidR="006C33A3" w:rsidRDefault="006C33A3" w:rsidP="006C33A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0FC1">
        <w:rPr>
          <w:rFonts w:ascii="Times New Roman" w:hAnsi="Times New Roman" w:cs="Times New Roman"/>
          <w:b/>
          <w:sz w:val="32"/>
          <w:szCs w:val="32"/>
        </w:rPr>
        <w:t xml:space="preserve">   ПОСТАНОВЛЕНИЕ</w:t>
      </w:r>
      <w:bookmarkStart w:id="0" w:name="_GoBack"/>
      <w:bookmarkEnd w:id="0"/>
    </w:p>
    <w:p w:rsidR="006C33A3" w:rsidRPr="00380FC1" w:rsidRDefault="006C33A3" w:rsidP="006C33A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C33A3" w:rsidRDefault="006C33A3" w:rsidP="006C33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 марта        2026 года                                                           № 4</w:t>
      </w:r>
    </w:p>
    <w:p w:rsidR="006C33A3" w:rsidRDefault="006C33A3" w:rsidP="0081483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Куэнга</w:t>
      </w:r>
      <w:proofErr w:type="spellEnd"/>
    </w:p>
    <w:p w:rsidR="006C33A3" w:rsidRDefault="006C33A3" w:rsidP="006C33A3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C33A3" w:rsidRPr="006C33A3" w:rsidRDefault="006C33A3" w:rsidP="006C33A3">
      <w:pPr>
        <w:spacing w:after="0" w:line="240" w:lineRule="auto"/>
        <w:ind w:firstLine="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Pr="006C33A3">
        <w:rPr>
          <w:rFonts w:ascii="Times New Roman" w:hAnsi="Times New Roman" w:cs="Times New Roman"/>
          <w:b/>
          <w:sz w:val="28"/>
          <w:szCs w:val="28"/>
        </w:rPr>
        <w:t xml:space="preserve">Положения о комиссии по соблюдению требований к служебному поведению муниципальных служащих администрации </w:t>
      </w:r>
      <w:r>
        <w:rPr>
          <w:rFonts w:ascii="Times New Roman" w:hAnsi="Times New Roman" w:cs="Times New Roman"/>
          <w:b/>
          <w:sz w:val="28"/>
          <w:szCs w:val="28"/>
        </w:rPr>
        <w:t>сельского поселения «Верхне-Куэнгинское</w:t>
      </w:r>
      <w:r w:rsidRPr="006C33A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33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33A3">
        <w:rPr>
          <w:rFonts w:ascii="Times New Roman" w:hAnsi="Times New Roman" w:cs="Times New Roman"/>
          <w:b/>
          <w:sz w:val="28"/>
          <w:szCs w:val="28"/>
        </w:rPr>
        <w:t>и урегулированию конфликта интересов</w:t>
      </w:r>
    </w:p>
    <w:p w:rsidR="00C808AF" w:rsidRDefault="00C808AF" w:rsidP="006C33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452B" w:rsidRPr="00D04970" w:rsidRDefault="0038452B" w:rsidP="006C3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4970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коррупции», Федеральным от 02.03.2007 № 25-ФЗ «О муниципальной службе в Российской Федерации», Указом Президента Российской Федерации от 01.07.2010 № 821 «О комиссии по соблюдению требований к служебному поведению федеральных государственных служащих и урегулированию конфликта интересов», Уставом сел</w:t>
      </w:r>
      <w:r w:rsidR="006C33A3">
        <w:rPr>
          <w:rFonts w:ascii="Times New Roman" w:hAnsi="Times New Roman" w:cs="Times New Roman"/>
          <w:sz w:val="28"/>
          <w:szCs w:val="28"/>
        </w:rPr>
        <w:t>ьского поселения</w:t>
      </w:r>
      <w:proofErr w:type="gramEnd"/>
      <w:r w:rsidR="006C33A3">
        <w:rPr>
          <w:rFonts w:ascii="Times New Roman" w:hAnsi="Times New Roman" w:cs="Times New Roman"/>
          <w:sz w:val="28"/>
          <w:szCs w:val="28"/>
        </w:rPr>
        <w:t xml:space="preserve"> «Верхне-Куэнгинское</w:t>
      </w:r>
      <w:r w:rsidRPr="00D04970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81483D" w:rsidRDefault="006C33A3" w:rsidP="008148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«Верхне-Куэнгинское»  постановляет:</w:t>
      </w:r>
    </w:p>
    <w:p w:rsidR="00DB20FA" w:rsidRDefault="0081483D" w:rsidP="0081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8452B" w:rsidRPr="0081483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B20FA" w:rsidRPr="0081483D">
        <w:rPr>
          <w:rFonts w:ascii="Times New Roman" w:hAnsi="Times New Roman" w:cs="Times New Roman"/>
          <w:sz w:val="28"/>
          <w:szCs w:val="28"/>
        </w:rPr>
        <w:t>«</w:t>
      </w:r>
      <w:r w:rsidR="0038452B" w:rsidRPr="0081483D">
        <w:rPr>
          <w:rFonts w:ascii="Times New Roman" w:hAnsi="Times New Roman" w:cs="Times New Roman"/>
          <w:sz w:val="28"/>
          <w:szCs w:val="28"/>
        </w:rPr>
        <w:t xml:space="preserve">Положение о комиссии по соблюдению требований к служебному поведению муниципальных служащих администрации </w:t>
      </w:r>
      <w:r w:rsidR="00DB20FA" w:rsidRPr="0081483D"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«Верхне-Куэнгинское»</w:t>
      </w:r>
      <w:r w:rsidR="0038452B" w:rsidRPr="0081483D">
        <w:rPr>
          <w:rFonts w:ascii="Times New Roman" w:hAnsi="Times New Roman" w:cs="Times New Roman"/>
          <w:sz w:val="28"/>
          <w:szCs w:val="28"/>
        </w:rPr>
        <w:t>»</w:t>
      </w:r>
      <w:r w:rsidR="0038452B" w:rsidRPr="008148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452B" w:rsidRPr="0081483D">
        <w:rPr>
          <w:rFonts w:ascii="Times New Roman" w:hAnsi="Times New Roman" w:cs="Times New Roman"/>
          <w:sz w:val="28"/>
          <w:szCs w:val="28"/>
        </w:rPr>
        <w:t>и урегулированию конфликта интересов</w:t>
      </w:r>
      <w:r w:rsidR="00DB20FA" w:rsidRPr="0081483D">
        <w:rPr>
          <w:rFonts w:ascii="Times New Roman" w:hAnsi="Times New Roman" w:cs="Times New Roman"/>
          <w:sz w:val="28"/>
          <w:szCs w:val="28"/>
        </w:rPr>
        <w:t xml:space="preserve">» </w:t>
      </w:r>
      <w:r w:rsidR="0038452B" w:rsidRPr="0081483D">
        <w:rPr>
          <w:rFonts w:ascii="Times New Roman" w:hAnsi="Times New Roman" w:cs="Times New Roman"/>
          <w:sz w:val="28"/>
          <w:szCs w:val="28"/>
        </w:rPr>
        <w:t xml:space="preserve"> в новой редакции </w:t>
      </w:r>
      <w:r w:rsidR="0038452B" w:rsidRPr="0081483D">
        <w:rPr>
          <w:rFonts w:ascii="Times New Roman" w:hAnsi="Times New Roman" w:cs="Times New Roman"/>
          <w:bCs/>
          <w:sz w:val="28"/>
          <w:szCs w:val="28"/>
        </w:rPr>
        <w:t>согласно приложению 1.</w:t>
      </w:r>
    </w:p>
    <w:p w:rsidR="0081483D" w:rsidRPr="0081483D" w:rsidRDefault="0081483D" w:rsidP="0081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Администрации сельского поселения «Верхне-Куэнгинское» № 32 от 12.04.2016 года «Об утверждении  Положения о комиссии по соблюдению  требований к служебному поведению и урегулированию конфликта интер</w:t>
      </w:r>
      <w:r w:rsidR="001C6FAA">
        <w:rPr>
          <w:rFonts w:ascii="Times New Roman" w:hAnsi="Times New Roman" w:cs="Times New Roman"/>
          <w:sz w:val="28"/>
          <w:szCs w:val="28"/>
        </w:rPr>
        <w:t>есов»   отменить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2E76" w:rsidRDefault="00BA5A48" w:rsidP="0081483D">
      <w:pPr>
        <w:pStyle w:val="ConsPlusNormal"/>
        <w:widowControl/>
        <w:ind w:firstLine="0"/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8452B" w:rsidRPr="00D04970">
        <w:rPr>
          <w:rFonts w:ascii="Times New Roman" w:hAnsi="Times New Roman" w:cs="Times New Roman"/>
          <w:sz w:val="28"/>
          <w:szCs w:val="28"/>
        </w:rPr>
        <w:t xml:space="preserve">. Образовать комиссию по соблюдению требований к служебному поведению муниципальных служащих администрации </w:t>
      </w:r>
      <w:r w:rsidR="0081483D"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</w:t>
      </w:r>
      <w:r w:rsidR="0038452B" w:rsidRPr="00D04970">
        <w:rPr>
          <w:rFonts w:ascii="Times New Roman" w:hAnsi="Times New Roman" w:cs="Times New Roman"/>
          <w:sz w:val="28"/>
          <w:szCs w:val="28"/>
        </w:rPr>
        <w:t>» и урегулированию конфликта интересов в составе согласно приложению 2.</w:t>
      </w:r>
      <w:r w:rsidR="006C33A3">
        <w:rPr>
          <w:b/>
          <w:bCs/>
          <w:sz w:val="28"/>
          <w:szCs w:val="28"/>
        </w:rPr>
        <w:t xml:space="preserve"> </w:t>
      </w:r>
      <w:r w:rsidR="00DB20FA">
        <w:rPr>
          <w:b/>
          <w:bCs/>
          <w:sz w:val="28"/>
          <w:szCs w:val="28"/>
        </w:rPr>
        <w:t xml:space="preserve"> </w:t>
      </w:r>
    </w:p>
    <w:p w:rsidR="00BA5A48" w:rsidRPr="00C54034" w:rsidRDefault="00BA5A48" w:rsidP="00BA5A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4.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 опубликовать (обнародовать) в порядке, установленном уставом сельского поселения «Верхне-Куэнгинское».</w:t>
      </w:r>
    </w:p>
    <w:p w:rsidR="00BA5A48" w:rsidRPr="00C54034" w:rsidRDefault="00BA5A48" w:rsidP="00BA5A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5. Настоящее п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остановле</w:t>
      </w:r>
      <w:r>
        <w:rPr>
          <w:rFonts w:ascii="Times New Roman" w:eastAsia="Times New Roman" w:hAnsi="Times New Roman" w:cs="Times New Roman"/>
          <w:sz w:val="28"/>
          <w:szCs w:val="28"/>
        </w:rPr>
        <w:t>ние вступает  в законную  силу  на следующий день, после дня его  официального опубликования (обнародования).</w:t>
      </w:r>
    </w:p>
    <w:p w:rsidR="00BA5A48" w:rsidRPr="00C54034" w:rsidRDefault="00704851" w:rsidP="00BA5A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6</w:t>
      </w:r>
      <w:r w:rsidR="00BA5A48" w:rsidRPr="00C5403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A5A48" w:rsidRPr="00C54034"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="00BA5A48"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 w:rsidR="00BA5A48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</w:t>
      </w:r>
      <w:r w:rsidR="00BA5A48" w:rsidRPr="00C5403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 оставляю за собой.</w:t>
      </w:r>
    </w:p>
    <w:p w:rsidR="00835119" w:rsidRDefault="0038452B" w:rsidP="0081483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35119" w:rsidRDefault="00835119" w:rsidP="0081483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8452B" w:rsidRPr="00DB20FA" w:rsidRDefault="0038452B" w:rsidP="0081483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DB20FA" w:rsidRPr="00C54034" w:rsidRDefault="00DB20FA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B20FA" w:rsidRDefault="00DB20FA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И.О.Главы администрации  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</w:p>
    <w:p w:rsidR="00DB20FA" w:rsidRDefault="00DB20FA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поселения «Верхне-Куэнгинское»-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О.Н.Мигунова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A48" w:rsidRPr="00334A5A" w:rsidRDefault="00BA5A48" w:rsidP="00DB20F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B20FA" w:rsidRDefault="0081483D" w:rsidP="0081483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1483D">
        <w:rPr>
          <w:rFonts w:ascii="Times New Roman" w:hAnsi="Times New Roman" w:cs="Times New Roman"/>
          <w:sz w:val="28"/>
          <w:szCs w:val="28"/>
        </w:rPr>
        <w:t xml:space="preserve">Утверждено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:rsidR="0081483D" w:rsidRDefault="0081483D" w:rsidP="0081483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</w:p>
    <w:p w:rsidR="0081483D" w:rsidRDefault="0081483D" w:rsidP="0081483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«Верхне-Куэнгинское»</w:t>
      </w:r>
    </w:p>
    <w:p w:rsidR="0081483D" w:rsidRPr="0081483D" w:rsidRDefault="0081483D" w:rsidP="0081483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10.03.2026 г. № 4</w:t>
      </w:r>
    </w:p>
    <w:p w:rsidR="0038452B" w:rsidRPr="00D04970" w:rsidRDefault="0038452B" w:rsidP="008148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8452B" w:rsidRPr="00D04970" w:rsidRDefault="0038452B" w:rsidP="008148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1483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38452B" w:rsidRPr="00D04970" w:rsidRDefault="0038452B" w:rsidP="0038452B">
      <w:pPr>
        <w:pStyle w:val="ConsPlusNormal"/>
        <w:widowControl/>
        <w:ind w:left="480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8452B" w:rsidRPr="00D04970" w:rsidRDefault="0038452B" w:rsidP="0038452B">
      <w:pPr>
        <w:pStyle w:val="ConsTitle"/>
        <w:ind w:right="0"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D04970">
        <w:rPr>
          <w:rFonts w:ascii="Times New Roman" w:hAnsi="Times New Roman" w:cs="Times New Roman"/>
          <w:bCs w:val="0"/>
          <w:sz w:val="28"/>
          <w:szCs w:val="28"/>
        </w:rPr>
        <w:t>ПОЛОЖЕНИЕ</w:t>
      </w:r>
    </w:p>
    <w:p w:rsidR="0038452B" w:rsidRPr="00D04970" w:rsidRDefault="0038452B" w:rsidP="0038452B">
      <w:pPr>
        <w:pStyle w:val="ConsPlusTitle"/>
        <w:ind w:firstLine="709"/>
        <w:jc w:val="center"/>
        <w:rPr>
          <w:sz w:val="28"/>
          <w:szCs w:val="28"/>
        </w:rPr>
      </w:pPr>
      <w:r w:rsidRPr="00D04970">
        <w:rPr>
          <w:sz w:val="28"/>
          <w:szCs w:val="28"/>
        </w:rPr>
        <w:t xml:space="preserve">о комиссии по соблюдению требований к служебному поведению муниципальных служащих администрации </w:t>
      </w:r>
      <w:r w:rsidR="0081483D">
        <w:rPr>
          <w:sz w:val="28"/>
          <w:szCs w:val="28"/>
        </w:rPr>
        <w:t>сельского поселения «</w:t>
      </w:r>
      <w:r w:rsidR="004A4EA5">
        <w:rPr>
          <w:sz w:val="28"/>
          <w:szCs w:val="28"/>
        </w:rPr>
        <w:t>Верхне-Куэн</w:t>
      </w:r>
      <w:r w:rsidR="0081483D">
        <w:rPr>
          <w:sz w:val="28"/>
          <w:szCs w:val="28"/>
        </w:rPr>
        <w:t>гинское</w:t>
      </w:r>
      <w:r w:rsidRPr="00D04970">
        <w:rPr>
          <w:sz w:val="28"/>
          <w:szCs w:val="28"/>
        </w:rPr>
        <w:t>»</w:t>
      </w:r>
      <w:r w:rsidRPr="00D04970">
        <w:rPr>
          <w:bCs w:val="0"/>
          <w:sz w:val="28"/>
          <w:szCs w:val="28"/>
        </w:rPr>
        <w:t xml:space="preserve"> </w:t>
      </w:r>
      <w:r w:rsidRPr="00D04970">
        <w:rPr>
          <w:sz w:val="28"/>
          <w:szCs w:val="28"/>
        </w:rPr>
        <w:t xml:space="preserve">и урегулированию конфликта интересов </w:t>
      </w:r>
    </w:p>
    <w:p w:rsidR="0038452B" w:rsidRPr="00D04970" w:rsidRDefault="0038452B" w:rsidP="0038452B">
      <w:pPr>
        <w:pStyle w:val="ConsPlusTitle"/>
        <w:ind w:firstLine="709"/>
        <w:jc w:val="center"/>
        <w:rPr>
          <w:sz w:val="28"/>
          <w:szCs w:val="28"/>
        </w:rPr>
      </w:pPr>
    </w:p>
    <w:p w:rsidR="0038452B" w:rsidRPr="00D04970" w:rsidRDefault="0038452B" w:rsidP="0038452B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4970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38452B" w:rsidRPr="00D04970" w:rsidRDefault="0038452B" w:rsidP="006858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bCs/>
          <w:sz w:val="28"/>
          <w:szCs w:val="28"/>
        </w:rPr>
        <w:t xml:space="preserve">1. Настоящим Положением определяется порядок формирования и деятельности комиссии по соблюдению требований к служебному поведению </w:t>
      </w:r>
      <w:r w:rsidRPr="00D04970">
        <w:rPr>
          <w:rFonts w:ascii="Times New Roman" w:hAnsi="Times New Roman" w:cs="Times New Roman"/>
          <w:sz w:val="28"/>
          <w:szCs w:val="28"/>
        </w:rPr>
        <w:t>муниципальных служащих администрации</w:t>
      </w:r>
      <w:r w:rsidR="00685816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</w:t>
      </w:r>
      <w:r w:rsidRPr="00D04970">
        <w:rPr>
          <w:rFonts w:ascii="Times New Roman" w:hAnsi="Times New Roman" w:cs="Times New Roman"/>
          <w:sz w:val="28"/>
          <w:szCs w:val="28"/>
        </w:rPr>
        <w:t>»</w:t>
      </w:r>
      <w:r w:rsidRPr="00D04970">
        <w:rPr>
          <w:rFonts w:ascii="Times New Roman" w:hAnsi="Times New Roman" w:cs="Times New Roman"/>
          <w:bCs/>
          <w:sz w:val="28"/>
          <w:szCs w:val="28"/>
        </w:rPr>
        <w:t xml:space="preserve"> и урегулированию конфликта интересов (далее - комиссия), </w:t>
      </w:r>
      <w:r w:rsidRPr="00D04970">
        <w:rPr>
          <w:rFonts w:ascii="Times New Roman" w:hAnsi="Times New Roman" w:cs="Times New Roman"/>
          <w:sz w:val="28"/>
          <w:szCs w:val="28"/>
        </w:rPr>
        <w:t xml:space="preserve">образуемой в администрации </w:t>
      </w:r>
      <w:r w:rsidR="0081483D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</w:t>
      </w:r>
      <w:r w:rsidRPr="00D04970">
        <w:rPr>
          <w:rFonts w:ascii="Times New Roman" w:hAnsi="Times New Roman" w:cs="Times New Roman"/>
          <w:sz w:val="28"/>
          <w:szCs w:val="28"/>
        </w:rPr>
        <w:t xml:space="preserve">» </w:t>
      </w:r>
      <w:r w:rsidRPr="00D04970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 25.12.2008 № 273-ФЗ «О противодействии коррупции».</w:t>
      </w:r>
    </w:p>
    <w:p w:rsidR="0038452B" w:rsidRPr="00D04970" w:rsidRDefault="0038452B" w:rsidP="006858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2. Комиссии в своей деятельности руководствуются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актами Забайкальского края и органов местного самоуправления .</w:t>
      </w:r>
    </w:p>
    <w:p w:rsidR="0038452B" w:rsidRPr="00D04970" w:rsidRDefault="0038452B" w:rsidP="006858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 xml:space="preserve">3. Основной задачей комиссии является содействие администрации </w:t>
      </w:r>
      <w:r w:rsidR="00685816"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</w:t>
      </w:r>
      <w:r w:rsidRPr="00D04970">
        <w:rPr>
          <w:rFonts w:ascii="Times New Roman" w:hAnsi="Times New Roman" w:cs="Times New Roman"/>
          <w:sz w:val="28"/>
          <w:szCs w:val="28"/>
        </w:rPr>
        <w:t>»: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1)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25.12.2008 № 273-ФЗ «О противодействии коррупции»,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 xml:space="preserve">2) в осуществлении в администрации </w:t>
      </w:r>
      <w:r w:rsidR="00704851"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</w:t>
      </w:r>
      <w:r w:rsidRPr="00D04970">
        <w:rPr>
          <w:rFonts w:ascii="Times New Roman" w:hAnsi="Times New Roman" w:cs="Times New Roman"/>
          <w:sz w:val="28"/>
          <w:szCs w:val="28"/>
        </w:rPr>
        <w:t>» мер по предупреждению коррупции.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администрации </w:t>
      </w:r>
      <w:r w:rsidR="00704851"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</w:t>
      </w:r>
      <w:r w:rsidRPr="00D04970">
        <w:rPr>
          <w:rFonts w:ascii="Times New Roman" w:hAnsi="Times New Roman" w:cs="Times New Roman"/>
          <w:sz w:val="28"/>
          <w:szCs w:val="28"/>
        </w:rPr>
        <w:t>».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8452B" w:rsidRPr="00D04970" w:rsidRDefault="0038452B" w:rsidP="00685816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4970">
        <w:rPr>
          <w:rFonts w:ascii="Times New Roman" w:hAnsi="Times New Roman" w:cs="Times New Roman"/>
          <w:b/>
          <w:sz w:val="28"/>
          <w:szCs w:val="28"/>
        </w:rPr>
        <w:t>2. Порядок образования комиссии</w:t>
      </w:r>
    </w:p>
    <w:p w:rsidR="0038452B" w:rsidRPr="00D04970" w:rsidRDefault="0038452B" w:rsidP="006858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 xml:space="preserve">5. Комиссия образуется постановлением администрации </w:t>
      </w:r>
      <w:r w:rsidR="00704851"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</w:t>
      </w:r>
      <w:r w:rsidRPr="00D04970">
        <w:rPr>
          <w:rFonts w:ascii="Times New Roman" w:hAnsi="Times New Roman" w:cs="Times New Roman"/>
          <w:sz w:val="28"/>
          <w:szCs w:val="28"/>
        </w:rPr>
        <w:t>». Указанным постановлением определяется состав комиссии и порядок ее работы.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Комиссия состоит из</w:t>
      </w:r>
      <w:r w:rsidRPr="00D04970">
        <w:rPr>
          <w:rFonts w:ascii="Times New Roman" w:hAnsi="Times New Roman" w:cs="Times New Roman"/>
          <w:bCs/>
          <w:sz w:val="28"/>
          <w:szCs w:val="28"/>
        </w:rPr>
        <w:t xml:space="preserve"> председателя комиссии, его заместителя, назначаемого главой админи</w:t>
      </w:r>
      <w:r w:rsidR="00704851">
        <w:rPr>
          <w:rFonts w:ascii="Times New Roman" w:hAnsi="Times New Roman" w:cs="Times New Roman"/>
          <w:bCs/>
          <w:sz w:val="28"/>
          <w:szCs w:val="28"/>
        </w:rPr>
        <w:t>страции сельского поселения «Верхне-Куэнгинское</w:t>
      </w:r>
      <w:r w:rsidRPr="00D04970">
        <w:rPr>
          <w:rFonts w:ascii="Times New Roman" w:hAnsi="Times New Roman" w:cs="Times New Roman"/>
          <w:bCs/>
          <w:sz w:val="28"/>
          <w:szCs w:val="28"/>
        </w:rPr>
        <w:t xml:space="preserve">» (далее – глава администрации) из числа членов комиссии, замещающих должности муниципальной службы в администрации </w:t>
      </w:r>
      <w:r w:rsidR="00704851">
        <w:rPr>
          <w:rFonts w:ascii="Times New Roman" w:hAnsi="Times New Roman" w:cs="Times New Roman"/>
          <w:bCs/>
          <w:sz w:val="28"/>
          <w:szCs w:val="28"/>
        </w:rPr>
        <w:t>сельского поселения «Верхне-Куэнгинское</w:t>
      </w:r>
      <w:r w:rsidRPr="00D04970">
        <w:rPr>
          <w:rFonts w:ascii="Times New Roman" w:hAnsi="Times New Roman" w:cs="Times New Roman"/>
          <w:bCs/>
          <w:sz w:val="28"/>
          <w:szCs w:val="28"/>
        </w:rPr>
        <w:t>» (далее – администрация), секретаря и членов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38452B" w:rsidRPr="00D04970" w:rsidRDefault="0038452B" w:rsidP="006858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6. В состав комиссии входят:</w:t>
      </w:r>
    </w:p>
    <w:p w:rsidR="0038452B" w:rsidRPr="00D04970" w:rsidRDefault="0038452B" w:rsidP="006858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1) глава администрации;</w:t>
      </w:r>
    </w:p>
    <w:p w:rsidR="0038452B" w:rsidRPr="00D04970" w:rsidRDefault="0038452B" w:rsidP="006858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2) ведущий специалист;</w:t>
      </w:r>
    </w:p>
    <w:p w:rsidR="0038452B" w:rsidRPr="00D04970" w:rsidRDefault="0038452B" w:rsidP="006858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04970">
        <w:rPr>
          <w:rFonts w:ascii="Times New Roman" w:hAnsi="Times New Roman" w:cs="Times New Roman"/>
          <w:sz w:val="28"/>
          <w:szCs w:val="28"/>
        </w:rPr>
        <w:t>) иные муниципальные служащие, определяемые главой администрации;</w:t>
      </w:r>
    </w:p>
    <w:p w:rsidR="0038452B" w:rsidRPr="00D04970" w:rsidRDefault="0038452B" w:rsidP="006858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7. 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:rsidR="0038452B" w:rsidRPr="00D04970" w:rsidRDefault="0038452B" w:rsidP="006858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452B" w:rsidRPr="00D04970" w:rsidRDefault="0038452B" w:rsidP="00685816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4970">
        <w:rPr>
          <w:rFonts w:ascii="Times New Roman" w:hAnsi="Times New Roman" w:cs="Times New Roman"/>
          <w:b/>
          <w:sz w:val="28"/>
          <w:szCs w:val="28"/>
        </w:rPr>
        <w:t>3. Порядок работы комиссии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8. В заседаниях комиссии с правом совещательного голоса участвуют: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D04970">
        <w:rPr>
          <w:rFonts w:ascii="Times New Roman" w:hAnsi="Times New Roman" w:cs="Times New Roman"/>
          <w:sz w:val="28"/>
          <w:szCs w:val="28"/>
        </w:rPr>
        <w:t>непоср</w:t>
      </w:r>
      <w:r>
        <w:rPr>
          <w:rFonts w:ascii="Times New Roman" w:hAnsi="Times New Roman" w:cs="Times New Roman"/>
          <w:sz w:val="28"/>
          <w:szCs w:val="28"/>
        </w:rPr>
        <w:t xml:space="preserve">едственный </w:t>
      </w:r>
      <w:r w:rsidRPr="00D04970">
        <w:rPr>
          <w:rFonts w:ascii="Times New Roman" w:hAnsi="Times New Roman" w:cs="Times New Roman"/>
          <w:sz w:val="28"/>
          <w:szCs w:val="28"/>
        </w:rPr>
        <w:t>руководитель (начальник)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(органе администрации)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 xml:space="preserve">2) другие муниципальные служащие, замещающие должности муниципальной службы в администрации (органе администрации);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</w:t>
      </w:r>
      <w:proofErr w:type="gramStart"/>
      <w:r w:rsidRPr="00D04970">
        <w:rPr>
          <w:rFonts w:ascii="Times New Roman" w:hAnsi="Times New Roman" w:cs="Times New Roman"/>
          <w:sz w:val="28"/>
          <w:szCs w:val="28"/>
        </w:rPr>
        <w:t xml:space="preserve"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</w:t>
      </w:r>
      <w:r w:rsidRPr="00D04970">
        <w:rPr>
          <w:rFonts w:ascii="Times New Roman" w:hAnsi="Times New Roman" w:cs="Times New Roman"/>
          <w:sz w:val="28"/>
          <w:szCs w:val="28"/>
        </w:rPr>
        <w:lastRenderedPageBreak/>
        <w:t>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9.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10.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11. Основаниями для проведения заседания комиссии являются: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D04970">
        <w:rPr>
          <w:rFonts w:ascii="Times New Roman" w:hAnsi="Times New Roman" w:cs="Times New Roman"/>
          <w:sz w:val="28"/>
          <w:szCs w:val="28"/>
        </w:rPr>
        <w:t>1) представление главой администрации в соответствии с Положением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муниципальными служащими, сведений, представляемых гражданами, претендующими на замещение указанных должностей, в соответствии с нормативными правовыми актами Российской Федерации, материалов проверки, свидетельствующих:</w:t>
      </w:r>
      <w:proofErr w:type="gramEnd"/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D04970">
        <w:rPr>
          <w:rFonts w:ascii="Times New Roman" w:hAnsi="Times New Roman" w:cs="Times New Roman"/>
          <w:sz w:val="28"/>
          <w:szCs w:val="28"/>
        </w:rPr>
        <w:t>- о представлении муниципальным служащим недостоверных или неполных сведений, предусмотренных Положением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муниципальными служащими, сведений, представляемых гражданами, претендующими на замещение указанных должностей, в соответствии с нормативными правовыми актами Российской Федерации,</w:t>
      </w:r>
      <w:proofErr w:type="gramEnd"/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-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D04970">
        <w:rPr>
          <w:rFonts w:ascii="Times New Roman" w:hAnsi="Times New Roman" w:cs="Times New Roman"/>
          <w:sz w:val="28"/>
          <w:szCs w:val="28"/>
        </w:rPr>
        <w:t>поступившее</w:t>
      </w:r>
      <w:proofErr w:type="gramEnd"/>
      <w:r w:rsidRPr="00D04970">
        <w:rPr>
          <w:rFonts w:ascii="Times New Roman" w:hAnsi="Times New Roman" w:cs="Times New Roman"/>
          <w:sz w:val="28"/>
          <w:szCs w:val="28"/>
        </w:rPr>
        <w:t xml:space="preserve"> в кадровую службу администрации либо должностному лицу кадровой службы администрации, ответственному за работу по профилактике коррупционных и иных правонарушений: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D04970">
        <w:rPr>
          <w:rFonts w:ascii="Times New Roman" w:hAnsi="Times New Roman" w:cs="Times New Roman"/>
          <w:sz w:val="28"/>
          <w:szCs w:val="28"/>
        </w:rPr>
        <w:t xml:space="preserve">- 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актом администрации </w:t>
      </w:r>
      <w:r w:rsidR="00704851"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</w:t>
      </w:r>
      <w:r w:rsidRPr="00D04970">
        <w:rPr>
          <w:rFonts w:ascii="Times New Roman" w:hAnsi="Times New Roman" w:cs="Times New Roman"/>
          <w:sz w:val="28"/>
          <w:szCs w:val="28"/>
        </w:rPr>
        <w:t xml:space="preserve">», о даче согласия на замещение должности в коммерческой или </w:t>
      </w:r>
      <w:r w:rsidRPr="00D04970">
        <w:rPr>
          <w:rFonts w:ascii="Times New Roman" w:hAnsi="Times New Roman" w:cs="Times New Roman"/>
          <w:sz w:val="28"/>
          <w:szCs w:val="28"/>
        </w:rPr>
        <w:lastRenderedPageBreak/>
        <w:t>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</w:t>
      </w:r>
      <w:proofErr w:type="gramEnd"/>
      <w:r w:rsidRPr="00D04970">
        <w:rPr>
          <w:rFonts w:ascii="Times New Roman" w:hAnsi="Times New Roman" w:cs="Times New Roman"/>
          <w:sz w:val="28"/>
          <w:szCs w:val="28"/>
        </w:rPr>
        <w:t xml:space="preserve"> двух лет со дня увольнения с муниципальной службы;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3)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12.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 xml:space="preserve">13. Председатель комиссии при поступлении к нему в порядке, предусмотренном нормативным правовым актом администрации </w:t>
      </w:r>
      <w:r w:rsidR="00704851"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</w:t>
      </w:r>
      <w:r w:rsidRPr="00D04970">
        <w:rPr>
          <w:rFonts w:ascii="Times New Roman" w:hAnsi="Times New Roman" w:cs="Times New Roman"/>
          <w:sz w:val="28"/>
          <w:szCs w:val="28"/>
        </w:rPr>
        <w:t>», информации, содержащей основания для проведения заседания комиссии: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1) в 3-дневный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информации;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D04970">
        <w:rPr>
          <w:rFonts w:ascii="Times New Roman" w:hAnsi="Times New Roman" w:cs="Times New Roman"/>
          <w:sz w:val="28"/>
          <w:szCs w:val="28"/>
        </w:rPr>
        <w:t>2)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кадровую службу администрации либо должностному лицу кадровой службы администрации, ответственному за работу по профилактике коррупционных и иных правонарушений, и с результатами</w:t>
      </w:r>
      <w:proofErr w:type="gramEnd"/>
      <w:r w:rsidRPr="00D04970">
        <w:rPr>
          <w:rFonts w:ascii="Times New Roman" w:hAnsi="Times New Roman" w:cs="Times New Roman"/>
          <w:sz w:val="28"/>
          <w:szCs w:val="28"/>
        </w:rPr>
        <w:t xml:space="preserve"> ее проверки;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3) рассматривает ходатайства о приглашении на заседание комиссии лиц, указанных в подпункте 2 пункта 8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 xml:space="preserve">14.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</w:t>
      </w:r>
      <w:r w:rsidRPr="00D04970">
        <w:rPr>
          <w:rFonts w:ascii="Times New Roman" w:hAnsi="Times New Roman" w:cs="Times New Roman"/>
          <w:sz w:val="28"/>
          <w:szCs w:val="28"/>
        </w:rPr>
        <w:lastRenderedPageBreak/>
        <w:t>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отсутствие. В случае неявки муниципального служащего или его представителя на заседание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отсутствие муниципального служащего.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15. 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16.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17. По итогам рассмотрения вопроса, указанного в абзаце втором подпункта 1 пункта 11 настоящего Положения, комиссия принимает одно из следующих решений: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D04970">
        <w:rPr>
          <w:rFonts w:ascii="Times New Roman" w:hAnsi="Times New Roman" w:cs="Times New Roman"/>
          <w:sz w:val="28"/>
          <w:szCs w:val="28"/>
        </w:rPr>
        <w:t>1) установить, что сведения, представленные муниципальным служащим в соответствии с Положением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муниципальными служащими, сведений, представляемых гражданами, претендующими на замещение указанных должностей, в соответствии с нормативными правовыми актами Российской Федерации, являются достоверными и полными;</w:t>
      </w:r>
      <w:proofErr w:type="gramEnd"/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D04970">
        <w:rPr>
          <w:rFonts w:ascii="Times New Roman" w:hAnsi="Times New Roman" w:cs="Times New Roman"/>
          <w:sz w:val="28"/>
          <w:szCs w:val="28"/>
        </w:rPr>
        <w:t>2) установить, что сведения, представленные муниципальным служащим в соответствии с Положением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муниципальными служащими, сведений, представляемых гражданами, претендующими на замещение указанных должностей, в соответствии с нормативными правовыми актами Российской Федерации, являются недостоверными и (или) неполными.</w:t>
      </w:r>
      <w:proofErr w:type="gramEnd"/>
      <w:r w:rsidRPr="00D04970">
        <w:rPr>
          <w:rFonts w:ascii="Times New Roman" w:hAnsi="Times New Roman" w:cs="Times New Roman"/>
          <w:sz w:val="28"/>
          <w:szCs w:val="28"/>
        </w:rPr>
        <w:t xml:space="preserve">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18. По итогам рассмотрения вопроса, указанного в абзаце третьем подпункта 1 пункта 11 настоящего Положения, комиссия принимает одно из следующих решений: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lastRenderedPageBreak/>
        <w:t>1)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2)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19. По итогам рассмотрения вопроса, указанного в абзаце втором подпункта 2 пункта 11 настоящего Положения, комиссия принимает одно из следующих решений: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1)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2)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20. По итогам рассмотрения вопроса, указанного в абзаце третьем подпункта 2 пункта 11 настоящего Положения, комиссия принимает одно из следующих решений: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1)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2)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 xml:space="preserve">3)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</w:t>
      </w:r>
      <w:r w:rsidRPr="00D04970">
        <w:rPr>
          <w:rFonts w:ascii="Times New Roman" w:hAnsi="Times New Roman" w:cs="Times New Roman"/>
          <w:sz w:val="28"/>
          <w:szCs w:val="28"/>
        </w:rPr>
        <w:lastRenderedPageBreak/>
        <w:t>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21. По итогам рассмотрения вопросов, предусмотренных подпунктами 1 и 2 пункта 11 настоящего Положения, при наличии к тому оснований комиссия может принять иное, чем предусмотрено пунктами 17 -20 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22. По итогам рассмотрения вопроса, предусмотренного подпунктом 3 пункта 11 настоящего Положения, комиссия принимает соответствующее решение.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 xml:space="preserve">23. Для исполнения решений комиссии могут быть подготовлены проекты нормативных правовых актов администрации </w:t>
      </w:r>
      <w:r w:rsidR="00704851"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</w:t>
      </w:r>
      <w:r w:rsidRPr="00D04970">
        <w:rPr>
          <w:rFonts w:ascii="Times New Roman" w:hAnsi="Times New Roman" w:cs="Times New Roman"/>
          <w:sz w:val="28"/>
          <w:szCs w:val="28"/>
        </w:rPr>
        <w:t>»,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24. Решения комиссии по вопросам, указанным в пункте 11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25. Решения комиссии оформляются протоколами, которые подписывают члены комиссии, принимавшие участие в ее заседании. Решение, принимаемое по итогам рассмотрения вопроса, указанного в абзаце втором подпункта 2 пункта 11 настоящего Положения, носит обязательный характер.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26. В протоколе заседания комиссии указываются: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1) дата заседания комиссии, фамилии, имена, отчества членов комиссии и других лиц, присутствующих на заседании;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2)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3) предъявляемые к муниципальному служащему претензии, материалы, на которых они основываются;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4) содержание пояснений муниципального служащего и других лиц по существу предъявляемых претензий;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lastRenderedPageBreak/>
        <w:t>5) фамилии, имена, отчества выступивших на заседании лиц и краткое изложение их выступлений;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6)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7) другие сведения;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8) результаты голосования;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9) решение и обоснование его принятия.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27.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28. Копии протокола заседания комиссии в 3-дневный срок со дня заседания направляются главе администрации, полностью или в виде выписок из него - муниципальному служащему, а также по решению комиссии - иным заинтересованным лицам.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 xml:space="preserve">29. Глава администрации обязан рассмотреть протокол заседания комиссии и вправе учесть в пределах своей </w:t>
      </w:r>
      <w:proofErr w:type="gramStart"/>
      <w:r w:rsidRPr="00D04970">
        <w:rPr>
          <w:rFonts w:ascii="Times New Roman" w:hAnsi="Times New Roman" w:cs="Times New Roman"/>
          <w:sz w:val="28"/>
          <w:szCs w:val="28"/>
        </w:rPr>
        <w:t>компетенции</w:t>
      </w:r>
      <w:proofErr w:type="gramEnd"/>
      <w:r w:rsidRPr="00D04970">
        <w:rPr>
          <w:rFonts w:ascii="Times New Roman" w:hAnsi="Times New Roman" w:cs="Times New Roman"/>
          <w:sz w:val="28"/>
          <w:szCs w:val="28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30.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 xml:space="preserve">31. </w:t>
      </w:r>
      <w:proofErr w:type="gramStart"/>
      <w:r w:rsidRPr="00D04970">
        <w:rPr>
          <w:rFonts w:ascii="Times New Roman" w:hAnsi="Times New Roman" w:cs="Times New Roman"/>
          <w:sz w:val="28"/>
          <w:szCs w:val="2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3-дневный срок, а при необходимости - немедленно.</w:t>
      </w:r>
      <w:proofErr w:type="gramEnd"/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 xml:space="preserve">32. Копия протокола заседания комиссии или выписка из него приобщается к личному делу муниципального служащего, в отношении </w:t>
      </w:r>
      <w:r w:rsidRPr="00D04970">
        <w:rPr>
          <w:rFonts w:ascii="Times New Roman" w:hAnsi="Times New Roman" w:cs="Times New Roman"/>
          <w:sz w:val="28"/>
          <w:szCs w:val="28"/>
        </w:rPr>
        <w:lastRenderedPageBreak/>
        <w:t>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>33.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администрацией.</w:t>
      </w:r>
    </w:p>
    <w:p w:rsidR="0038452B" w:rsidRPr="00D04970" w:rsidRDefault="0038452B" w:rsidP="0068581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8452B" w:rsidRPr="00D04970" w:rsidRDefault="0038452B" w:rsidP="0068581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8452B" w:rsidRPr="00D04970" w:rsidRDefault="0038452B" w:rsidP="00685816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8452B" w:rsidRPr="00D04970" w:rsidRDefault="0038452B" w:rsidP="0068581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8452B" w:rsidRPr="00D04970" w:rsidRDefault="0038452B" w:rsidP="0068581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452B" w:rsidRPr="00D04970" w:rsidRDefault="0038452B" w:rsidP="0068581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452B" w:rsidRPr="00D04970" w:rsidRDefault="0038452B" w:rsidP="0068581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452B" w:rsidRPr="00D04970" w:rsidRDefault="0038452B" w:rsidP="0068581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452B" w:rsidRPr="00D04970" w:rsidRDefault="0038452B" w:rsidP="0068581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452B" w:rsidRPr="00D04970" w:rsidRDefault="0038452B" w:rsidP="0068581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452B" w:rsidRPr="00D04970" w:rsidRDefault="0038452B" w:rsidP="00685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452B" w:rsidRPr="00D04970" w:rsidRDefault="0038452B" w:rsidP="0068581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452B" w:rsidRPr="00D04970" w:rsidRDefault="0038452B" w:rsidP="0068581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D2B9D" w:rsidRDefault="003D2B9D" w:rsidP="00685816">
      <w:pPr>
        <w:spacing w:line="240" w:lineRule="auto"/>
      </w:pPr>
    </w:p>
    <w:sectPr w:rsidR="003D2B9D" w:rsidSect="00622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F128A"/>
    <w:multiLevelType w:val="hybridMultilevel"/>
    <w:tmpl w:val="036827D8"/>
    <w:lvl w:ilvl="0" w:tplc="E96ECDF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38452B"/>
    <w:rsid w:val="001C6FAA"/>
    <w:rsid w:val="003208A4"/>
    <w:rsid w:val="0038452B"/>
    <w:rsid w:val="003B3FFF"/>
    <w:rsid w:val="003D2B9D"/>
    <w:rsid w:val="004A4EA5"/>
    <w:rsid w:val="00685816"/>
    <w:rsid w:val="006C2E76"/>
    <w:rsid w:val="006C33A3"/>
    <w:rsid w:val="006D43B7"/>
    <w:rsid w:val="00704851"/>
    <w:rsid w:val="00765CC6"/>
    <w:rsid w:val="00801A0D"/>
    <w:rsid w:val="0081483D"/>
    <w:rsid w:val="00835119"/>
    <w:rsid w:val="00BA1701"/>
    <w:rsid w:val="00BA5A48"/>
    <w:rsid w:val="00C808AF"/>
    <w:rsid w:val="00DB20FA"/>
    <w:rsid w:val="00DC4A45"/>
    <w:rsid w:val="00ED6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52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38452B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Normal">
    <w:name w:val="ConsPlusNormal"/>
    <w:uiPriority w:val="99"/>
    <w:rsid w:val="003845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8452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B20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11</Pages>
  <Words>3134</Words>
  <Characters>17870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12</cp:revision>
  <cp:lastPrinted>2026-03-17T01:11:00Z</cp:lastPrinted>
  <dcterms:created xsi:type="dcterms:W3CDTF">2026-03-12T06:05:00Z</dcterms:created>
  <dcterms:modified xsi:type="dcterms:W3CDTF">2026-03-17T01:11:00Z</dcterms:modified>
</cp:coreProperties>
</file>