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8CF" w:rsidRPr="001B4BB1" w:rsidRDefault="00112C2B" w:rsidP="00B974B1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ИНФОРМИРУЕТ</w:t>
      </w: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9A7F2E" w:rsidRDefault="00112C2B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  <w:szCs w:val="28"/>
        </w:rPr>
        <w:t>С 01.07.2021 года вступил в силу (за исключением отдельных положений) Федеральный закон от 31.07.2020 №248-ФЗ «О государственном контроле (надзоре) и муниципальном контроле в Российской Федерации».</w:t>
      </w:r>
    </w:p>
    <w:p w:rsidR="00112C2B" w:rsidRDefault="00112C2B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 Федеральным законом регулируются отношения по организации и осуществлению государственного контроля (надзора), муниципального контроля, устанавливаются гарантии защиты прав граждан и организаций, как контролируемых лиц, в том числе, четко определяются полномочия органов государственной власти и органов местного самоуправления  по проведению государственного контроля (надзора), муниципального контроля, предмет и объекты контроля (надзора), муниципального контроля, </w:t>
      </w:r>
      <w:r w:rsidR="00EB3104">
        <w:rPr>
          <w:rFonts w:ascii="Times New Roman" w:hAnsi="Times New Roman" w:cs="Times New Roman"/>
          <w:sz w:val="28"/>
          <w:szCs w:val="28"/>
        </w:rPr>
        <w:t>порядок проведения контрольных (надзорных) мероприятий, порядок оформления результатов и сроки исполнения, порядок обжалования действий должностных лиц.</w:t>
      </w:r>
    </w:p>
    <w:p w:rsidR="00E6049F" w:rsidRDefault="00E6049F" w:rsidP="00E604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1CEE" w:rsidRPr="00A82011" w:rsidRDefault="00B11CEE" w:rsidP="00B11C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6276">
        <w:rPr>
          <w:rFonts w:ascii="Times New Roman" w:hAnsi="Times New Roman"/>
          <w:sz w:val="28"/>
          <w:szCs w:val="28"/>
        </w:rPr>
        <w:t xml:space="preserve">Статью подготовила </w:t>
      </w:r>
      <w:r>
        <w:rPr>
          <w:rFonts w:ascii="Times New Roman" w:hAnsi="Times New Roman"/>
          <w:sz w:val="28"/>
          <w:szCs w:val="28"/>
        </w:rPr>
        <w:t>старший помощник</w:t>
      </w:r>
      <w:r w:rsidRPr="00326276">
        <w:rPr>
          <w:rFonts w:ascii="Times New Roman" w:hAnsi="Times New Roman"/>
          <w:sz w:val="28"/>
          <w:szCs w:val="28"/>
        </w:rPr>
        <w:t xml:space="preserve"> прокурора район</w:t>
      </w:r>
      <w:r>
        <w:rPr>
          <w:rFonts w:ascii="Times New Roman" w:hAnsi="Times New Roman"/>
          <w:sz w:val="28"/>
          <w:szCs w:val="28"/>
        </w:rPr>
        <w:t xml:space="preserve">а младший советник юстиции Шмакова Светлана Витальевна </w:t>
      </w: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11CEE" w:rsidSect="007E6F98">
      <w:headerReference w:type="default" r:id="rId7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1F1" w:rsidRDefault="009801F1" w:rsidP="00A72212">
      <w:pPr>
        <w:spacing w:after="0" w:line="240" w:lineRule="auto"/>
      </w:pPr>
      <w:r>
        <w:separator/>
      </w:r>
    </w:p>
  </w:endnote>
  <w:endnote w:type="continuationSeparator" w:id="1">
    <w:p w:rsidR="009801F1" w:rsidRDefault="009801F1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1F1" w:rsidRDefault="009801F1" w:rsidP="00A72212">
      <w:pPr>
        <w:spacing w:after="0" w:line="240" w:lineRule="auto"/>
      </w:pPr>
      <w:r>
        <w:separator/>
      </w:r>
    </w:p>
  </w:footnote>
  <w:footnote w:type="continuationSeparator" w:id="1">
    <w:p w:rsidR="009801F1" w:rsidRDefault="009801F1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7A2FF5">
        <w:pPr>
          <w:pStyle w:val="a3"/>
          <w:jc w:val="center"/>
        </w:pPr>
        <w:fldSimple w:instr=" PAGE   \* MERGEFORMAT ">
          <w:r w:rsidR="00E35D4C">
            <w:rPr>
              <w:noProof/>
            </w:rPr>
            <w:t>2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5ACA"/>
    <w:rsid w:val="00103520"/>
    <w:rsid w:val="00112C2B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9763B"/>
    <w:rsid w:val="001A05A1"/>
    <w:rsid w:val="001A52AB"/>
    <w:rsid w:val="001B3125"/>
    <w:rsid w:val="001B4BB1"/>
    <w:rsid w:val="001C069B"/>
    <w:rsid w:val="001D4398"/>
    <w:rsid w:val="001D512B"/>
    <w:rsid w:val="001E36F0"/>
    <w:rsid w:val="00204C20"/>
    <w:rsid w:val="00210573"/>
    <w:rsid w:val="00211F48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0669"/>
    <w:rsid w:val="002E1732"/>
    <w:rsid w:val="00306637"/>
    <w:rsid w:val="0031780D"/>
    <w:rsid w:val="003465F1"/>
    <w:rsid w:val="00354745"/>
    <w:rsid w:val="00360BED"/>
    <w:rsid w:val="003A4F03"/>
    <w:rsid w:val="003B2026"/>
    <w:rsid w:val="003B5992"/>
    <w:rsid w:val="003C70E3"/>
    <w:rsid w:val="003E20B2"/>
    <w:rsid w:val="003F04A4"/>
    <w:rsid w:val="003F251A"/>
    <w:rsid w:val="003F502F"/>
    <w:rsid w:val="00406039"/>
    <w:rsid w:val="00436942"/>
    <w:rsid w:val="0043712C"/>
    <w:rsid w:val="0044286E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4F3D0A"/>
    <w:rsid w:val="00511390"/>
    <w:rsid w:val="00525646"/>
    <w:rsid w:val="0052669C"/>
    <w:rsid w:val="00526D15"/>
    <w:rsid w:val="00547376"/>
    <w:rsid w:val="00556BB3"/>
    <w:rsid w:val="0056478E"/>
    <w:rsid w:val="00586414"/>
    <w:rsid w:val="00586E61"/>
    <w:rsid w:val="0059533F"/>
    <w:rsid w:val="005A48A5"/>
    <w:rsid w:val="005B2732"/>
    <w:rsid w:val="005B4B8C"/>
    <w:rsid w:val="005D02BE"/>
    <w:rsid w:val="005D13BF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33AAA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A2FF5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26C7"/>
    <w:rsid w:val="009563C8"/>
    <w:rsid w:val="0096369C"/>
    <w:rsid w:val="009745E0"/>
    <w:rsid w:val="0097646C"/>
    <w:rsid w:val="009801F1"/>
    <w:rsid w:val="009A05AA"/>
    <w:rsid w:val="009A7F2E"/>
    <w:rsid w:val="009C680F"/>
    <w:rsid w:val="00A10FFB"/>
    <w:rsid w:val="00A1235D"/>
    <w:rsid w:val="00A1372C"/>
    <w:rsid w:val="00A22E4B"/>
    <w:rsid w:val="00A272C0"/>
    <w:rsid w:val="00A4221A"/>
    <w:rsid w:val="00A43087"/>
    <w:rsid w:val="00A44FA6"/>
    <w:rsid w:val="00A605A6"/>
    <w:rsid w:val="00A72212"/>
    <w:rsid w:val="00A80EBF"/>
    <w:rsid w:val="00A82F9B"/>
    <w:rsid w:val="00AA69EB"/>
    <w:rsid w:val="00AA70C0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105D7"/>
    <w:rsid w:val="00B11CEE"/>
    <w:rsid w:val="00B20C62"/>
    <w:rsid w:val="00B44A00"/>
    <w:rsid w:val="00B62B7C"/>
    <w:rsid w:val="00B63DAE"/>
    <w:rsid w:val="00B90153"/>
    <w:rsid w:val="00B97210"/>
    <w:rsid w:val="00B974B1"/>
    <w:rsid w:val="00BB1B7F"/>
    <w:rsid w:val="00BB2432"/>
    <w:rsid w:val="00BB439B"/>
    <w:rsid w:val="00BD44FD"/>
    <w:rsid w:val="00BD7CA4"/>
    <w:rsid w:val="00BE305F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12F3"/>
    <w:rsid w:val="00C9712A"/>
    <w:rsid w:val="00CA08C6"/>
    <w:rsid w:val="00CA141D"/>
    <w:rsid w:val="00CB3C6C"/>
    <w:rsid w:val="00CB3E37"/>
    <w:rsid w:val="00CD085B"/>
    <w:rsid w:val="00CE0A74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DD7455"/>
    <w:rsid w:val="00E122FD"/>
    <w:rsid w:val="00E12611"/>
    <w:rsid w:val="00E150C8"/>
    <w:rsid w:val="00E152CD"/>
    <w:rsid w:val="00E250AC"/>
    <w:rsid w:val="00E34FD6"/>
    <w:rsid w:val="00E35149"/>
    <w:rsid w:val="00E35D4C"/>
    <w:rsid w:val="00E6049F"/>
    <w:rsid w:val="00E67997"/>
    <w:rsid w:val="00E719C2"/>
    <w:rsid w:val="00E7775E"/>
    <w:rsid w:val="00E77E68"/>
    <w:rsid w:val="00E8376E"/>
    <w:rsid w:val="00E84355"/>
    <w:rsid w:val="00E93057"/>
    <w:rsid w:val="00E976D9"/>
    <w:rsid w:val="00EA08CF"/>
    <w:rsid w:val="00EB0403"/>
    <w:rsid w:val="00EB085B"/>
    <w:rsid w:val="00EB3104"/>
    <w:rsid w:val="00EC02C3"/>
    <w:rsid w:val="00EC5EFB"/>
    <w:rsid w:val="00EE37FE"/>
    <w:rsid w:val="00EF2E4B"/>
    <w:rsid w:val="00F05FAC"/>
    <w:rsid w:val="00F14CC9"/>
    <w:rsid w:val="00F23FDF"/>
    <w:rsid w:val="00F27E56"/>
    <w:rsid w:val="00F3624F"/>
    <w:rsid w:val="00F41974"/>
    <w:rsid w:val="00F45F5F"/>
    <w:rsid w:val="00F50052"/>
    <w:rsid w:val="00F61288"/>
    <w:rsid w:val="00F71557"/>
    <w:rsid w:val="00F72852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32</cp:revision>
  <cp:lastPrinted>2021-09-30T11:44:00Z</cp:lastPrinted>
  <dcterms:created xsi:type="dcterms:W3CDTF">2015-05-27T05:39:00Z</dcterms:created>
  <dcterms:modified xsi:type="dcterms:W3CDTF">2021-09-30T11:45:00Z</dcterms:modified>
</cp:coreProperties>
</file>